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715" w:rsidRDefault="00562715">
      <w:pPr>
        <w:pStyle w:val="a4"/>
        <w:rPr>
          <w:rFonts w:ascii="Times New Roman" w:hint="eastAsia"/>
          <w:sz w:val="20"/>
        </w:rPr>
      </w:pPr>
      <w:bookmarkStart w:id="0" w:name="_GoBack"/>
      <w:bookmarkEnd w:id="0"/>
    </w:p>
    <w:p w:rsidR="00562715" w:rsidRDefault="00562715">
      <w:pPr>
        <w:pStyle w:val="a4"/>
        <w:rPr>
          <w:rFonts w:ascii="Times New Roman"/>
          <w:sz w:val="20"/>
        </w:rPr>
      </w:pPr>
    </w:p>
    <w:p w:rsidR="00562715" w:rsidRDefault="00562715">
      <w:pPr>
        <w:pStyle w:val="a4"/>
        <w:rPr>
          <w:rFonts w:ascii="Times New Roman"/>
          <w:sz w:val="20"/>
        </w:rPr>
      </w:pPr>
    </w:p>
    <w:p w:rsidR="00562715" w:rsidRDefault="0040728F">
      <w:pPr>
        <w:spacing w:before="172" w:line="585" w:lineRule="auto"/>
        <w:ind w:left="1528" w:right="1526"/>
        <w:jc w:val="center"/>
        <w:rPr>
          <w:rFonts w:ascii="黑体" w:eastAsia="黑体"/>
          <w:b/>
          <w:sz w:val="60"/>
        </w:rPr>
      </w:pPr>
      <w:r>
        <w:rPr>
          <w:rFonts w:ascii="黑体" w:eastAsia="黑体" w:hint="eastAsia"/>
          <w:b/>
          <w:sz w:val="60"/>
        </w:rPr>
        <w:t>庐</w:t>
      </w:r>
      <w:r>
        <w:rPr>
          <w:rFonts w:ascii="黑体" w:eastAsia="黑体" w:hint="eastAsia"/>
          <w:b/>
          <w:sz w:val="60"/>
        </w:rPr>
        <w:t xml:space="preserve"> </w:t>
      </w:r>
      <w:r>
        <w:rPr>
          <w:rFonts w:ascii="黑体" w:eastAsia="黑体" w:hint="eastAsia"/>
          <w:b/>
          <w:sz w:val="60"/>
        </w:rPr>
        <w:t>州</w:t>
      </w:r>
      <w:r>
        <w:rPr>
          <w:rFonts w:ascii="黑体" w:eastAsia="黑体" w:hint="eastAsia"/>
          <w:b/>
          <w:sz w:val="60"/>
        </w:rPr>
        <w:t xml:space="preserve"> </w:t>
      </w:r>
      <w:r>
        <w:rPr>
          <w:rFonts w:ascii="黑体" w:eastAsia="黑体" w:hint="eastAsia"/>
          <w:b/>
          <w:sz w:val="60"/>
        </w:rPr>
        <w:t>卫</w:t>
      </w:r>
      <w:r>
        <w:rPr>
          <w:rFonts w:ascii="黑体" w:eastAsia="黑体" w:hint="eastAsia"/>
          <w:b/>
          <w:sz w:val="60"/>
        </w:rPr>
        <w:t xml:space="preserve"> </w:t>
      </w:r>
      <w:r>
        <w:rPr>
          <w:rFonts w:ascii="黑体" w:eastAsia="黑体" w:hint="eastAsia"/>
          <w:b/>
          <w:sz w:val="60"/>
        </w:rPr>
        <w:t>生</w:t>
      </w:r>
      <w:r>
        <w:rPr>
          <w:rFonts w:ascii="黑体" w:eastAsia="黑体" w:hint="eastAsia"/>
          <w:b/>
          <w:sz w:val="60"/>
        </w:rPr>
        <w:t xml:space="preserve"> </w:t>
      </w:r>
      <w:r>
        <w:rPr>
          <w:rFonts w:ascii="黑体" w:eastAsia="黑体" w:hint="eastAsia"/>
          <w:b/>
          <w:sz w:val="60"/>
        </w:rPr>
        <w:t>科</w:t>
      </w:r>
      <w:r>
        <w:rPr>
          <w:rFonts w:ascii="黑体" w:eastAsia="黑体" w:hint="eastAsia"/>
          <w:b/>
          <w:sz w:val="60"/>
        </w:rPr>
        <w:t xml:space="preserve"> </w:t>
      </w:r>
      <w:r>
        <w:rPr>
          <w:rFonts w:ascii="黑体" w:eastAsia="黑体" w:hint="eastAsia"/>
          <w:b/>
          <w:sz w:val="60"/>
        </w:rPr>
        <w:t>技</w:t>
      </w:r>
      <w:r>
        <w:rPr>
          <w:rFonts w:ascii="黑体" w:eastAsia="黑体" w:hint="eastAsia"/>
          <w:b/>
          <w:sz w:val="60"/>
        </w:rPr>
        <w:t xml:space="preserve"> </w:t>
      </w:r>
      <w:r>
        <w:rPr>
          <w:rFonts w:ascii="黑体" w:eastAsia="黑体" w:hint="eastAsia"/>
          <w:b/>
          <w:sz w:val="60"/>
        </w:rPr>
        <w:t>学</w:t>
      </w:r>
      <w:r>
        <w:rPr>
          <w:rFonts w:ascii="黑体" w:eastAsia="黑体" w:hint="eastAsia"/>
          <w:b/>
          <w:sz w:val="60"/>
        </w:rPr>
        <w:t xml:space="preserve"> </w:t>
      </w:r>
      <w:r>
        <w:rPr>
          <w:rFonts w:ascii="黑体" w:eastAsia="黑体" w:hint="eastAsia"/>
          <w:b/>
          <w:sz w:val="60"/>
        </w:rPr>
        <w:t>校教育质量年度报告</w:t>
      </w:r>
    </w:p>
    <w:p w:rsidR="00562715" w:rsidRDefault="0040728F">
      <w:pPr>
        <w:spacing w:before="356"/>
        <w:ind w:left="1526" w:right="1526"/>
        <w:jc w:val="center"/>
        <w:rPr>
          <w:rFonts w:ascii="黑体" w:eastAsia="黑体"/>
          <w:b/>
          <w:sz w:val="76"/>
        </w:rPr>
      </w:pPr>
      <w:r>
        <w:rPr>
          <w:rFonts w:ascii="黑体" w:eastAsia="黑体" w:hint="eastAsia"/>
          <w:b/>
          <w:sz w:val="76"/>
        </w:rPr>
        <w:t>（</w:t>
      </w:r>
      <w:r>
        <w:rPr>
          <w:rFonts w:ascii="黑体" w:eastAsia="黑体" w:hint="eastAsia"/>
          <w:b/>
          <w:sz w:val="76"/>
        </w:rPr>
        <w:t>2020</w:t>
      </w:r>
      <w:r>
        <w:rPr>
          <w:rFonts w:ascii="黑体" w:eastAsia="黑体" w:hint="eastAsia"/>
          <w:b/>
          <w:sz w:val="76"/>
        </w:rPr>
        <w:t>）</w:t>
      </w:r>
    </w:p>
    <w:p w:rsidR="00562715" w:rsidRDefault="00562715">
      <w:pPr>
        <w:pStyle w:val="a4"/>
        <w:spacing w:before="3"/>
        <w:rPr>
          <w:rFonts w:ascii="黑体"/>
          <w:b/>
          <w:sz w:val="94"/>
        </w:rPr>
      </w:pPr>
    </w:p>
    <w:p w:rsidR="00562715" w:rsidRDefault="0040728F">
      <w:pPr>
        <w:spacing w:before="1"/>
        <w:ind w:left="3445"/>
        <w:rPr>
          <w:rFonts w:ascii="楷体" w:eastAsia="楷体"/>
          <w:b/>
          <w:sz w:val="52"/>
        </w:rPr>
      </w:pPr>
      <w:r>
        <w:rPr>
          <w:rFonts w:ascii="楷体" w:eastAsia="楷体" w:hint="eastAsia"/>
          <w:b/>
          <w:w w:val="95"/>
          <w:sz w:val="52"/>
        </w:rPr>
        <w:t>省级示范学校</w:t>
      </w:r>
    </w:p>
    <w:p w:rsidR="00562715" w:rsidRDefault="0040728F">
      <w:pPr>
        <w:pStyle w:val="a4"/>
        <w:spacing w:before="1"/>
        <w:rPr>
          <w:rFonts w:ascii="楷体"/>
          <w:b/>
          <w:sz w:val="11"/>
        </w:rPr>
      </w:pPr>
      <w:r>
        <w:rPr>
          <w:noProof/>
          <w:lang w:val="en-US" w:bidi="ar-SA"/>
        </w:rPr>
        <w:drawing>
          <wp:anchor distT="0" distB="0" distL="0" distR="0" simplePos="0" relativeHeight="251665920" behindDoc="0" locked="0" layoutInCell="1" allowOverlap="1">
            <wp:simplePos x="0" y="0"/>
            <wp:positionH relativeFrom="page">
              <wp:posOffset>2522220</wp:posOffset>
            </wp:positionH>
            <wp:positionV relativeFrom="paragraph">
              <wp:posOffset>114935</wp:posOffset>
            </wp:positionV>
            <wp:extent cx="2651760" cy="271145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0" cstate="print"/>
                    <a:stretch>
                      <a:fillRect/>
                    </a:stretch>
                  </pic:blipFill>
                  <pic:spPr>
                    <a:xfrm>
                      <a:off x="0" y="0"/>
                      <a:ext cx="2651883" cy="2711196"/>
                    </a:xfrm>
                    <a:prstGeom prst="rect">
                      <a:avLst/>
                    </a:prstGeom>
                  </pic:spPr>
                </pic:pic>
              </a:graphicData>
            </a:graphic>
          </wp:anchor>
        </w:drawing>
      </w:r>
    </w:p>
    <w:p w:rsidR="00562715" w:rsidRDefault="0040728F">
      <w:pPr>
        <w:spacing w:before="158"/>
        <w:ind w:left="3325"/>
        <w:rPr>
          <w:rFonts w:ascii="楷体" w:eastAsia="楷体"/>
          <w:b/>
          <w:sz w:val="52"/>
        </w:rPr>
      </w:pPr>
      <w:r>
        <w:rPr>
          <w:rFonts w:ascii="楷体" w:eastAsia="楷体" w:hint="eastAsia"/>
          <w:b/>
          <w:sz w:val="52"/>
        </w:rPr>
        <w:t>2020</w:t>
      </w:r>
      <w:r>
        <w:rPr>
          <w:rFonts w:ascii="楷体" w:eastAsia="楷体" w:hint="eastAsia"/>
          <w:b/>
          <w:spacing w:val="-44"/>
          <w:sz w:val="52"/>
        </w:rPr>
        <w:t xml:space="preserve"> </w:t>
      </w:r>
      <w:r>
        <w:rPr>
          <w:rFonts w:ascii="楷体" w:eastAsia="楷体" w:hint="eastAsia"/>
          <w:b/>
          <w:spacing w:val="-44"/>
          <w:sz w:val="52"/>
        </w:rPr>
        <w:t>年</w:t>
      </w:r>
      <w:r>
        <w:rPr>
          <w:rFonts w:ascii="楷体" w:eastAsia="楷体" w:hint="eastAsia"/>
          <w:b/>
          <w:spacing w:val="-44"/>
          <w:sz w:val="52"/>
        </w:rPr>
        <w:t xml:space="preserve"> </w:t>
      </w:r>
      <w:r>
        <w:rPr>
          <w:rFonts w:ascii="楷体" w:eastAsia="楷体" w:hint="eastAsia"/>
          <w:b/>
          <w:sz w:val="52"/>
        </w:rPr>
        <w:t>11</w:t>
      </w:r>
      <w:r>
        <w:rPr>
          <w:rFonts w:ascii="楷体" w:eastAsia="楷体" w:hint="eastAsia"/>
          <w:b/>
          <w:spacing w:val="-66"/>
          <w:sz w:val="52"/>
        </w:rPr>
        <w:t xml:space="preserve"> </w:t>
      </w:r>
      <w:r>
        <w:rPr>
          <w:rFonts w:ascii="楷体" w:eastAsia="楷体" w:hint="eastAsia"/>
          <w:b/>
          <w:spacing w:val="-66"/>
          <w:sz w:val="52"/>
        </w:rPr>
        <w:t>月</w:t>
      </w:r>
    </w:p>
    <w:p w:rsidR="00562715" w:rsidRDefault="00562715">
      <w:pPr>
        <w:rPr>
          <w:rFonts w:ascii="楷体" w:eastAsia="楷体"/>
          <w:sz w:val="52"/>
        </w:rPr>
        <w:sectPr w:rsidR="00562715">
          <w:footerReference w:type="default" r:id="rId11"/>
          <w:type w:val="continuous"/>
          <w:pgSz w:w="11910" w:h="16840"/>
          <w:pgMar w:top="1580" w:right="940" w:bottom="280" w:left="940" w:header="720" w:footer="720" w:gutter="0"/>
          <w:cols w:space="720"/>
        </w:sectPr>
      </w:pPr>
    </w:p>
    <w:p w:rsidR="00562715" w:rsidRDefault="00562715">
      <w:pPr>
        <w:pStyle w:val="a4"/>
        <w:rPr>
          <w:rFonts w:ascii="楷体"/>
          <w:b/>
          <w:sz w:val="20"/>
        </w:rPr>
      </w:pPr>
    </w:p>
    <w:p w:rsidR="00562715" w:rsidRDefault="00562715">
      <w:pPr>
        <w:pStyle w:val="21"/>
        <w:numPr>
          <w:ilvl w:val="1"/>
          <w:numId w:val="1"/>
        </w:numPr>
        <w:tabs>
          <w:tab w:val="clear" w:pos="360"/>
          <w:tab w:val="left" w:pos="382"/>
          <w:tab w:val="right" w:leader="dot" w:pos="9426"/>
        </w:tabs>
        <w:ind w:left="786" w:right="193" w:hanging="787"/>
        <w:rPr>
          <w:rFonts w:ascii="楷体"/>
          <w:b/>
        </w:rPr>
      </w:pPr>
    </w:p>
    <w:p w:rsidR="00562715" w:rsidRDefault="0040728F">
      <w:pPr>
        <w:tabs>
          <w:tab w:val="left" w:pos="578"/>
        </w:tabs>
        <w:spacing w:before="55"/>
        <w:ind w:right="3"/>
        <w:jc w:val="center"/>
        <w:rPr>
          <w:rFonts w:ascii="宋体" w:eastAsia="宋体"/>
          <w:sz w:val="32"/>
        </w:rPr>
      </w:pPr>
      <w:r>
        <w:rPr>
          <w:rFonts w:ascii="宋体" w:eastAsia="宋体" w:hint="eastAsia"/>
          <w:sz w:val="32"/>
        </w:rPr>
        <w:t>目</w:t>
      </w:r>
      <w:r>
        <w:rPr>
          <w:rFonts w:ascii="宋体" w:eastAsia="宋体" w:hint="eastAsia"/>
          <w:sz w:val="32"/>
        </w:rPr>
        <w:tab/>
      </w:r>
      <w:r>
        <w:rPr>
          <w:rFonts w:ascii="宋体" w:eastAsia="宋体" w:hint="eastAsia"/>
          <w:sz w:val="32"/>
        </w:rPr>
        <w:t>录</w:t>
      </w:r>
    </w:p>
    <w:p w:rsidR="00562715" w:rsidRDefault="0040728F">
      <w:pPr>
        <w:pStyle w:val="11"/>
        <w:tabs>
          <w:tab w:val="left" w:pos="525"/>
          <w:tab w:val="right" w:leader="dot" w:pos="9641"/>
        </w:tabs>
        <w:spacing w:before="132"/>
        <w:ind w:left="0" w:right="189" w:firstLine="0"/>
        <w:rPr>
          <w:sz w:val="20"/>
          <w:szCs w:val="20"/>
        </w:rPr>
      </w:pPr>
      <w:hyperlink w:anchor="_bookmark0" w:history="1">
        <w:r>
          <w:rPr>
            <w:rFonts w:hint="eastAsia"/>
            <w:sz w:val="20"/>
            <w:szCs w:val="20"/>
          </w:rPr>
          <w:t>前</w:t>
        </w:r>
        <w:r>
          <w:rPr>
            <w:rFonts w:hint="eastAsia"/>
            <w:sz w:val="20"/>
            <w:szCs w:val="20"/>
          </w:rPr>
          <w:tab/>
        </w:r>
        <w:r>
          <w:rPr>
            <w:rFonts w:hint="eastAsia"/>
            <w:sz w:val="20"/>
            <w:szCs w:val="20"/>
          </w:rPr>
          <w:t>言</w:t>
        </w:r>
        <w:r>
          <w:rPr>
            <w:rFonts w:hint="eastAsia"/>
            <w:sz w:val="20"/>
            <w:szCs w:val="20"/>
          </w:rPr>
          <w:tab/>
        </w:r>
        <w:r>
          <w:rPr>
            <w:rFonts w:hint="eastAsia"/>
            <w:sz w:val="20"/>
            <w:szCs w:val="20"/>
            <w:lang w:val="en-US"/>
          </w:rPr>
          <w:t>2</w:t>
        </w:r>
      </w:hyperlink>
    </w:p>
    <w:p w:rsidR="00562715" w:rsidRDefault="0040728F">
      <w:pPr>
        <w:pStyle w:val="11"/>
        <w:tabs>
          <w:tab w:val="left" w:pos="525"/>
          <w:tab w:val="right" w:leader="dot" w:pos="9641"/>
        </w:tabs>
        <w:spacing w:before="132"/>
        <w:ind w:left="0" w:right="189" w:firstLine="0"/>
        <w:rPr>
          <w:sz w:val="20"/>
          <w:szCs w:val="20"/>
        </w:rPr>
      </w:pPr>
      <w:r>
        <w:rPr>
          <w:rFonts w:hint="eastAsia"/>
          <w:sz w:val="20"/>
          <w:szCs w:val="20"/>
          <w:lang w:val="en-US"/>
        </w:rPr>
        <w:t>1.</w:t>
      </w:r>
      <w:hyperlink w:anchor="_bookmark1" w:history="1">
        <w:r>
          <w:rPr>
            <w:rFonts w:hint="eastAsia"/>
            <w:sz w:val="20"/>
            <w:szCs w:val="20"/>
            <w:lang w:val="en-US"/>
          </w:rPr>
          <w:t>学校</w:t>
        </w:r>
        <w:r>
          <w:rPr>
            <w:rFonts w:hint="eastAsia"/>
            <w:sz w:val="20"/>
            <w:szCs w:val="20"/>
          </w:rPr>
          <w:t>情况</w:t>
        </w:r>
        <w:r>
          <w:rPr>
            <w:rFonts w:hint="eastAsia"/>
            <w:sz w:val="20"/>
            <w:szCs w:val="20"/>
          </w:rPr>
          <w:tab/>
        </w:r>
        <w:r>
          <w:rPr>
            <w:rFonts w:hint="eastAsia"/>
            <w:sz w:val="20"/>
            <w:szCs w:val="20"/>
            <w:lang w:val="en-US"/>
          </w:rPr>
          <w:t>3</w:t>
        </w:r>
      </w:hyperlink>
    </w:p>
    <w:p w:rsidR="00562715" w:rsidRDefault="0040728F">
      <w:pPr>
        <w:pStyle w:val="21"/>
        <w:numPr>
          <w:ilvl w:val="1"/>
          <w:numId w:val="1"/>
        </w:numPr>
        <w:tabs>
          <w:tab w:val="clear" w:pos="360"/>
          <w:tab w:val="left" w:pos="382"/>
          <w:tab w:val="right" w:leader="dot" w:pos="9426"/>
        </w:tabs>
        <w:ind w:left="786" w:right="193" w:hanging="787"/>
        <w:rPr>
          <w:lang w:val="en-US"/>
        </w:rPr>
      </w:pPr>
      <w:r>
        <w:rPr>
          <w:rFonts w:hint="eastAsia"/>
          <w:lang w:val="en-US"/>
        </w:rPr>
        <w:t xml:space="preserve">1.1 </w:t>
      </w:r>
      <w:hyperlink w:anchor="_bookmark2" w:history="1">
        <w:r>
          <w:rPr>
            <w:rFonts w:hint="eastAsia"/>
            <w:lang w:val="en-US"/>
          </w:rPr>
          <w:t>学校概况</w:t>
        </w:r>
        <w:r>
          <w:rPr>
            <w:rFonts w:hint="eastAsia"/>
            <w:lang w:val="en-US"/>
          </w:rPr>
          <w:tab/>
        </w:r>
        <w:r>
          <w:rPr>
            <w:rFonts w:hint="eastAsia"/>
            <w:lang w:val="en-US"/>
          </w:rPr>
          <w:t>3</w:t>
        </w:r>
      </w:hyperlink>
    </w:p>
    <w:p w:rsidR="00562715" w:rsidRDefault="0040728F">
      <w:pPr>
        <w:pStyle w:val="21"/>
        <w:numPr>
          <w:ilvl w:val="1"/>
          <w:numId w:val="1"/>
        </w:numPr>
        <w:tabs>
          <w:tab w:val="clear" w:pos="360"/>
          <w:tab w:val="left" w:pos="382"/>
          <w:tab w:val="right" w:leader="dot" w:pos="9426"/>
        </w:tabs>
        <w:ind w:left="786" w:right="193" w:hanging="787"/>
        <w:rPr>
          <w:lang w:val="en-US"/>
        </w:rPr>
      </w:pPr>
      <w:r>
        <w:rPr>
          <w:rFonts w:hint="eastAsia"/>
          <w:lang w:val="en-US"/>
        </w:rPr>
        <w:t xml:space="preserve">1.2 </w:t>
      </w:r>
      <w:hyperlink w:anchor="_bookmark3" w:history="1">
        <w:r>
          <w:rPr>
            <w:rFonts w:hint="eastAsia"/>
            <w:lang w:val="en-US"/>
          </w:rPr>
          <w:t>学生情况</w:t>
        </w:r>
        <w:r>
          <w:rPr>
            <w:rFonts w:hint="eastAsia"/>
            <w:lang w:val="en-US"/>
          </w:rPr>
          <w:tab/>
        </w:r>
        <w:r>
          <w:rPr>
            <w:rFonts w:hint="eastAsia"/>
            <w:lang w:val="en-US"/>
          </w:rPr>
          <w:t>4</w:t>
        </w:r>
      </w:hyperlink>
    </w:p>
    <w:p w:rsidR="00562715" w:rsidRDefault="0040728F">
      <w:pPr>
        <w:pStyle w:val="21"/>
        <w:numPr>
          <w:ilvl w:val="1"/>
          <w:numId w:val="1"/>
        </w:numPr>
        <w:tabs>
          <w:tab w:val="clear" w:pos="360"/>
          <w:tab w:val="left" w:pos="382"/>
          <w:tab w:val="right" w:leader="dot" w:pos="9426"/>
        </w:tabs>
        <w:ind w:left="786" w:right="193" w:hanging="787"/>
        <w:rPr>
          <w:lang w:val="en-US"/>
        </w:rPr>
      </w:pPr>
      <w:r>
        <w:rPr>
          <w:rFonts w:hint="eastAsia"/>
          <w:lang w:val="en-US"/>
        </w:rPr>
        <w:t xml:space="preserve">1.3 </w:t>
      </w:r>
      <w:hyperlink w:anchor="_bookmark4" w:history="1">
        <w:r>
          <w:rPr>
            <w:rFonts w:hint="eastAsia"/>
            <w:lang w:val="en-US"/>
          </w:rPr>
          <w:t>教师队伍</w:t>
        </w:r>
        <w:r>
          <w:rPr>
            <w:rFonts w:hint="eastAsia"/>
            <w:lang w:val="en-US"/>
          </w:rPr>
          <w:tab/>
        </w:r>
        <w:r>
          <w:rPr>
            <w:rFonts w:hint="eastAsia"/>
            <w:lang w:val="en-US"/>
          </w:rPr>
          <w:t>4</w:t>
        </w:r>
      </w:hyperlink>
    </w:p>
    <w:p w:rsidR="00562715" w:rsidRDefault="0040728F">
      <w:pPr>
        <w:pStyle w:val="21"/>
        <w:numPr>
          <w:ilvl w:val="1"/>
          <w:numId w:val="1"/>
        </w:numPr>
        <w:tabs>
          <w:tab w:val="clear" w:pos="360"/>
          <w:tab w:val="left" w:pos="382"/>
          <w:tab w:val="right" w:leader="dot" w:pos="9426"/>
        </w:tabs>
        <w:ind w:left="786" w:right="193" w:hanging="787"/>
      </w:pPr>
      <w:r>
        <w:rPr>
          <w:rFonts w:hint="eastAsia"/>
          <w:lang w:val="en-US"/>
        </w:rPr>
        <w:t xml:space="preserve">1.4 </w:t>
      </w:r>
      <w:hyperlink w:anchor="_bookmark5" w:history="1">
        <w:r>
          <w:rPr>
            <w:rFonts w:hint="eastAsia"/>
            <w:lang w:val="en-US"/>
          </w:rPr>
          <w:t>设施设备</w:t>
        </w:r>
        <w:r>
          <w:rPr>
            <w:rFonts w:hint="eastAsia"/>
            <w:lang w:val="en-US"/>
          </w:rPr>
          <w:tab/>
        </w:r>
        <w:r>
          <w:rPr>
            <w:rFonts w:hint="eastAsia"/>
            <w:lang w:val="en-US"/>
          </w:rPr>
          <w:t>5</w:t>
        </w:r>
      </w:hyperlink>
    </w:p>
    <w:p w:rsidR="00562715" w:rsidRDefault="0040728F">
      <w:pPr>
        <w:pStyle w:val="11"/>
        <w:tabs>
          <w:tab w:val="left" w:pos="525"/>
          <w:tab w:val="right" w:leader="dot" w:pos="9641"/>
        </w:tabs>
        <w:spacing w:before="132"/>
        <w:ind w:left="0" w:right="189" w:firstLine="0"/>
        <w:rPr>
          <w:sz w:val="20"/>
          <w:szCs w:val="20"/>
        </w:rPr>
      </w:pPr>
      <w:r>
        <w:rPr>
          <w:rFonts w:hint="eastAsia"/>
          <w:sz w:val="20"/>
          <w:szCs w:val="20"/>
          <w:lang w:val="en-US"/>
        </w:rPr>
        <w:t>2.</w:t>
      </w:r>
      <w:hyperlink w:anchor="_bookmark6" w:history="1">
        <w:r>
          <w:rPr>
            <w:rFonts w:hint="eastAsia"/>
            <w:sz w:val="20"/>
            <w:szCs w:val="20"/>
          </w:rPr>
          <w:t>学生发展</w:t>
        </w:r>
        <w:r>
          <w:rPr>
            <w:rFonts w:hint="eastAsia"/>
            <w:sz w:val="20"/>
            <w:szCs w:val="20"/>
          </w:rPr>
          <w:tab/>
        </w:r>
        <w:r>
          <w:rPr>
            <w:rFonts w:hint="eastAsia"/>
            <w:sz w:val="20"/>
            <w:szCs w:val="20"/>
            <w:lang w:val="en-US"/>
          </w:rPr>
          <w:t>9</w:t>
        </w:r>
      </w:hyperlink>
    </w:p>
    <w:p w:rsidR="00562715" w:rsidRDefault="0040728F">
      <w:pPr>
        <w:pStyle w:val="21"/>
        <w:numPr>
          <w:ilvl w:val="1"/>
          <w:numId w:val="1"/>
        </w:numPr>
        <w:tabs>
          <w:tab w:val="clear" w:pos="360"/>
          <w:tab w:val="left" w:pos="382"/>
          <w:tab w:val="right" w:leader="dot" w:pos="9426"/>
        </w:tabs>
        <w:ind w:left="786" w:right="193" w:hanging="787"/>
        <w:rPr>
          <w:lang w:val="en-US"/>
        </w:rPr>
      </w:pPr>
      <w:r>
        <w:rPr>
          <w:rFonts w:hint="eastAsia"/>
          <w:lang w:val="en-US"/>
        </w:rPr>
        <w:t xml:space="preserve">2.1 </w:t>
      </w:r>
      <w:hyperlink w:anchor="_bookmark7" w:history="1">
        <w:r>
          <w:rPr>
            <w:rFonts w:hint="eastAsia"/>
            <w:lang w:val="en-US"/>
          </w:rPr>
          <w:t>学生素质</w:t>
        </w:r>
        <w:r>
          <w:rPr>
            <w:rFonts w:hint="eastAsia"/>
            <w:lang w:val="en-US"/>
          </w:rPr>
          <w:tab/>
        </w:r>
        <w:r>
          <w:rPr>
            <w:rFonts w:hint="eastAsia"/>
            <w:lang w:val="en-US"/>
          </w:rPr>
          <w:t>9</w:t>
        </w:r>
      </w:hyperlink>
    </w:p>
    <w:p w:rsidR="00562715" w:rsidRDefault="0040728F">
      <w:pPr>
        <w:pStyle w:val="21"/>
        <w:numPr>
          <w:ilvl w:val="1"/>
          <w:numId w:val="1"/>
        </w:numPr>
        <w:tabs>
          <w:tab w:val="clear" w:pos="360"/>
          <w:tab w:val="left" w:pos="382"/>
          <w:tab w:val="right" w:leader="dot" w:pos="9426"/>
        </w:tabs>
        <w:ind w:left="786" w:right="193" w:hanging="787"/>
        <w:rPr>
          <w:lang w:val="en-US"/>
        </w:rPr>
      </w:pPr>
      <w:r>
        <w:rPr>
          <w:rFonts w:hint="eastAsia"/>
          <w:lang w:val="en-US"/>
        </w:rPr>
        <w:t xml:space="preserve">2.2 </w:t>
      </w:r>
      <w:hyperlink w:anchor="_bookmark8" w:history="1">
        <w:r>
          <w:rPr>
            <w:rFonts w:hint="eastAsia"/>
            <w:lang w:val="en-US"/>
          </w:rPr>
          <w:t>在校体验</w:t>
        </w:r>
        <w:r>
          <w:rPr>
            <w:rFonts w:hint="eastAsia"/>
          </w:rPr>
          <w:tab/>
        </w:r>
        <w:r>
          <w:rPr>
            <w:rFonts w:hint="eastAsia"/>
            <w:lang w:val="en-US"/>
          </w:rPr>
          <w:t>1</w:t>
        </w:r>
      </w:hyperlink>
      <w:r>
        <w:rPr>
          <w:rFonts w:hint="eastAsia"/>
          <w:lang w:val="en-US"/>
        </w:rPr>
        <w:t>7</w:t>
      </w:r>
    </w:p>
    <w:p w:rsidR="00562715" w:rsidRDefault="0040728F">
      <w:pPr>
        <w:pStyle w:val="21"/>
        <w:numPr>
          <w:ilvl w:val="1"/>
          <w:numId w:val="1"/>
        </w:numPr>
        <w:tabs>
          <w:tab w:val="clear" w:pos="360"/>
          <w:tab w:val="left" w:pos="382"/>
          <w:tab w:val="right" w:leader="dot" w:pos="9426"/>
        </w:tabs>
        <w:ind w:left="786" w:right="193" w:hanging="787"/>
        <w:rPr>
          <w:lang w:val="en-US"/>
        </w:rPr>
      </w:pPr>
      <w:r>
        <w:rPr>
          <w:rFonts w:hint="eastAsia"/>
          <w:lang w:val="en-US"/>
        </w:rPr>
        <w:t xml:space="preserve">2.3 </w:t>
      </w:r>
      <w:hyperlink w:anchor="_bookmark9" w:history="1">
        <w:r>
          <w:rPr>
            <w:rFonts w:hint="eastAsia"/>
            <w:lang w:val="en-US"/>
          </w:rPr>
          <w:t>资助情况</w:t>
        </w:r>
        <w:r>
          <w:rPr>
            <w:rFonts w:hint="eastAsia"/>
            <w:lang w:val="en-US"/>
          </w:rPr>
          <w:tab/>
          <w:t>2</w:t>
        </w:r>
        <w:r>
          <w:rPr>
            <w:rFonts w:hint="eastAsia"/>
            <w:lang w:val="en-US"/>
          </w:rPr>
          <w:t>2</w:t>
        </w:r>
      </w:hyperlink>
    </w:p>
    <w:p w:rsidR="00562715" w:rsidRDefault="0040728F">
      <w:pPr>
        <w:pStyle w:val="21"/>
        <w:numPr>
          <w:ilvl w:val="1"/>
          <w:numId w:val="1"/>
        </w:numPr>
        <w:tabs>
          <w:tab w:val="clear" w:pos="360"/>
          <w:tab w:val="left" w:pos="382"/>
          <w:tab w:val="right" w:leader="dot" w:pos="9426"/>
        </w:tabs>
        <w:ind w:left="786" w:right="193" w:hanging="787"/>
        <w:rPr>
          <w:lang w:val="en-US"/>
        </w:rPr>
      </w:pPr>
      <w:r>
        <w:rPr>
          <w:rFonts w:hint="eastAsia"/>
          <w:lang w:val="en-US"/>
        </w:rPr>
        <w:t xml:space="preserve">2.4 </w:t>
      </w:r>
      <w:hyperlink w:anchor="_bookmark10" w:history="1">
        <w:r>
          <w:rPr>
            <w:rFonts w:hint="eastAsia"/>
            <w:lang w:val="en-US"/>
          </w:rPr>
          <w:t>就业质量</w:t>
        </w:r>
        <w:r>
          <w:rPr>
            <w:rFonts w:hint="eastAsia"/>
            <w:lang w:val="en-US"/>
          </w:rPr>
          <w:tab/>
          <w:t>2</w:t>
        </w:r>
        <w:r>
          <w:rPr>
            <w:rFonts w:hint="eastAsia"/>
            <w:lang w:val="en-US"/>
          </w:rPr>
          <w:t>4</w:t>
        </w:r>
      </w:hyperlink>
    </w:p>
    <w:p w:rsidR="00562715" w:rsidRDefault="0040728F">
      <w:pPr>
        <w:pStyle w:val="21"/>
        <w:numPr>
          <w:ilvl w:val="1"/>
          <w:numId w:val="1"/>
        </w:numPr>
        <w:tabs>
          <w:tab w:val="clear" w:pos="360"/>
          <w:tab w:val="left" w:pos="382"/>
          <w:tab w:val="right" w:leader="dot" w:pos="9426"/>
        </w:tabs>
        <w:ind w:left="786" w:right="193" w:hanging="787"/>
      </w:pPr>
      <w:r>
        <w:rPr>
          <w:rFonts w:hint="eastAsia"/>
          <w:lang w:val="en-US"/>
        </w:rPr>
        <w:t xml:space="preserve">2.5 </w:t>
      </w:r>
      <w:hyperlink w:anchor="_bookmark11" w:history="1">
        <w:r>
          <w:rPr>
            <w:rFonts w:hint="eastAsia"/>
            <w:lang w:val="en-US"/>
          </w:rPr>
          <w:t>职业发展</w:t>
        </w:r>
        <w:r>
          <w:rPr>
            <w:rFonts w:hint="eastAsia"/>
            <w:lang w:val="en-US"/>
          </w:rPr>
          <w:tab/>
          <w:t>2</w:t>
        </w:r>
        <w:r>
          <w:rPr>
            <w:rFonts w:hint="eastAsia"/>
            <w:lang w:val="en-US"/>
          </w:rPr>
          <w:t>7</w:t>
        </w:r>
      </w:hyperlink>
    </w:p>
    <w:p w:rsidR="00562715" w:rsidRDefault="0040728F">
      <w:pPr>
        <w:pStyle w:val="11"/>
        <w:tabs>
          <w:tab w:val="left" w:pos="525"/>
          <w:tab w:val="right" w:leader="dot" w:pos="9641"/>
        </w:tabs>
        <w:spacing w:before="132"/>
        <w:ind w:left="0" w:right="189" w:firstLine="0"/>
        <w:rPr>
          <w:sz w:val="20"/>
          <w:szCs w:val="20"/>
          <w:lang w:val="en-US"/>
        </w:rPr>
      </w:pPr>
      <w:r>
        <w:rPr>
          <w:rFonts w:hint="eastAsia"/>
          <w:sz w:val="20"/>
          <w:szCs w:val="20"/>
          <w:lang w:val="en-US"/>
        </w:rPr>
        <w:t>3.</w:t>
      </w:r>
      <w:hyperlink w:anchor="_bookmark12" w:history="1">
        <w:r>
          <w:rPr>
            <w:rFonts w:hint="eastAsia"/>
            <w:sz w:val="20"/>
            <w:szCs w:val="20"/>
          </w:rPr>
          <w:t>质量保障措施</w:t>
        </w:r>
        <w:r>
          <w:rPr>
            <w:rFonts w:hint="eastAsia"/>
            <w:sz w:val="20"/>
            <w:szCs w:val="20"/>
          </w:rPr>
          <w:tab/>
        </w:r>
        <w:r>
          <w:rPr>
            <w:rFonts w:hint="eastAsia"/>
            <w:sz w:val="20"/>
            <w:szCs w:val="20"/>
            <w:lang w:val="en-US"/>
          </w:rPr>
          <w:t>3</w:t>
        </w:r>
      </w:hyperlink>
      <w:r>
        <w:rPr>
          <w:rFonts w:hint="eastAsia"/>
          <w:sz w:val="20"/>
          <w:szCs w:val="20"/>
          <w:lang w:val="en-US"/>
        </w:rPr>
        <w:t>0</w:t>
      </w:r>
    </w:p>
    <w:p w:rsidR="00562715" w:rsidRDefault="0040728F">
      <w:pPr>
        <w:pStyle w:val="21"/>
        <w:numPr>
          <w:ilvl w:val="1"/>
          <w:numId w:val="1"/>
        </w:numPr>
        <w:tabs>
          <w:tab w:val="clear" w:pos="360"/>
          <w:tab w:val="left" w:pos="382"/>
          <w:tab w:val="right" w:leader="dot" w:pos="9426"/>
        </w:tabs>
        <w:ind w:left="786" w:right="193" w:hanging="787"/>
        <w:rPr>
          <w:lang w:val="en-US"/>
        </w:rPr>
      </w:pPr>
      <w:r>
        <w:rPr>
          <w:rFonts w:hint="eastAsia"/>
          <w:lang w:val="en-US"/>
        </w:rPr>
        <w:t xml:space="preserve">3.1 </w:t>
      </w:r>
      <w:hyperlink w:anchor="_bookmark13" w:history="1">
        <w:r>
          <w:rPr>
            <w:rFonts w:hint="eastAsia"/>
            <w:lang w:val="en-US"/>
          </w:rPr>
          <w:t>专业动态调整</w:t>
        </w:r>
        <w:r>
          <w:rPr>
            <w:rFonts w:hint="eastAsia"/>
            <w:lang w:val="en-US"/>
          </w:rPr>
          <w:tab/>
        </w:r>
        <w:r>
          <w:rPr>
            <w:rFonts w:hint="eastAsia"/>
            <w:lang w:val="en-US"/>
          </w:rPr>
          <w:t>3</w:t>
        </w:r>
      </w:hyperlink>
      <w:r>
        <w:rPr>
          <w:rFonts w:hint="eastAsia"/>
          <w:lang w:val="en-US"/>
        </w:rPr>
        <w:t>1</w:t>
      </w:r>
    </w:p>
    <w:p w:rsidR="00562715" w:rsidRDefault="0040728F">
      <w:pPr>
        <w:pStyle w:val="21"/>
        <w:numPr>
          <w:ilvl w:val="1"/>
          <w:numId w:val="1"/>
        </w:numPr>
        <w:tabs>
          <w:tab w:val="clear" w:pos="360"/>
          <w:tab w:val="left" w:pos="382"/>
          <w:tab w:val="right" w:leader="dot" w:pos="9426"/>
        </w:tabs>
        <w:ind w:left="786" w:right="193" w:hanging="787"/>
        <w:rPr>
          <w:lang w:val="en-US"/>
        </w:rPr>
      </w:pPr>
      <w:r>
        <w:rPr>
          <w:rFonts w:hint="eastAsia"/>
          <w:lang w:val="en-US"/>
        </w:rPr>
        <w:t xml:space="preserve">3.2 </w:t>
      </w:r>
      <w:hyperlink w:anchor="_bookmark14" w:history="1">
        <w:r>
          <w:rPr>
            <w:rFonts w:hint="eastAsia"/>
            <w:lang w:val="en-US"/>
          </w:rPr>
          <w:t>教育教学改革</w:t>
        </w:r>
        <w:r>
          <w:rPr>
            <w:rFonts w:hint="eastAsia"/>
            <w:lang w:val="en-US"/>
          </w:rPr>
          <w:tab/>
          <w:t>3</w:t>
        </w:r>
        <w:r>
          <w:rPr>
            <w:rFonts w:hint="eastAsia"/>
            <w:lang w:val="en-US"/>
          </w:rPr>
          <w:t>5</w:t>
        </w:r>
      </w:hyperlink>
    </w:p>
    <w:p w:rsidR="00562715" w:rsidRDefault="0040728F">
      <w:pPr>
        <w:pStyle w:val="21"/>
        <w:numPr>
          <w:ilvl w:val="1"/>
          <w:numId w:val="1"/>
        </w:numPr>
        <w:tabs>
          <w:tab w:val="clear" w:pos="360"/>
          <w:tab w:val="left" w:pos="382"/>
          <w:tab w:val="right" w:leader="dot" w:pos="9426"/>
        </w:tabs>
        <w:ind w:left="786" w:right="193" w:hanging="787"/>
        <w:rPr>
          <w:lang w:val="en-US"/>
        </w:rPr>
      </w:pPr>
      <w:r>
        <w:rPr>
          <w:rFonts w:hint="eastAsia"/>
          <w:lang w:val="en-US"/>
        </w:rPr>
        <w:t xml:space="preserve">3.3 </w:t>
      </w:r>
      <w:hyperlink w:anchor="_bookmark15" w:history="1">
        <w:r>
          <w:rPr>
            <w:rFonts w:hint="eastAsia"/>
            <w:lang w:val="en-US"/>
          </w:rPr>
          <w:t>教师培养培训</w:t>
        </w:r>
        <w:r>
          <w:rPr>
            <w:rFonts w:hint="eastAsia"/>
            <w:lang w:val="en-US"/>
          </w:rPr>
          <w:tab/>
          <w:t>3</w:t>
        </w:r>
        <w:r>
          <w:rPr>
            <w:rFonts w:hint="eastAsia"/>
            <w:lang w:val="en-US"/>
          </w:rPr>
          <w:t>9</w:t>
        </w:r>
      </w:hyperlink>
    </w:p>
    <w:p w:rsidR="00562715" w:rsidRDefault="0040728F">
      <w:pPr>
        <w:pStyle w:val="21"/>
        <w:numPr>
          <w:ilvl w:val="1"/>
          <w:numId w:val="1"/>
        </w:numPr>
        <w:tabs>
          <w:tab w:val="clear" w:pos="360"/>
          <w:tab w:val="left" w:pos="382"/>
          <w:tab w:val="right" w:leader="dot" w:pos="9426"/>
        </w:tabs>
        <w:ind w:left="786" w:right="193" w:hanging="787"/>
        <w:rPr>
          <w:lang w:val="en-US"/>
        </w:rPr>
      </w:pPr>
      <w:r>
        <w:rPr>
          <w:rFonts w:hint="eastAsia"/>
          <w:lang w:val="en-US"/>
        </w:rPr>
        <w:t xml:space="preserve">3.4 </w:t>
      </w:r>
      <w:hyperlink w:anchor="_bookmark16" w:history="1">
        <w:r>
          <w:rPr>
            <w:rFonts w:hint="eastAsia"/>
            <w:lang w:val="en-US"/>
          </w:rPr>
          <w:t>规范管理情况</w:t>
        </w:r>
        <w:r>
          <w:rPr>
            <w:rFonts w:hint="eastAsia"/>
            <w:lang w:val="en-US"/>
          </w:rPr>
          <w:tab/>
          <w:t>5</w:t>
        </w:r>
        <w:r>
          <w:rPr>
            <w:rFonts w:hint="eastAsia"/>
            <w:lang w:val="en-US"/>
          </w:rPr>
          <w:t>4</w:t>
        </w:r>
      </w:hyperlink>
    </w:p>
    <w:p w:rsidR="00562715" w:rsidRDefault="0040728F">
      <w:pPr>
        <w:pStyle w:val="21"/>
        <w:numPr>
          <w:ilvl w:val="1"/>
          <w:numId w:val="1"/>
        </w:numPr>
        <w:tabs>
          <w:tab w:val="clear" w:pos="360"/>
          <w:tab w:val="left" w:pos="382"/>
          <w:tab w:val="right" w:leader="dot" w:pos="9426"/>
        </w:tabs>
        <w:ind w:left="786" w:right="193" w:hanging="787"/>
        <w:rPr>
          <w:lang w:val="en-US"/>
        </w:rPr>
      </w:pPr>
      <w:r>
        <w:rPr>
          <w:rFonts w:hint="eastAsia"/>
          <w:lang w:val="en-US"/>
        </w:rPr>
        <w:t xml:space="preserve">3.5 </w:t>
      </w:r>
      <w:hyperlink w:anchor="_bookmark17" w:history="1">
        <w:r>
          <w:rPr>
            <w:rFonts w:hint="eastAsia"/>
            <w:lang w:val="en-US"/>
          </w:rPr>
          <w:t>德育工作情况</w:t>
        </w:r>
        <w:r>
          <w:rPr>
            <w:rFonts w:hint="eastAsia"/>
            <w:lang w:val="en-US"/>
          </w:rPr>
          <w:tab/>
        </w:r>
        <w:r>
          <w:rPr>
            <w:rFonts w:hint="eastAsia"/>
            <w:lang w:val="en-US"/>
          </w:rPr>
          <w:t>6</w:t>
        </w:r>
      </w:hyperlink>
      <w:r>
        <w:rPr>
          <w:rFonts w:hint="eastAsia"/>
          <w:lang w:val="en-US"/>
        </w:rPr>
        <w:t>1</w:t>
      </w:r>
    </w:p>
    <w:p w:rsidR="00562715" w:rsidRDefault="0040728F">
      <w:pPr>
        <w:pStyle w:val="21"/>
        <w:numPr>
          <w:ilvl w:val="1"/>
          <w:numId w:val="1"/>
        </w:numPr>
        <w:tabs>
          <w:tab w:val="clear" w:pos="360"/>
          <w:tab w:val="left" w:pos="382"/>
          <w:tab w:val="right" w:leader="dot" w:pos="9426"/>
        </w:tabs>
        <w:ind w:left="786" w:right="193" w:hanging="787"/>
      </w:pPr>
      <w:r>
        <w:rPr>
          <w:rFonts w:hint="eastAsia"/>
          <w:lang w:val="en-US"/>
        </w:rPr>
        <w:t xml:space="preserve">3.6 </w:t>
      </w:r>
      <w:hyperlink w:anchor="_bookmark18" w:history="1">
        <w:r>
          <w:rPr>
            <w:rFonts w:hint="eastAsia"/>
            <w:lang w:val="en-US"/>
          </w:rPr>
          <w:t>党建情况</w:t>
        </w:r>
        <w:r>
          <w:rPr>
            <w:rFonts w:hint="eastAsia"/>
            <w:lang w:val="en-US"/>
          </w:rPr>
          <w:tab/>
          <w:t>7</w:t>
        </w:r>
        <w:r>
          <w:rPr>
            <w:rFonts w:hint="eastAsia"/>
            <w:lang w:val="en-US"/>
          </w:rPr>
          <w:t>4</w:t>
        </w:r>
      </w:hyperlink>
    </w:p>
    <w:p w:rsidR="00562715" w:rsidRDefault="0040728F">
      <w:pPr>
        <w:pStyle w:val="11"/>
        <w:tabs>
          <w:tab w:val="left" w:pos="525"/>
          <w:tab w:val="right" w:leader="dot" w:pos="9641"/>
        </w:tabs>
        <w:spacing w:before="132"/>
        <w:ind w:left="0" w:right="189" w:firstLine="0"/>
        <w:rPr>
          <w:sz w:val="20"/>
          <w:szCs w:val="20"/>
        </w:rPr>
      </w:pPr>
      <w:r>
        <w:rPr>
          <w:rFonts w:hint="eastAsia"/>
          <w:sz w:val="20"/>
          <w:szCs w:val="20"/>
          <w:lang w:val="en-US"/>
        </w:rPr>
        <w:t>4.</w:t>
      </w:r>
      <w:hyperlink w:anchor="_bookmark19" w:history="1">
        <w:r>
          <w:rPr>
            <w:rFonts w:hint="eastAsia"/>
            <w:sz w:val="20"/>
            <w:szCs w:val="20"/>
          </w:rPr>
          <w:t>校企合作</w:t>
        </w:r>
        <w:r>
          <w:rPr>
            <w:rFonts w:hint="eastAsia"/>
            <w:sz w:val="20"/>
            <w:szCs w:val="20"/>
          </w:rPr>
          <w:tab/>
          <w:t>8</w:t>
        </w:r>
        <w:r>
          <w:rPr>
            <w:rFonts w:hint="eastAsia"/>
            <w:sz w:val="20"/>
            <w:szCs w:val="20"/>
            <w:lang w:val="en-US"/>
          </w:rPr>
          <w:t>4</w:t>
        </w:r>
      </w:hyperlink>
    </w:p>
    <w:p w:rsidR="00562715" w:rsidRDefault="0040728F">
      <w:pPr>
        <w:pStyle w:val="21"/>
        <w:numPr>
          <w:ilvl w:val="1"/>
          <w:numId w:val="1"/>
        </w:numPr>
        <w:tabs>
          <w:tab w:val="clear" w:pos="360"/>
          <w:tab w:val="left" w:pos="382"/>
          <w:tab w:val="right" w:leader="dot" w:pos="9426"/>
        </w:tabs>
        <w:ind w:left="786" w:right="193" w:hanging="787"/>
        <w:rPr>
          <w:lang w:val="en-US"/>
        </w:rPr>
      </w:pPr>
      <w:r>
        <w:rPr>
          <w:rFonts w:hint="eastAsia"/>
          <w:lang w:val="en-US"/>
        </w:rPr>
        <w:t xml:space="preserve">4.1 </w:t>
      </w:r>
      <w:hyperlink w:anchor="_bookmark20" w:history="1">
        <w:r>
          <w:rPr>
            <w:rFonts w:hint="eastAsia"/>
            <w:lang w:val="en-US"/>
          </w:rPr>
          <w:t>校企合作开展情况和效果</w:t>
        </w:r>
        <w:r>
          <w:rPr>
            <w:rFonts w:hint="eastAsia"/>
            <w:lang w:val="en-US"/>
          </w:rPr>
          <w:tab/>
          <w:t>8</w:t>
        </w:r>
        <w:r>
          <w:rPr>
            <w:rFonts w:hint="eastAsia"/>
            <w:lang w:val="en-US"/>
          </w:rPr>
          <w:t>4</w:t>
        </w:r>
      </w:hyperlink>
    </w:p>
    <w:p w:rsidR="00562715" w:rsidRDefault="0040728F">
      <w:pPr>
        <w:pStyle w:val="21"/>
        <w:numPr>
          <w:ilvl w:val="1"/>
          <w:numId w:val="1"/>
        </w:numPr>
        <w:tabs>
          <w:tab w:val="clear" w:pos="360"/>
          <w:tab w:val="left" w:pos="382"/>
          <w:tab w:val="right" w:leader="dot" w:pos="9426"/>
        </w:tabs>
        <w:ind w:left="786" w:right="193" w:hanging="787"/>
        <w:rPr>
          <w:lang w:val="en-US"/>
        </w:rPr>
      </w:pPr>
      <w:r>
        <w:rPr>
          <w:rFonts w:hint="eastAsia"/>
          <w:lang w:val="en-US"/>
        </w:rPr>
        <w:t xml:space="preserve">4.2 </w:t>
      </w:r>
      <w:hyperlink w:anchor="_bookmark21" w:history="1">
        <w:r>
          <w:rPr>
            <w:rFonts w:hint="eastAsia"/>
            <w:lang w:val="en-US"/>
          </w:rPr>
          <w:t>学生实习情况</w:t>
        </w:r>
        <w:r>
          <w:rPr>
            <w:rFonts w:hint="eastAsia"/>
            <w:lang w:val="en-US"/>
          </w:rPr>
          <w:tab/>
          <w:t>8</w:t>
        </w:r>
        <w:r>
          <w:rPr>
            <w:rFonts w:hint="eastAsia"/>
            <w:lang w:val="en-US"/>
          </w:rPr>
          <w:t>6</w:t>
        </w:r>
      </w:hyperlink>
    </w:p>
    <w:p w:rsidR="00562715" w:rsidRDefault="0040728F">
      <w:pPr>
        <w:pStyle w:val="21"/>
        <w:numPr>
          <w:ilvl w:val="1"/>
          <w:numId w:val="1"/>
        </w:numPr>
        <w:tabs>
          <w:tab w:val="clear" w:pos="360"/>
          <w:tab w:val="left" w:pos="382"/>
          <w:tab w:val="right" w:leader="dot" w:pos="9426"/>
        </w:tabs>
        <w:ind w:left="786" w:right="193" w:hanging="787"/>
      </w:pPr>
      <w:r>
        <w:rPr>
          <w:rFonts w:hint="eastAsia"/>
          <w:lang w:val="en-US"/>
        </w:rPr>
        <w:t xml:space="preserve">4.3 </w:t>
      </w:r>
      <w:hyperlink w:anchor="_bookmark22" w:history="1">
        <w:r>
          <w:rPr>
            <w:rFonts w:hint="eastAsia"/>
            <w:lang w:val="en-US"/>
          </w:rPr>
          <w:t>集团化办学情况</w:t>
        </w:r>
        <w:r>
          <w:rPr>
            <w:rFonts w:hint="eastAsia"/>
            <w:lang w:val="en-US"/>
          </w:rPr>
          <w:tab/>
          <w:t>8</w:t>
        </w:r>
        <w:r>
          <w:rPr>
            <w:rFonts w:hint="eastAsia"/>
            <w:lang w:val="en-US"/>
          </w:rPr>
          <w:t>8</w:t>
        </w:r>
      </w:hyperlink>
    </w:p>
    <w:p w:rsidR="00562715" w:rsidRDefault="0040728F">
      <w:pPr>
        <w:pStyle w:val="11"/>
        <w:tabs>
          <w:tab w:val="left" w:pos="525"/>
          <w:tab w:val="right" w:leader="dot" w:pos="9641"/>
        </w:tabs>
        <w:spacing w:before="132"/>
        <w:ind w:left="0" w:right="189" w:firstLine="0"/>
        <w:rPr>
          <w:sz w:val="20"/>
          <w:szCs w:val="20"/>
        </w:rPr>
      </w:pPr>
      <w:r>
        <w:rPr>
          <w:rFonts w:hint="eastAsia"/>
          <w:sz w:val="20"/>
          <w:szCs w:val="20"/>
          <w:lang w:val="en-US"/>
        </w:rPr>
        <w:t>5.</w:t>
      </w:r>
      <w:r>
        <w:rPr>
          <w:rFonts w:hint="eastAsia"/>
          <w:sz w:val="20"/>
          <w:szCs w:val="20"/>
        </w:rPr>
        <w:t>社会贡献</w:t>
      </w:r>
      <w:r>
        <w:rPr>
          <w:rFonts w:hint="eastAsia"/>
          <w:sz w:val="20"/>
          <w:szCs w:val="20"/>
        </w:rPr>
        <w:tab/>
        <w:t>8</w:t>
      </w:r>
      <w:r>
        <w:rPr>
          <w:rFonts w:hint="eastAsia"/>
          <w:sz w:val="20"/>
          <w:szCs w:val="20"/>
          <w:lang w:val="en-US"/>
        </w:rPr>
        <w:t>8</w:t>
      </w:r>
    </w:p>
    <w:p w:rsidR="00562715" w:rsidRDefault="0040728F">
      <w:pPr>
        <w:pStyle w:val="21"/>
        <w:numPr>
          <w:ilvl w:val="1"/>
          <w:numId w:val="1"/>
        </w:numPr>
        <w:tabs>
          <w:tab w:val="clear" w:pos="360"/>
          <w:tab w:val="left" w:pos="382"/>
          <w:tab w:val="right" w:leader="dot" w:pos="9426"/>
        </w:tabs>
        <w:ind w:left="786" w:right="193" w:hanging="787"/>
        <w:rPr>
          <w:lang w:val="en-US"/>
        </w:rPr>
      </w:pPr>
      <w:r>
        <w:rPr>
          <w:rFonts w:hint="eastAsia"/>
          <w:lang w:val="en-US"/>
        </w:rPr>
        <w:t xml:space="preserve">5.1 </w:t>
      </w:r>
      <w:hyperlink w:anchor="_bookmark24" w:history="1">
        <w:r>
          <w:rPr>
            <w:rFonts w:hint="eastAsia"/>
            <w:lang w:val="en-US"/>
          </w:rPr>
          <w:t>技术技能人才培养</w:t>
        </w:r>
        <w:r>
          <w:rPr>
            <w:rFonts w:hint="eastAsia"/>
            <w:lang w:val="en-US"/>
          </w:rPr>
          <w:tab/>
          <w:t>8</w:t>
        </w:r>
        <w:r>
          <w:rPr>
            <w:rFonts w:hint="eastAsia"/>
            <w:lang w:val="en-US"/>
          </w:rPr>
          <w:t>8</w:t>
        </w:r>
      </w:hyperlink>
    </w:p>
    <w:p w:rsidR="00562715" w:rsidRDefault="0040728F">
      <w:pPr>
        <w:pStyle w:val="21"/>
        <w:numPr>
          <w:ilvl w:val="1"/>
          <w:numId w:val="1"/>
        </w:numPr>
        <w:tabs>
          <w:tab w:val="clear" w:pos="360"/>
          <w:tab w:val="left" w:pos="382"/>
          <w:tab w:val="right" w:leader="dot" w:pos="9426"/>
        </w:tabs>
        <w:ind w:left="786" w:right="193" w:hanging="787"/>
        <w:rPr>
          <w:lang w:val="en-US"/>
        </w:rPr>
      </w:pPr>
      <w:r>
        <w:rPr>
          <w:rFonts w:hint="eastAsia"/>
          <w:lang w:val="en-US"/>
        </w:rPr>
        <w:t xml:space="preserve">5.2 </w:t>
      </w:r>
      <w:hyperlink w:anchor="_bookmark25" w:history="1">
        <w:r>
          <w:rPr>
            <w:rFonts w:hint="eastAsia"/>
            <w:lang w:val="en-US"/>
          </w:rPr>
          <w:t>社会服务</w:t>
        </w:r>
        <w:r>
          <w:rPr>
            <w:rFonts w:hint="eastAsia"/>
            <w:lang w:val="en-US"/>
          </w:rPr>
          <w:tab/>
        </w:r>
        <w:r>
          <w:rPr>
            <w:rFonts w:hint="eastAsia"/>
            <w:lang w:val="en-US"/>
          </w:rPr>
          <w:t>9</w:t>
        </w:r>
      </w:hyperlink>
      <w:r>
        <w:rPr>
          <w:rFonts w:hint="eastAsia"/>
          <w:lang w:val="en-US"/>
        </w:rPr>
        <w:t>0</w:t>
      </w:r>
    </w:p>
    <w:p w:rsidR="00562715" w:rsidRDefault="0040728F">
      <w:pPr>
        <w:pStyle w:val="21"/>
        <w:numPr>
          <w:ilvl w:val="1"/>
          <w:numId w:val="1"/>
        </w:numPr>
        <w:tabs>
          <w:tab w:val="clear" w:pos="360"/>
          <w:tab w:val="left" w:pos="382"/>
          <w:tab w:val="right" w:leader="dot" w:pos="9426"/>
        </w:tabs>
        <w:ind w:left="786" w:right="193" w:hanging="787"/>
      </w:pPr>
      <w:r>
        <w:rPr>
          <w:rFonts w:hint="eastAsia"/>
          <w:lang w:val="en-US"/>
        </w:rPr>
        <w:t xml:space="preserve">5.3 </w:t>
      </w:r>
      <w:hyperlink w:anchor="_bookmark26" w:history="1">
        <w:r>
          <w:rPr>
            <w:rFonts w:hint="eastAsia"/>
            <w:lang w:val="en-US"/>
          </w:rPr>
          <w:t>对口支援</w:t>
        </w:r>
        <w:r>
          <w:rPr>
            <w:rFonts w:hint="eastAsia"/>
            <w:lang w:val="en-US"/>
          </w:rPr>
          <w:tab/>
          <w:t>9</w:t>
        </w:r>
        <w:r>
          <w:rPr>
            <w:rFonts w:hint="eastAsia"/>
            <w:lang w:val="en-US"/>
          </w:rPr>
          <w:t>9</w:t>
        </w:r>
      </w:hyperlink>
    </w:p>
    <w:p w:rsidR="00562715" w:rsidRDefault="0040728F">
      <w:pPr>
        <w:pStyle w:val="21"/>
        <w:numPr>
          <w:ilvl w:val="1"/>
          <w:numId w:val="1"/>
        </w:numPr>
        <w:tabs>
          <w:tab w:val="clear" w:pos="360"/>
          <w:tab w:val="left" w:pos="382"/>
          <w:tab w:val="right" w:leader="dot" w:pos="9426"/>
        </w:tabs>
        <w:ind w:left="786" w:right="193" w:hanging="787"/>
      </w:pPr>
      <w:r>
        <w:rPr>
          <w:rFonts w:hint="eastAsia"/>
          <w:lang w:val="en-US"/>
        </w:rPr>
        <w:t>5.</w:t>
      </w:r>
      <w:r>
        <w:rPr>
          <w:rFonts w:hint="eastAsia"/>
          <w:lang w:val="en-US"/>
        </w:rPr>
        <w:t>4</w:t>
      </w:r>
      <w:r>
        <w:rPr>
          <w:rFonts w:hint="eastAsia"/>
          <w:lang w:val="en-US"/>
        </w:rPr>
        <w:t xml:space="preserve"> </w:t>
      </w:r>
      <w:hyperlink w:anchor="_bookmark26" w:history="1">
        <w:r>
          <w:rPr>
            <w:rFonts w:hint="eastAsia"/>
            <w:lang w:val="en-US"/>
          </w:rPr>
          <w:t>服务抗疫</w:t>
        </w:r>
        <w:r>
          <w:rPr>
            <w:rFonts w:hint="eastAsia"/>
            <w:lang w:val="en-US"/>
          </w:rPr>
          <w:tab/>
          <w:t>9</w:t>
        </w:r>
        <w:r>
          <w:rPr>
            <w:rFonts w:hint="eastAsia"/>
            <w:lang w:val="en-US"/>
          </w:rPr>
          <w:t>9</w:t>
        </w:r>
      </w:hyperlink>
    </w:p>
    <w:p w:rsidR="00562715" w:rsidRDefault="0040728F">
      <w:pPr>
        <w:pStyle w:val="11"/>
        <w:tabs>
          <w:tab w:val="left" w:pos="525"/>
          <w:tab w:val="right" w:leader="dot" w:pos="9641"/>
        </w:tabs>
        <w:spacing w:before="132"/>
        <w:ind w:left="0" w:right="189" w:firstLine="0"/>
        <w:rPr>
          <w:sz w:val="20"/>
          <w:szCs w:val="20"/>
          <w:lang w:val="en-US"/>
        </w:rPr>
      </w:pPr>
      <w:r>
        <w:rPr>
          <w:rFonts w:hint="eastAsia"/>
          <w:sz w:val="20"/>
          <w:szCs w:val="20"/>
          <w:lang w:val="en-US"/>
        </w:rPr>
        <w:t>6.</w:t>
      </w:r>
      <w:hyperlink w:anchor="_bookmark27" w:history="1">
        <w:r>
          <w:rPr>
            <w:rFonts w:hint="eastAsia"/>
            <w:sz w:val="20"/>
            <w:szCs w:val="20"/>
          </w:rPr>
          <w:t>举办者履责</w:t>
        </w:r>
        <w:r>
          <w:rPr>
            <w:rFonts w:hint="eastAsia"/>
            <w:sz w:val="20"/>
            <w:szCs w:val="20"/>
          </w:rPr>
          <w:tab/>
        </w:r>
        <w:r>
          <w:rPr>
            <w:rFonts w:hint="eastAsia"/>
            <w:sz w:val="20"/>
            <w:szCs w:val="20"/>
            <w:lang w:val="en-US"/>
          </w:rPr>
          <w:t>1</w:t>
        </w:r>
      </w:hyperlink>
      <w:r>
        <w:rPr>
          <w:rFonts w:hint="eastAsia"/>
          <w:sz w:val="20"/>
          <w:szCs w:val="20"/>
          <w:lang w:val="en-US"/>
        </w:rPr>
        <w:t>02</w:t>
      </w:r>
    </w:p>
    <w:p w:rsidR="00562715" w:rsidRDefault="0040728F">
      <w:pPr>
        <w:pStyle w:val="21"/>
        <w:numPr>
          <w:ilvl w:val="1"/>
          <w:numId w:val="1"/>
        </w:numPr>
        <w:tabs>
          <w:tab w:val="clear" w:pos="360"/>
          <w:tab w:val="left" w:pos="382"/>
          <w:tab w:val="right" w:leader="dot" w:pos="9426"/>
        </w:tabs>
        <w:ind w:left="786" w:right="193" w:hanging="787"/>
        <w:rPr>
          <w:lang w:val="en-US"/>
        </w:rPr>
      </w:pPr>
      <w:hyperlink w:anchor="_bookmark28" w:history="1">
        <w:r>
          <w:rPr>
            <w:rFonts w:hint="eastAsia"/>
            <w:lang w:val="en-US"/>
          </w:rPr>
          <w:t xml:space="preserve">6.1 </w:t>
        </w:r>
        <w:r>
          <w:rPr>
            <w:rFonts w:hint="eastAsia"/>
            <w:lang w:val="en-US"/>
          </w:rPr>
          <w:t>经费</w:t>
        </w:r>
        <w:r>
          <w:rPr>
            <w:rFonts w:hint="eastAsia"/>
            <w:lang w:val="en-US"/>
          </w:rPr>
          <w:tab/>
        </w:r>
        <w:r>
          <w:rPr>
            <w:rFonts w:hint="eastAsia"/>
            <w:lang w:val="en-US"/>
          </w:rPr>
          <w:t>1</w:t>
        </w:r>
      </w:hyperlink>
      <w:r>
        <w:rPr>
          <w:rFonts w:hint="eastAsia"/>
          <w:lang w:val="en-US"/>
        </w:rPr>
        <w:t>02</w:t>
      </w:r>
    </w:p>
    <w:p w:rsidR="00562715" w:rsidRDefault="0040728F">
      <w:pPr>
        <w:pStyle w:val="21"/>
        <w:numPr>
          <w:ilvl w:val="1"/>
          <w:numId w:val="1"/>
        </w:numPr>
        <w:tabs>
          <w:tab w:val="clear" w:pos="360"/>
          <w:tab w:val="left" w:pos="382"/>
          <w:tab w:val="right" w:leader="dot" w:pos="9426"/>
        </w:tabs>
        <w:ind w:left="786" w:right="193" w:hanging="787"/>
      </w:pPr>
      <w:hyperlink w:anchor="_bookmark29" w:history="1">
        <w:r>
          <w:rPr>
            <w:rFonts w:hint="eastAsia"/>
            <w:lang w:val="en-US"/>
          </w:rPr>
          <w:t xml:space="preserve">6.2 </w:t>
        </w:r>
        <w:r>
          <w:rPr>
            <w:rFonts w:hint="eastAsia"/>
            <w:lang w:val="en-US"/>
          </w:rPr>
          <w:t>政策措施</w:t>
        </w:r>
        <w:r>
          <w:rPr>
            <w:rFonts w:hint="eastAsia"/>
            <w:lang w:val="en-US"/>
          </w:rPr>
          <w:tab/>
        </w:r>
        <w:r>
          <w:rPr>
            <w:rFonts w:hint="eastAsia"/>
            <w:lang w:val="en-US"/>
          </w:rPr>
          <w:t>1</w:t>
        </w:r>
      </w:hyperlink>
      <w:r>
        <w:rPr>
          <w:rFonts w:hint="eastAsia"/>
          <w:lang w:val="en-US"/>
        </w:rPr>
        <w:t>03</w:t>
      </w:r>
    </w:p>
    <w:p w:rsidR="00562715" w:rsidRDefault="0040728F">
      <w:pPr>
        <w:pStyle w:val="11"/>
        <w:tabs>
          <w:tab w:val="left" w:pos="525"/>
          <w:tab w:val="right" w:leader="dot" w:pos="9641"/>
        </w:tabs>
        <w:spacing w:before="132"/>
        <w:ind w:left="0" w:right="189" w:firstLine="0"/>
        <w:rPr>
          <w:sz w:val="20"/>
          <w:szCs w:val="20"/>
          <w:lang w:val="en-US"/>
        </w:rPr>
      </w:pPr>
      <w:r>
        <w:rPr>
          <w:rFonts w:hint="eastAsia"/>
          <w:sz w:val="20"/>
          <w:szCs w:val="20"/>
          <w:lang w:val="en-US"/>
        </w:rPr>
        <w:t>7.</w:t>
      </w:r>
      <w:hyperlink w:anchor="_bookmark30" w:history="1">
        <w:r>
          <w:rPr>
            <w:rFonts w:hint="eastAsia"/>
            <w:sz w:val="20"/>
            <w:szCs w:val="20"/>
          </w:rPr>
          <w:t>特色创新</w:t>
        </w:r>
        <w:r>
          <w:rPr>
            <w:rFonts w:hint="eastAsia"/>
            <w:sz w:val="20"/>
            <w:szCs w:val="20"/>
          </w:rPr>
          <w:tab/>
        </w:r>
        <w:r>
          <w:rPr>
            <w:rFonts w:hint="eastAsia"/>
            <w:sz w:val="20"/>
            <w:szCs w:val="20"/>
            <w:lang w:val="en-US"/>
          </w:rPr>
          <w:t>1</w:t>
        </w:r>
      </w:hyperlink>
      <w:r>
        <w:rPr>
          <w:rFonts w:hint="eastAsia"/>
          <w:sz w:val="20"/>
          <w:szCs w:val="20"/>
          <w:lang w:val="en-US"/>
        </w:rPr>
        <w:t>03</w:t>
      </w:r>
    </w:p>
    <w:p w:rsidR="00562715" w:rsidRDefault="0040728F">
      <w:pPr>
        <w:pStyle w:val="11"/>
        <w:tabs>
          <w:tab w:val="left" w:pos="525"/>
          <w:tab w:val="right" w:leader="dot" w:pos="9641"/>
        </w:tabs>
        <w:spacing w:before="132"/>
        <w:ind w:left="0" w:right="189" w:firstLine="0"/>
        <w:rPr>
          <w:sz w:val="20"/>
          <w:szCs w:val="20"/>
        </w:rPr>
      </w:pPr>
      <w:r>
        <w:rPr>
          <w:rFonts w:hint="eastAsia"/>
          <w:sz w:val="20"/>
          <w:szCs w:val="20"/>
          <w:lang w:val="en-US"/>
        </w:rPr>
        <w:t>8.</w:t>
      </w:r>
      <w:hyperlink w:anchor="_bookmark31" w:history="1">
        <w:r>
          <w:rPr>
            <w:rFonts w:hint="eastAsia"/>
            <w:sz w:val="20"/>
            <w:szCs w:val="20"/>
          </w:rPr>
          <w:t>主要问题和改进措施</w:t>
        </w:r>
        <w:r>
          <w:rPr>
            <w:rFonts w:hint="eastAsia"/>
            <w:sz w:val="20"/>
            <w:szCs w:val="20"/>
          </w:rPr>
          <w:tab/>
          <w:t>10</w:t>
        </w:r>
        <w:r>
          <w:rPr>
            <w:rFonts w:hint="eastAsia"/>
            <w:sz w:val="20"/>
            <w:szCs w:val="20"/>
            <w:lang w:val="en-US"/>
          </w:rPr>
          <w:t>9</w:t>
        </w:r>
      </w:hyperlink>
    </w:p>
    <w:p w:rsidR="00562715" w:rsidRDefault="0040728F">
      <w:pPr>
        <w:pStyle w:val="21"/>
        <w:numPr>
          <w:ilvl w:val="1"/>
          <w:numId w:val="2"/>
        </w:numPr>
        <w:tabs>
          <w:tab w:val="left" w:pos="404"/>
          <w:tab w:val="right" w:leader="dot" w:pos="9426"/>
        </w:tabs>
        <w:spacing w:before="45"/>
        <w:ind w:right="193" w:hanging="808"/>
      </w:pPr>
      <w:r>
        <w:rPr>
          <w:rFonts w:hint="eastAsia"/>
          <w:lang w:val="en-US"/>
        </w:rPr>
        <w:t xml:space="preserve">8.1 </w:t>
      </w:r>
      <w:hyperlink w:anchor="_bookmark32" w:history="1">
        <w:r>
          <w:rPr>
            <w:rFonts w:hint="eastAsia"/>
          </w:rPr>
          <w:t>主要问题</w:t>
        </w:r>
        <w:r>
          <w:rPr>
            <w:rFonts w:hint="eastAsia"/>
          </w:rPr>
          <w:tab/>
          <w:t>10</w:t>
        </w:r>
        <w:r>
          <w:rPr>
            <w:rFonts w:hint="eastAsia"/>
            <w:lang w:val="en-US"/>
          </w:rPr>
          <w:t>9</w:t>
        </w:r>
      </w:hyperlink>
    </w:p>
    <w:p w:rsidR="00562715" w:rsidRDefault="0040728F">
      <w:pPr>
        <w:pStyle w:val="21"/>
        <w:numPr>
          <w:ilvl w:val="1"/>
          <w:numId w:val="2"/>
        </w:numPr>
        <w:tabs>
          <w:tab w:val="left" w:pos="404"/>
          <w:tab w:val="right" w:leader="dot" w:pos="9426"/>
        </w:tabs>
        <w:spacing w:before="57"/>
        <w:ind w:right="193" w:hanging="808"/>
      </w:pPr>
      <w:r>
        <w:rPr>
          <w:rFonts w:hint="eastAsia"/>
          <w:lang w:val="en-US"/>
        </w:rPr>
        <w:t xml:space="preserve">8.2 </w:t>
      </w:r>
      <w:hyperlink w:anchor="_bookmark33" w:history="1">
        <w:r>
          <w:rPr>
            <w:rFonts w:hint="eastAsia"/>
          </w:rPr>
          <w:t>改进措施</w:t>
        </w:r>
        <w:r>
          <w:rPr>
            <w:rFonts w:hint="eastAsia"/>
          </w:rPr>
          <w:tab/>
          <w:t>10</w:t>
        </w:r>
        <w:r>
          <w:rPr>
            <w:rFonts w:hint="eastAsia"/>
            <w:lang w:val="en-US"/>
          </w:rPr>
          <w:t>9</w:t>
        </w:r>
      </w:hyperlink>
    </w:p>
    <w:p w:rsidR="00562715" w:rsidRDefault="00562715">
      <w:pPr>
        <w:jc w:val="right"/>
        <w:rPr>
          <w:rStyle w:val="aa"/>
        </w:rPr>
      </w:pPr>
    </w:p>
    <w:p w:rsidR="00562715" w:rsidRDefault="00562715">
      <w:pPr>
        <w:jc w:val="right"/>
        <w:rPr>
          <w:rStyle w:val="aa"/>
        </w:rPr>
      </w:pPr>
    </w:p>
    <w:p w:rsidR="00562715" w:rsidRDefault="00562715">
      <w:pPr>
        <w:jc w:val="right"/>
        <w:rPr>
          <w:rStyle w:val="aa"/>
        </w:rPr>
      </w:pPr>
    </w:p>
    <w:p w:rsidR="00562715" w:rsidRDefault="00562715">
      <w:pPr>
        <w:jc w:val="right"/>
        <w:rPr>
          <w:rStyle w:val="aa"/>
        </w:rPr>
      </w:pPr>
    </w:p>
    <w:p w:rsidR="00562715" w:rsidRDefault="00562715">
      <w:pPr>
        <w:jc w:val="right"/>
        <w:rPr>
          <w:rStyle w:val="aa"/>
        </w:rPr>
      </w:pPr>
    </w:p>
    <w:p w:rsidR="00562715" w:rsidRDefault="00562715">
      <w:pPr>
        <w:jc w:val="right"/>
        <w:rPr>
          <w:rStyle w:val="aa"/>
        </w:rPr>
      </w:pPr>
    </w:p>
    <w:p w:rsidR="00562715" w:rsidRDefault="00562715">
      <w:pPr>
        <w:jc w:val="right"/>
        <w:rPr>
          <w:rStyle w:val="aa"/>
        </w:rPr>
      </w:pPr>
    </w:p>
    <w:p w:rsidR="00562715" w:rsidRDefault="0040728F">
      <w:pPr>
        <w:spacing w:before="4" w:line="242" w:lineRule="auto"/>
        <w:ind w:right="1198"/>
        <w:jc w:val="center"/>
        <w:rPr>
          <w:rFonts w:ascii="宋体" w:eastAsia="宋体"/>
          <w:b/>
          <w:w w:val="95"/>
          <w:sz w:val="48"/>
        </w:rPr>
      </w:pPr>
      <w:r>
        <w:rPr>
          <w:rFonts w:ascii="宋体" w:eastAsia="宋体" w:hint="eastAsia"/>
          <w:b/>
          <w:w w:val="95"/>
          <w:sz w:val="48"/>
          <w:lang w:val="en-US"/>
        </w:rPr>
        <w:t xml:space="preserve">      </w:t>
      </w:r>
      <w:r>
        <w:rPr>
          <w:rFonts w:ascii="宋体" w:eastAsia="宋体" w:hint="eastAsia"/>
          <w:b/>
          <w:w w:val="95"/>
          <w:sz w:val="48"/>
        </w:rPr>
        <w:t>庐州卫生科技学校教学质量年度报告</w:t>
      </w:r>
    </w:p>
    <w:p w:rsidR="00562715" w:rsidRDefault="0040728F">
      <w:pPr>
        <w:spacing w:before="4" w:line="242" w:lineRule="auto"/>
        <w:ind w:right="1198"/>
        <w:jc w:val="center"/>
        <w:rPr>
          <w:rFonts w:ascii="宋体" w:eastAsia="宋体"/>
          <w:b/>
          <w:sz w:val="48"/>
        </w:rPr>
      </w:pPr>
      <w:r>
        <w:rPr>
          <w:rFonts w:ascii="宋体" w:eastAsia="宋体" w:hint="eastAsia"/>
          <w:b/>
          <w:sz w:val="48"/>
          <w:lang w:val="en-US"/>
        </w:rPr>
        <w:t xml:space="preserve">     </w:t>
      </w:r>
      <w:r>
        <w:rPr>
          <w:rFonts w:ascii="宋体" w:eastAsia="宋体" w:hint="eastAsia"/>
          <w:b/>
          <w:sz w:val="48"/>
        </w:rPr>
        <w:t>(2020)</w:t>
      </w:r>
    </w:p>
    <w:p w:rsidR="00562715" w:rsidRDefault="00562715">
      <w:pPr>
        <w:pStyle w:val="a4"/>
        <w:spacing w:before="2"/>
        <w:rPr>
          <w:rFonts w:ascii="宋体"/>
          <w:b/>
          <w:sz w:val="51"/>
        </w:rPr>
      </w:pPr>
    </w:p>
    <w:p w:rsidR="00562715" w:rsidRDefault="0040728F">
      <w:pPr>
        <w:pStyle w:val="110"/>
        <w:tabs>
          <w:tab w:val="left" w:pos="1101"/>
        </w:tabs>
      </w:pPr>
      <w:bookmarkStart w:id="1" w:name="_bookmark0"/>
      <w:bookmarkEnd w:id="1"/>
      <w:r>
        <w:t>前</w:t>
      </w:r>
      <w:r>
        <w:tab/>
      </w:r>
      <w:r>
        <w:t>言</w:t>
      </w:r>
    </w:p>
    <w:p w:rsidR="00562715" w:rsidRDefault="0040728F">
      <w:pPr>
        <w:pStyle w:val="a4"/>
        <w:spacing w:before="165" w:line="480" w:lineRule="auto"/>
        <w:ind w:left="862" w:right="860" w:firstLine="559"/>
        <w:jc w:val="both"/>
      </w:pPr>
      <w:r>
        <w:rPr>
          <w:spacing w:val="-7"/>
        </w:rPr>
        <w:t>庐州卫生科技学校是合肥地区一所公办卫生类普通中专学校。学</w:t>
      </w:r>
      <w:r>
        <w:rPr>
          <w:spacing w:val="-13"/>
        </w:rPr>
        <w:t>校创办于</w:t>
      </w:r>
      <w:r>
        <w:rPr>
          <w:spacing w:val="-13"/>
        </w:rPr>
        <w:t xml:space="preserve"> </w:t>
      </w:r>
      <w:r>
        <w:t>1980</w:t>
      </w:r>
      <w:r>
        <w:rPr>
          <w:spacing w:val="-8"/>
        </w:rPr>
        <w:t xml:space="preserve"> </w:t>
      </w:r>
      <w:r>
        <w:rPr>
          <w:spacing w:val="-8"/>
        </w:rPr>
        <w:t>年，隶属于肥东县卫计委，系全民事业单位，当时命名为</w:t>
      </w:r>
      <w:r>
        <w:rPr>
          <w:spacing w:val="-8"/>
        </w:rPr>
        <w:t>“</w:t>
      </w:r>
      <w:r>
        <w:rPr>
          <w:spacing w:val="-8"/>
        </w:rPr>
        <w:t>肥东县卫生进修学校</w:t>
      </w:r>
      <w:r>
        <w:rPr>
          <w:spacing w:val="-8"/>
        </w:rPr>
        <w:t>”</w:t>
      </w:r>
      <w:r>
        <w:rPr>
          <w:spacing w:val="-8"/>
        </w:rPr>
        <w:t>，</w:t>
      </w:r>
      <w:r>
        <w:rPr>
          <w:spacing w:val="-8"/>
        </w:rPr>
        <w:t>1991</w:t>
      </w:r>
      <w:r>
        <w:rPr>
          <w:spacing w:val="-1"/>
        </w:rPr>
        <w:t xml:space="preserve"> </w:t>
      </w:r>
      <w:r>
        <w:rPr>
          <w:spacing w:val="-1"/>
        </w:rPr>
        <w:t>年经合肥市教育局批准为</w:t>
      </w:r>
      <w:r>
        <w:rPr>
          <w:spacing w:val="-1"/>
        </w:rPr>
        <w:t>“</w:t>
      </w:r>
      <w:r>
        <w:rPr>
          <w:spacing w:val="-1"/>
        </w:rPr>
        <w:t>肥</w:t>
      </w:r>
      <w:r>
        <w:rPr>
          <w:spacing w:val="-11"/>
        </w:rPr>
        <w:t>东县中等卫生职业技术学校</w:t>
      </w:r>
      <w:r>
        <w:rPr>
          <w:spacing w:val="-11"/>
        </w:rPr>
        <w:t>”</w:t>
      </w:r>
      <w:r>
        <w:rPr>
          <w:spacing w:val="-11"/>
        </w:rPr>
        <w:t>，是合肥市教育局认定的职业教育护理专业组长学校。</w:t>
      </w:r>
      <w:r>
        <w:rPr>
          <w:spacing w:val="-11"/>
        </w:rPr>
        <w:t>2008</w:t>
      </w:r>
      <w:r>
        <w:rPr>
          <w:spacing w:val="-1"/>
        </w:rPr>
        <w:t xml:space="preserve"> </w:t>
      </w:r>
      <w:r>
        <w:rPr>
          <w:spacing w:val="-1"/>
        </w:rPr>
        <w:t>年经省教育厅、省卫生厅、省发改委等联合组</w:t>
      </w:r>
      <w:r>
        <w:rPr>
          <w:spacing w:val="-11"/>
        </w:rPr>
        <w:t>成的专家组评估验收，被正式批准为全日制卫生类普通中专学校，面</w:t>
      </w:r>
      <w:r>
        <w:rPr>
          <w:spacing w:val="-1"/>
        </w:rPr>
        <w:t>向全省招生。</w:t>
      </w:r>
      <w:r>
        <w:t>2010</w:t>
      </w:r>
      <w:r>
        <w:rPr>
          <w:spacing w:val="-10"/>
        </w:rPr>
        <w:t xml:space="preserve"> </w:t>
      </w:r>
      <w:r>
        <w:rPr>
          <w:spacing w:val="-10"/>
        </w:rPr>
        <w:t>年被省教育厅评为省级示范学校。</w:t>
      </w:r>
    </w:p>
    <w:p w:rsidR="00562715" w:rsidRDefault="0040728F">
      <w:pPr>
        <w:pStyle w:val="a4"/>
        <w:spacing w:line="480" w:lineRule="auto"/>
        <w:ind w:left="862" w:right="762" w:firstLine="559"/>
      </w:pPr>
      <w:r>
        <w:rPr>
          <w:spacing w:val="-4"/>
        </w:rPr>
        <w:t>学校矢志实施</w:t>
      </w:r>
      <w:r>
        <w:rPr>
          <w:spacing w:val="-4"/>
        </w:rPr>
        <w:t>“</w:t>
      </w:r>
      <w:r>
        <w:rPr>
          <w:spacing w:val="-4"/>
        </w:rPr>
        <w:t>以德育为首位，以教学为中心，以质量为生命，</w:t>
      </w:r>
      <w:r>
        <w:rPr>
          <w:spacing w:val="-4"/>
        </w:rPr>
        <w:t xml:space="preserve"> </w:t>
      </w:r>
      <w:r>
        <w:rPr>
          <w:spacing w:val="-10"/>
        </w:rPr>
        <w:t>以管理为关键，以经费为保障</w:t>
      </w:r>
      <w:r>
        <w:rPr>
          <w:spacing w:val="-10"/>
        </w:rPr>
        <w:t>”</w:t>
      </w:r>
      <w:r>
        <w:rPr>
          <w:spacing w:val="-10"/>
        </w:rPr>
        <w:t>的办学方略，坚持以现代教育科学理</w:t>
      </w:r>
      <w:r>
        <w:rPr>
          <w:spacing w:val="-13"/>
        </w:rPr>
        <w:t>论为指导，以</w:t>
      </w:r>
      <w:r>
        <w:rPr>
          <w:spacing w:val="-13"/>
        </w:rPr>
        <w:t>“</w:t>
      </w:r>
      <w:r>
        <w:rPr>
          <w:spacing w:val="-13"/>
        </w:rPr>
        <w:t>全面育人，全面发展，基础扎实，</w:t>
      </w:r>
      <w:r>
        <w:rPr>
          <w:spacing w:val="-13"/>
        </w:rPr>
        <w:t>学有特长，品德优</w:t>
      </w:r>
      <w:r>
        <w:rPr>
          <w:spacing w:val="-11"/>
        </w:rPr>
        <w:t>良</w:t>
      </w:r>
      <w:r>
        <w:rPr>
          <w:spacing w:val="-11"/>
        </w:rPr>
        <w:t>”</w:t>
      </w:r>
      <w:r>
        <w:rPr>
          <w:spacing w:val="-11"/>
        </w:rPr>
        <w:t>为育人目标，教育教学成果斐然，为省内外培养了大批优秀、合</w:t>
      </w:r>
      <w:r>
        <w:rPr>
          <w:spacing w:val="-7"/>
        </w:rPr>
        <w:t>格的卫生专业技术人才。</w:t>
      </w:r>
    </w:p>
    <w:p w:rsidR="00562715" w:rsidRDefault="0040728F">
      <w:pPr>
        <w:pStyle w:val="a4"/>
        <w:spacing w:line="480" w:lineRule="auto"/>
        <w:ind w:left="862" w:right="859" w:firstLine="698"/>
        <w:jc w:val="both"/>
      </w:pPr>
      <w:r>
        <w:rPr>
          <w:spacing w:val="-1"/>
        </w:rPr>
        <w:t>根据《安徽省教育厅关于开展中等职业教育质量年度报告的通</w:t>
      </w:r>
      <w:r>
        <w:rPr>
          <w:spacing w:val="-5"/>
        </w:rPr>
        <w:t>知精神》结合我校实际，现将庐州卫生科技学校</w:t>
      </w:r>
      <w:r>
        <w:rPr>
          <w:spacing w:val="-5"/>
        </w:rPr>
        <w:t xml:space="preserve"> </w:t>
      </w:r>
      <w:r>
        <w:t>2020</w:t>
      </w:r>
      <w:r>
        <w:rPr>
          <w:spacing w:val="-8"/>
        </w:rPr>
        <w:t xml:space="preserve"> </w:t>
      </w:r>
      <w:r>
        <w:rPr>
          <w:spacing w:val="-8"/>
        </w:rPr>
        <w:t>年度教育质量</w:t>
      </w:r>
      <w:r>
        <w:rPr>
          <w:spacing w:val="-5"/>
        </w:rPr>
        <w:t>情况汇报如下。</w:t>
      </w:r>
    </w:p>
    <w:p w:rsidR="00562715" w:rsidRDefault="00562715">
      <w:pPr>
        <w:spacing w:line="480" w:lineRule="auto"/>
        <w:jc w:val="both"/>
        <w:sectPr w:rsidR="00562715">
          <w:footerReference w:type="default" r:id="rId12"/>
          <w:pgSz w:w="11910" w:h="16840"/>
          <w:pgMar w:top="1420" w:right="940" w:bottom="1080" w:left="940" w:header="0" w:footer="897" w:gutter="0"/>
          <w:pgNumType w:start="1"/>
          <w:cols w:space="720"/>
        </w:sectPr>
      </w:pPr>
    </w:p>
    <w:p w:rsidR="00562715" w:rsidRDefault="0040728F">
      <w:pPr>
        <w:pStyle w:val="ab"/>
        <w:numPr>
          <w:ilvl w:val="2"/>
          <w:numId w:val="2"/>
        </w:numPr>
        <w:tabs>
          <w:tab w:val="left" w:pos="1310"/>
        </w:tabs>
        <w:spacing w:before="10"/>
        <w:ind w:hanging="448"/>
        <w:rPr>
          <w:rFonts w:ascii="黑体" w:eastAsia="黑体" w:hAnsi="黑体" w:cs="黑体"/>
          <w:b/>
          <w:sz w:val="36"/>
          <w:szCs w:val="36"/>
        </w:rPr>
      </w:pPr>
      <w:bookmarkStart w:id="2" w:name="_bookmark1"/>
      <w:bookmarkEnd w:id="2"/>
      <w:r>
        <w:rPr>
          <w:rFonts w:ascii="黑体" w:eastAsia="黑体" w:hAnsi="黑体" w:cs="黑体" w:hint="eastAsia"/>
          <w:b/>
          <w:sz w:val="36"/>
          <w:szCs w:val="36"/>
          <w:lang w:val="en-US"/>
        </w:rPr>
        <w:lastRenderedPageBreak/>
        <w:t>学校</w:t>
      </w:r>
      <w:r>
        <w:rPr>
          <w:rFonts w:ascii="黑体" w:eastAsia="黑体" w:hAnsi="黑体" w:cs="黑体" w:hint="eastAsia"/>
          <w:b/>
          <w:sz w:val="36"/>
          <w:szCs w:val="36"/>
        </w:rPr>
        <w:t>情况</w:t>
      </w:r>
    </w:p>
    <w:p w:rsidR="00562715" w:rsidRDefault="0040728F">
      <w:pPr>
        <w:pStyle w:val="210"/>
        <w:numPr>
          <w:ilvl w:val="3"/>
          <w:numId w:val="2"/>
        </w:numPr>
        <w:tabs>
          <w:tab w:val="left" w:pos="1430"/>
        </w:tabs>
        <w:spacing w:before="137"/>
      </w:pPr>
      <w:bookmarkStart w:id="3" w:name="_bookmark2"/>
      <w:bookmarkEnd w:id="3"/>
      <w:r>
        <w:rPr>
          <w:rFonts w:hint="eastAsia"/>
          <w:lang w:val="en-US"/>
        </w:rPr>
        <w:t xml:space="preserve">1.1 </w:t>
      </w:r>
      <w:r>
        <w:t>学校概况</w:t>
      </w:r>
    </w:p>
    <w:p w:rsidR="00562715" w:rsidRDefault="0040728F">
      <w:pPr>
        <w:pStyle w:val="a4"/>
        <w:spacing w:before="242" w:line="600" w:lineRule="exact"/>
        <w:ind w:right="856"/>
        <w:jc w:val="right"/>
        <w:rPr>
          <w:sz w:val="20"/>
        </w:rPr>
      </w:pPr>
      <w:r>
        <w:rPr>
          <w:spacing w:val="-4"/>
        </w:rPr>
        <w:t>学校现有教职员工</w:t>
      </w:r>
      <w:r>
        <w:rPr>
          <w:spacing w:val="-4"/>
        </w:rPr>
        <w:t xml:space="preserve"> </w:t>
      </w:r>
      <w:r>
        <w:t>137</w:t>
      </w:r>
      <w:r>
        <w:rPr>
          <w:spacing w:val="-7"/>
        </w:rPr>
        <w:t xml:space="preserve"> </w:t>
      </w:r>
      <w:r>
        <w:rPr>
          <w:spacing w:val="-7"/>
        </w:rPr>
        <w:t>人，其中专任教师</w:t>
      </w:r>
      <w:r>
        <w:rPr>
          <w:spacing w:val="-7"/>
        </w:rPr>
        <w:t xml:space="preserve"> </w:t>
      </w:r>
      <w:r>
        <w:t>103</w:t>
      </w:r>
      <w:r>
        <w:rPr>
          <w:spacing w:val="-5"/>
        </w:rPr>
        <w:t xml:space="preserve"> </w:t>
      </w:r>
      <w:r>
        <w:rPr>
          <w:spacing w:val="-5"/>
        </w:rPr>
        <w:t>人，双师型教师</w:t>
      </w:r>
    </w:p>
    <w:p w:rsidR="00562715" w:rsidRDefault="0040728F">
      <w:pPr>
        <w:pStyle w:val="a4"/>
        <w:spacing w:line="600" w:lineRule="exact"/>
        <w:ind w:right="860"/>
        <w:jc w:val="center"/>
        <w:rPr>
          <w:sz w:val="20"/>
        </w:rPr>
      </w:pPr>
      <w:r>
        <w:rPr>
          <w:rFonts w:hint="eastAsia"/>
          <w:lang w:val="en-US"/>
        </w:rPr>
        <w:t xml:space="preserve">      </w:t>
      </w:r>
      <w:r>
        <w:t>70</w:t>
      </w:r>
      <w:r>
        <w:rPr>
          <w:spacing w:val="-22"/>
        </w:rPr>
        <w:t xml:space="preserve"> </w:t>
      </w:r>
      <w:r>
        <w:rPr>
          <w:spacing w:val="-22"/>
        </w:rPr>
        <w:t>人。在校生</w:t>
      </w:r>
      <w:r>
        <w:rPr>
          <w:spacing w:val="-22"/>
        </w:rPr>
        <w:t xml:space="preserve"> </w:t>
      </w:r>
      <w:r>
        <w:t>3198</w:t>
      </w:r>
      <w:r>
        <w:rPr>
          <w:spacing w:val="-10"/>
        </w:rPr>
        <w:t xml:space="preserve"> </w:t>
      </w:r>
      <w:r>
        <w:rPr>
          <w:spacing w:val="-10"/>
        </w:rPr>
        <w:t>人。开设护理、助产、老年人服务与管理、家政</w:t>
      </w:r>
    </w:p>
    <w:p w:rsidR="00562715" w:rsidRDefault="0040728F">
      <w:pPr>
        <w:pStyle w:val="a4"/>
        <w:spacing w:line="600" w:lineRule="exact"/>
        <w:ind w:left="862"/>
        <w:rPr>
          <w:sz w:val="20"/>
        </w:rPr>
      </w:pPr>
      <w:r>
        <w:rPr>
          <w:spacing w:val="-21"/>
        </w:rPr>
        <w:t>服务与管理四个专业。学校现有东西两个校区，占地面积约</w:t>
      </w:r>
      <w:r>
        <w:rPr>
          <w:spacing w:val="-21"/>
        </w:rPr>
        <w:t xml:space="preserve"> </w:t>
      </w:r>
      <w:r>
        <w:t>47462</w:t>
      </w:r>
      <w:r>
        <w:rPr>
          <w:spacing w:val="-69"/>
        </w:rPr>
        <w:t xml:space="preserve"> </w:t>
      </w:r>
      <w:r>
        <w:rPr>
          <w:rFonts w:ascii="宋体" w:eastAsia="宋体" w:hint="eastAsia"/>
          <w:spacing w:val="-3"/>
        </w:rPr>
        <w:t>㎡</w:t>
      </w:r>
      <w:r>
        <w:t>，</w:t>
      </w:r>
    </w:p>
    <w:p w:rsidR="00562715" w:rsidRDefault="0040728F">
      <w:pPr>
        <w:pStyle w:val="a4"/>
        <w:spacing w:line="600" w:lineRule="exact"/>
        <w:ind w:left="862"/>
        <w:rPr>
          <w:sz w:val="20"/>
        </w:rPr>
      </w:pPr>
      <w:r>
        <w:rPr>
          <w:spacing w:val="-12"/>
        </w:rPr>
        <w:t>建筑面积约</w:t>
      </w:r>
      <w:r>
        <w:rPr>
          <w:spacing w:val="-12"/>
        </w:rPr>
        <w:t xml:space="preserve"> </w:t>
      </w:r>
      <w:r>
        <w:t>49312</w:t>
      </w:r>
      <w:r>
        <w:rPr>
          <w:spacing w:val="-70"/>
        </w:rPr>
        <w:t xml:space="preserve"> </w:t>
      </w:r>
      <w:r>
        <w:rPr>
          <w:rFonts w:ascii="宋体" w:eastAsia="宋体" w:hint="eastAsia"/>
          <w:spacing w:val="-3"/>
        </w:rPr>
        <w:t>㎡</w:t>
      </w:r>
      <w:r>
        <w:rPr>
          <w:spacing w:val="-13"/>
        </w:rPr>
        <w:t>。现有教学楼</w:t>
      </w:r>
      <w:r>
        <w:rPr>
          <w:spacing w:val="-13"/>
        </w:rPr>
        <w:t xml:space="preserve"> </w:t>
      </w:r>
      <w:r>
        <w:t>2</w:t>
      </w:r>
      <w:r>
        <w:rPr>
          <w:spacing w:val="-20"/>
        </w:rPr>
        <w:t xml:space="preserve"> </w:t>
      </w:r>
      <w:r>
        <w:rPr>
          <w:spacing w:val="-20"/>
        </w:rPr>
        <w:t>幢、学生公寓</w:t>
      </w:r>
      <w:r>
        <w:rPr>
          <w:spacing w:val="-20"/>
        </w:rPr>
        <w:t xml:space="preserve"> </w:t>
      </w:r>
      <w:r>
        <w:t>4</w:t>
      </w:r>
      <w:r>
        <w:rPr>
          <w:spacing w:val="-20"/>
        </w:rPr>
        <w:t xml:space="preserve"> </w:t>
      </w:r>
      <w:r>
        <w:rPr>
          <w:spacing w:val="-20"/>
        </w:rPr>
        <w:t>幢、学生食堂</w:t>
      </w:r>
      <w:r>
        <w:rPr>
          <w:spacing w:val="-20"/>
        </w:rPr>
        <w:t xml:space="preserve"> </w:t>
      </w:r>
      <w:r>
        <w:t>1</w:t>
      </w:r>
    </w:p>
    <w:p w:rsidR="00562715" w:rsidRDefault="0040728F">
      <w:pPr>
        <w:pStyle w:val="a4"/>
        <w:spacing w:line="600" w:lineRule="exact"/>
        <w:ind w:left="862" w:right="862"/>
      </w:pPr>
      <w:r>
        <w:rPr>
          <w:noProof/>
          <w:lang w:val="en-US" w:bidi="ar-SA"/>
        </w:rPr>
        <w:drawing>
          <wp:anchor distT="0" distB="0" distL="0" distR="0" simplePos="0" relativeHeight="251667968" behindDoc="0" locked="0" layoutInCell="1" allowOverlap="1">
            <wp:simplePos x="0" y="0"/>
            <wp:positionH relativeFrom="page">
              <wp:posOffset>1505585</wp:posOffset>
            </wp:positionH>
            <wp:positionV relativeFrom="paragraph">
              <wp:posOffset>824865</wp:posOffset>
            </wp:positionV>
            <wp:extent cx="4666615" cy="240919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3" cstate="print"/>
                    <a:stretch>
                      <a:fillRect/>
                    </a:stretch>
                  </pic:blipFill>
                  <pic:spPr>
                    <a:xfrm>
                      <a:off x="0" y="0"/>
                      <a:ext cx="4666504" cy="2409443"/>
                    </a:xfrm>
                    <a:prstGeom prst="rect">
                      <a:avLst/>
                    </a:prstGeom>
                  </pic:spPr>
                </pic:pic>
              </a:graphicData>
            </a:graphic>
          </wp:anchor>
        </w:drawing>
      </w:r>
      <w:r>
        <w:rPr>
          <w:spacing w:val="-7"/>
        </w:rPr>
        <w:t>个、基础护理实训楼一栋</w:t>
      </w:r>
      <w:r>
        <w:rPr>
          <w:spacing w:val="-7"/>
        </w:rPr>
        <w:t xml:space="preserve"> </w:t>
      </w:r>
      <w:r>
        <w:t xml:space="preserve">7200 </w:t>
      </w:r>
      <w:r>
        <w:rPr>
          <w:rFonts w:ascii="宋体" w:eastAsia="宋体" w:hint="eastAsia"/>
          <w:spacing w:val="-3"/>
        </w:rPr>
        <w:t>㎡</w:t>
      </w:r>
      <w:r>
        <w:rPr>
          <w:spacing w:val="-3"/>
        </w:rPr>
        <w:t>、示教室、电教室、微机室、阅览室、多功能大厅等，学校固定资产总额近八千余万元。</w:t>
      </w:r>
    </w:p>
    <w:p w:rsidR="00562715" w:rsidRDefault="0040728F">
      <w:pPr>
        <w:tabs>
          <w:tab w:val="left" w:pos="664"/>
        </w:tabs>
        <w:spacing w:before="72"/>
        <w:ind w:left="83"/>
        <w:jc w:val="center"/>
        <w:rPr>
          <w:rFonts w:ascii="宋体" w:eastAsia="宋体"/>
          <w:b/>
          <w:sz w:val="21"/>
        </w:rPr>
      </w:pPr>
      <w:r>
        <w:rPr>
          <w:rFonts w:ascii="宋体" w:eastAsia="宋体" w:hint="eastAsia"/>
          <w:b/>
          <w:sz w:val="21"/>
        </w:rPr>
        <w:t>图</w:t>
      </w:r>
      <w:r>
        <w:rPr>
          <w:rFonts w:ascii="宋体" w:eastAsia="宋体" w:hint="eastAsia"/>
          <w:b/>
          <w:spacing w:val="-54"/>
          <w:sz w:val="21"/>
        </w:rPr>
        <w:t xml:space="preserve"> </w:t>
      </w:r>
      <w:r>
        <w:rPr>
          <w:rFonts w:ascii="宋体" w:eastAsia="宋体" w:hint="eastAsia"/>
          <w:b/>
          <w:sz w:val="21"/>
        </w:rPr>
        <w:t>1</w:t>
      </w:r>
      <w:r>
        <w:rPr>
          <w:rFonts w:ascii="宋体" w:eastAsia="宋体" w:hint="eastAsia"/>
          <w:b/>
          <w:sz w:val="21"/>
        </w:rPr>
        <w:tab/>
      </w:r>
      <w:r>
        <w:rPr>
          <w:rFonts w:ascii="宋体" w:eastAsia="宋体" w:hint="eastAsia"/>
          <w:b/>
          <w:sz w:val="21"/>
        </w:rPr>
        <w:t>庐州卫生科技学</w:t>
      </w:r>
      <w:r>
        <w:rPr>
          <w:rFonts w:ascii="宋体" w:eastAsia="宋体" w:hint="eastAsia"/>
          <w:b/>
          <w:spacing w:val="-3"/>
          <w:sz w:val="21"/>
        </w:rPr>
        <w:t>校</w:t>
      </w:r>
      <w:r>
        <w:rPr>
          <w:rFonts w:ascii="宋体" w:eastAsia="宋体" w:hint="eastAsia"/>
          <w:b/>
          <w:sz w:val="21"/>
        </w:rPr>
        <w:t>鸟瞰图</w:t>
      </w:r>
    </w:p>
    <w:p w:rsidR="00562715" w:rsidRDefault="0040728F">
      <w:pPr>
        <w:pStyle w:val="a4"/>
        <w:spacing w:before="1"/>
        <w:rPr>
          <w:rFonts w:ascii="宋体"/>
          <w:b/>
          <w:sz w:val="9"/>
        </w:rPr>
      </w:pPr>
      <w:r>
        <w:rPr>
          <w:noProof/>
          <w:lang w:val="en-US" w:bidi="ar-SA"/>
        </w:rPr>
        <w:drawing>
          <wp:anchor distT="0" distB="0" distL="0" distR="0" simplePos="0" relativeHeight="251634176" behindDoc="0" locked="0" layoutInCell="1" allowOverlap="1">
            <wp:simplePos x="0" y="0"/>
            <wp:positionH relativeFrom="page">
              <wp:posOffset>1499235</wp:posOffset>
            </wp:positionH>
            <wp:positionV relativeFrom="paragraph">
              <wp:posOffset>98425</wp:posOffset>
            </wp:positionV>
            <wp:extent cx="4643755" cy="239585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4" cstate="print"/>
                    <a:stretch>
                      <a:fillRect/>
                    </a:stretch>
                  </pic:blipFill>
                  <pic:spPr>
                    <a:xfrm>
                      <a:off x="0" y="0"/>
                      <a:ext cx="4643782" cy="2395728"/>
                    </a:xfrm>
                    <a:prstGeom prst="rect">
                      <a:avLst/>
                    </a:prstGeom>
                  </pic:spPr>
                </pic:pic>
              </a:graphicData>
            </a:graphic>
          </wp:anchor>
        </w:drawing>
      </w:r>
    </w:p>
    <w:p w:rsidR="00562715" w:rsidRDefault="0040728F">
      <w:pPr>
        <w:tabs>
          <w:tab w:val="left" w:pos="1000"/>
        </w:tabs>
        <w:spacing w:before="142"/>
        <w:ind w:left="419"/>
        <w:jc w:val="center"/>
        <w:rPr>
          <w:rFonts w:ascii="宋体" w:eastAsia="宋体"/>
          <w:b/>
          <w:sz w:val="21"/>
        </w:rPr>
      </w:pPr>
      <w:r>
        <w:rPr>
          <w:rFonts w:ascii="宋体" w:eastAsia="宋体" w:hint="eastAsia"/>
          <w:b/>
          <w:sz w:val="21"/>
        </w:rPr>
        <w:t>图</w:t>
      </w:r>
      <w:r>
        <w:rPr>
          <w:rFonts w:ascii="宋体" w:eastAsia="宋体" w:hint="eastAsia"/>
          <w:b/>
          <w:spacing w:val="-54"/>
          <w:sz w:val="21"/>
        </w:rPr>
        <w:t xml:space="preserve"> </w:t>
      </w:r>
      <w:r>
        <w:rPr>
          <w:rFonts w:ascii="宋体" w:eastAsia="宋体" w:hint="eastAsia"/>
          <w:b/>
          <w:sz w:val="21"/>
        </w:rPr>
        <w:t>2</w:t>
      </w:r>
      <w:r>
        <w:rPr>
          <w:rFonts w:ascii="宋体" w:eastAsia="宋体" w:hint="eastAsia"/>
          <w:b/>
          <w:sz w:val="21"/>
        </w:rPr>
        <w:tab/>
      </w:r>
      <w:r>
        <w:rPr>
          <w:rFonts w:ascii="宋体" w:eastAsia="宋体" w:hint="eastAsia"/>
          <w:b/>
          <w:sz w:val="21"/>
        </w:rPr>
        <w:t>庐州卫生科技学</w:t>
      </w:r>
      <w:r>
        <w:rPr>
          <w:rFonts w:ascii="宋体" w:eastAsia="宋体" w:hint="eastAsia"/>
          <w:b/>
          <w:spacing w:val="-3"/>
          <w:sz w:val="21"/>
        </w:rPr>
        <w:t>校</w:t>
      </w:r>
      <w:r>
        <w:rPr>
          <w:rFonts w:ascii="宋体" w:eastAsia="宋体" w:hint="eastAsia"/>
          <w:b/>
          <w:sz w:val="21"/>
        </w:rPr>
        <w:t>教学楼</w:t>
      </w:r>
    </w:p>
    <w:p w:rsidR="00562715" w:rsidRDefault="00562715">
      <w:pPr>
        <w:jc w:val="center"/>
        <w:rPr>
          <w:rFonts w:ascii="宋体" w:eastAsia="宋体"/>
          <w:sz w:val="21"/>
        </w:rPr>
        <w:sectPr w:rsidR="00562715">
          <w:pgSz w:w="11910" w:h="16840"/>
          <w:pgMar w:top="1440" w:right="940" w:bottom="1160" w:left="940" w:header="0" w:footer="897" w:gutter="0"/>
          <w:cols w:space="720"/>
        </w:sectPr>
      </w:pPr>
    </w:p>
    <w:p w:rsidR="00562715" w:rsidRDefault="0040728F">
      <w:pPr>
        <w:pStyle w:val="210"/>
        <w:numPr>
          <w:ilvl w:val="3"/>
          <w:numId w:val="2"/>
        </w:numPr>
        <w:tabs>
          <w:tab w:val="left" w:pos="1430"/>
        </w:tabs>
        <w:spacing w:before="26"/>
      </w:pPr>
      <w:bookmarkStart w:id="4" w:name="_bookmark3"/>
      <w:bookmarkEnd w:id="4"/>
      <w:r>
        <w:rPr>
          <w:rFonts w:hint="eastAsia"/>
          <w:lang w:val="en-US"/>
        </w:rPr>
        <w:lastRenderedPageBreak/>
        <w:t xml:space="preserve">1.2 </w:t>
      </w:r>
      <w:r>
        <w:t>学生情况</w:t>
      </w:r>
    </w:p>
    <w:p w:rsidR="00562715" w:rsidRDefault="0040728F">
      <w:pPr>
        <w:pStyle w:val="a4"/>
        <w:spacing w:before="243" w:line="600" w:lineRule="exact"/>
        <w:ind w:left="862" w:right="856" w:firstLine="556"/>
      </w:pPr>
      <w:r>
        <w:rPr>
          <w:spacing w:val="-1"/>
        </w:rPr>
        <w:t>学校现有在校生</w:t>
      </w:r>
      <w:r>
        <w:rPr>
          <w:spacing w:val="-1"/>
        </w:rPr>
        <w:t xml:space="preserve"> </w:t>
      </w:r>
      <w:r>
        <w:t>3198</w:t>
      </w:r>
      <w:r>
        <w:rPr>
          <w:spacing w:val="-17"/>
        </w:rPr>
        <w:t xml:space="preserve"> </w:t>
      </w:r>
      <w:r>
        <w:rPr>
          <w:spacing w:val="-17"/>
        </w:rPr>
        <w:t>人、</w:t>
      </w:r>
      <w:r>
        <w:t>2019</w:t>
      </w:r>
      <w:r>
        <w:rPr>
          <w:spacing w:val="-29"/>
        </w:rPr>
        <w:t xml:space="preserve"> </w:t>
      </w:r>
      <w:r>
        <w:rPr>
          <w:spacing w:val="-29"/>
        </w:rPr>
        <w:t>年招生</w:t>
      </w:r>
      <w:r>
        <w:rPr>
          <w:spacing w:val="-29"/>
        </w:rPr>
        <w:t xml:space="preserve"> </w:t>
      </w:r>
      <w:r>
        <w:t>1111</w:t>
      </w:r>
      <w:r>
        <w:rPr>
          <w:spacing w:val="-40"/>
        </w:rPr>
        <w:t xml:space="preserve"> </w:t>
      </w:r>
      <w:r>
        <w:rPr>
          <w:spacing w:val="-40"/>
        </w:rPr>
        <w:t>人、</w:t>
      </w:r>
      <w:r>
        <w:t>2020</w:t>
      </w:r>
      <w:r>
        <w:rPr>
          <w:spacing w:val="-15"/>
        </w:rPr>
        <w:t xml:space="preserve"> </w:t>
      </w:r>
      <w:r>
        <w:rPr>
          <w:spacing w:val="-15"/>
        </w:rPr>
        <w:t>年招生人</w:t>
      </w:r>
      <w:r>
        <w:rPr>
          <w:spacing w:val="-15"/>
        </w:rPr>
        <w:t>1042</w:t>
      </w:r>
      <w:r>
        <w:rPr>
          <w:spacing w:val="-19"/>
        </w:rPr>
        <w:t>、比上一年减少</w:t>
      </w:r>
      <w:r>
        <w:rPr>
          <w:spacing w:val="-19"/>
        </w:rPr>
        <w:t xml:space="preserve"> </w:t>
      </w:r>
      <w:r>
        <w:t>69</w:t>
      </w:r>
      <w:r>
        <w:rPr>
          <w:spacing w:val="-24"/>
        </w:rPr>
        <w:t xml:space="preserve"> </w:t>
      </w:r>
      <w:r>
        <w:rPr>
          <w:spacing w:val="-24"/>
        </w:rPr>
        <w:t>人。</w:t>
      </w:r>
    </w:p>
    <w:p w:rsidR="00562715" w:rsidRDefault="00562715">
      <w:pPr>
        <w:pStyle w:val="a4"/>
        <w:rPr>
          <w:sz w:val="23"/>
        </w:rPr>
      </w:pPr>
    </w:p>
    <w:p w:rsidR="00562715" w:rsidRDefault="0040728F">
      <w:pPr>
        <w:ind w:left="1527" w:right="1526"/>
        <w:jc w:val="center"/>
        <w:rPr>
          <w:rFonts w:ascii="宋体" w:eastAsia="宋体"/>
          <w:b/>
          <w:sz w:val="21"/>
        </w:rPr>
      </w:pPr>
      <w:r>
        <w:rPr>
          <w:rFonts w:ascii="宋体" w:eastAsia="宋体" w:hint="eastAsia"/>
          <w:b/>
          <w:sz w:val="21"/>
        </w:rPr>
        <w:t>表</w:t>
      </w:r>
      <w:r>
        <w:rPr>
          <w:rFonts w:ascii="宋体" w:eastAsia="宋体" w:hint="eastAsia"/>
          <w:b/>
          <w:sz w:val="21"/>
        </w:rPr>
        <w:t xml:space="preserve"> 1 </w:t>
      </w:r>
      <w:r>
        <w:rPr>
          <w:rFonts w:ascii="宋体" w:eastAsia="宋体" w:hint="eastAsia"/>
          <w:b/>
          <w:sz w:val="21"/>
        </w:rPr>
        <w:t>近两学年中等职业学校规模结构情况一览表</w:t>
      </w:r>
    </w:p>
    <w:p w:rsidR="00562715" w:rsidRDefault="00562715">
      <w:pPr>
        <w:pStyle w:val="a4"/>
        <w:spacing w:before="5" w:after="1"/>
        <w:rPr>
          <w:rFonts w:ascii="宋体"/>
          <w:b/>
          <w:sz w:val="12"/>
        </w:rPr>
      </w:pPr>
    </w:p>
    <w:tbl>
      <w:tblPr>
        <w:tblStyle w:val="TableNormal"/>
        <w:tblW w:w="0" w:type="auto"/>
        <w:tblInd w:w="8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159"/>
        <w:gridCol w:w="775"/>
        <w:gridCol w:w="824"/>
        <w:gridCol w:w="780"/>
        <w:gridCol w:w="929"/>
        <w:gridCol w:w="692"/>
        <w:gridCol w:w="819"/>
        <w:gridCol w:w="886"/>
        <w:gridCol w:w="776"/>
        <w:gridCol w:w="720"/>
      </w:tblGrid>
      <w:tr w:rsidR="00562715">
        <w:trPr>
          <w:trHeight w:val="956"/>
        </w:trPr>
        <w:tc>
          <w:tcPr>
            <w:tcW w:w="1159" w:type="dxa"/>
            <w:vMerge w:val="restart"/>
          </w:tcPr>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spacing w:before="2"/>
              <w:rPr>
                <w:b/>
                <w:sz w:val="14"/>
              </w:rPr>
            </w:pPr>
          </w:p>
          <w:p w:rsidR="00562715" w:rsidRDefault="0040728F">
            <w:pPr>
              <w:pStyle w:val="TableParagraph"/>
              <w:ind w:left="306"/>
              <w:rPr>
                <w:b/>
                <w:sz w:val="18"/>
              </w:rPr>
            </w:pPr>
            <w:r>
              <w:rPr>
                <w:b/>
                <w:sz w:val="18"/>
              </w:rPr>
              <w:t>学年度</w:t>
            </w:r>
          </w:p>
        </w:tc>
        <w:tc>
          <w:tcPr>
            <w:tcW w:w="1599" w:type="dxa"/>
            <w:gridSpan w:val="2"/>
          </w:tcPr>
          <w:p w:rsidR="00562715" w:rsidRDefault="00562715">
            <w:pPr>
              <w:pStyle w:val="TableParagraph"/>
              <w:rPr>
                <w:b/>
                <w:sz w:val="18"/>
              </w:rPr>
            </w:pPr>
          </w:p>
          <w:p w:rsidR="00562715" w:rsidRDefault="0040728F">
            <w:pPr>
              <w:pStyle w:val="TableParagraph"/>
              <w:spacing w:before="141"/>
              <w:ind w:left="345"/>
              <w:rPr>
                <w:b/>
                <w:sz w:val="18"/>
              </w:rPr>
            </w:pPr>
            <w:r>
              <w:rPr>
                <w:b/>
                <w:sz w:val="18"/>
              </w:rPr>
              <w:t>招生（人）</w:t>
            </w:r>
          </w:p>
        </w:tc>
        <w:tc>
          <w:tcPr>
            <w:tcW w:w="1709" w:type="dxa"/>
            <w:gridSpan w:val="2"/>
          </w:tcPr>
          <w:p w:rsidR="00562715" w:rsidRDefault="00562715">
            <w:pPr>
              <w:pStyle w:val="TableParagraph"/>
              <w:rPr>
                <w:b/>
                <w:sz w:val="18"/>
              </w:rPr>
            </w:pPr>
          </w:p>
          <w:p w:rsidR="00562715" w:rsidRDefault="0040728F">
            <w:pPr>
              <w:pStyle w:val="TableParagraph"/>
              <w:spacing w:before="141"/>
              <w:ind w:left="311"/>
              <w:rPr>
                <w:b/>
                <w:sz w:val="18"/>
              </w:rPr>
            </w:pPr>
            <w:r>
              <w:rPr>
                <w:b/>
                <w:sz w:val="18"/>
              </w:rPr>
              <w:t>在校生（人）</w:t>
            </w:r>
          </w:p>
        </w:tc>
        <w:tc>
          <w:tcPr>
            <w:tcW w:w="1511" w:type="dxa"/>
            <w:gridSpan w:val="2"/>
          </w:tcPr>
          <w:p w:rsidR="00562715" w:rsidRDefault="00562715">
            <w:pPr>
              <w:pStyle w:val="TableParagraph"/>
              <w:rPr>
                <w:b/>
                <w:sz w:val="18"/>
              </w:rPr>
            </w:pPr>
          </w:p>
          <w:p w:rsidR="00562715" w:rsidRDefault="0040728F">
            <w:pPr>
              <w:pStyle w:val="TableParagraph"/>
              <w:spacing w:before="141"/>
              <w:ind w:left="210"/>
              <w:rPr>
                <w:b/>
                <w:sz w:val="18"/>
              </w:rPr>
            </w:pPr>
            <w:r>
              <w:rPr>
                <w:b/>
                <w:sz w:val="18"/>
              </w:rPr>
              <w:t>毕业生（人）</w:t>
            </w:r>
          </w:p>
        </w:tc>
        <w:tc>
          <w:tcPr>
            <w:tcW w:w="1662" w:type="dxa"/>
            <w:gridSpan w:val="2"/>
          </w:tcPr>
          <w:p w:rsidR="00562715" w:rsidRDefault="00562715">
            <w:pPr>
              <w:pStyle w:val="TableParagraph"/>
              <w:rPr>
                <w:b/>
                <w:sz w:val="18"/>
              </w:rPr>
            </w:pPr>
          </w:p>
          <w:p w:rsidR="00562715" w:rsidRDefault="0040728F">
            <w:pPr>
              <w:pStyle w:val="TableParagraph"/>
              <w:spacing w:before="131"/>
              <w:ind w:left="332"/>
              <w:rPr>
                <w:b/>
                <w:sz w:val="18"/>
              </w:rPr>
            </w:pPr>
            <w:r>
              <w:rPr>
                <w:b/>
                <w:sz w:val="18"/>
              </w:rPr>
              <w:t>巩固率（</w:t>
            </w:r>
            <w:r>
              <w:rPr>
                <w:b/>
                <w:sz w:val="18"/>
              </w:rPr>
              <w:t>%</w:t>
            </w:r>
            <w:r>
              <w:rPr>
                <w:b/>
                <w:sz w:val="18"/>
              </w:rPr>
              <w:t>）</w:t>
            </w:r>
          </w:p>
        </w:tc>
        <w:tc>
          <w:tcPr>
            <w:tcW w:w="720" w:type="dxa"/>
            <w:vMerge w:val="restart"/>
          </w:tcPr>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spacing w:before="2"/>
              <w:rPr>
                <w:b/>
              </w:rPr>
            </w:pPr>
          </w:p>
          <w:p w:rsidR="00562715" w:rsidRDefault="0040728F">
            <w:pPr>
              <w:pStyle w:val="TableParagraph"/>
              <w:spacing w:line="242" w:lineRule="auto"/>
              <w:ind w:left="175" w:right="157"/>
              <w:rPr>
                <w:b/>
                <w:sz w:val="18"/>
              </w:rPr>
            </w:pPr>
            <w:r>
              <w:rPr>
                <w:b/>
                <w:spacing w:val="-7"/>
                <w:sz w:val="18"/>
              </w:rPr>
              <w:t>职业培训</w:t>
            </w:r>
          </w:p>
          <w:p w:rsidR="00562715" w:rsidRDefault="0040728F">
            <w:pPr>
              <w:pStyle w:val="TableParagraph"/>
              <w:spacing w:before="1" w:line="244" w:lineRule="auto"/>
              <w:ind w:left="175" w:right="157"/>
              <w:rPr>
                <w:b/>
                <w:sz w:val="18"/>
              </w:rPr>
            </w:pPr>
            <w:r>
              <w:rPr>
                <w:b/>
                <w:sz w:val="18"/>
              </w:rPr>
              <w:t>（</w:t>
            </w:r>
            <w:r>
              <w:rPr>
                <w:b/>
                <w:spacing w:val="-14"/>
                <w:sz w:val="18"/>
              </w:rPr>
              <w:t>人</w:t>
            </w:r>
            <w:r>
              <w:rPr>
                <w:b/>
                <w:sz w:val="18"/>
              </w:rPr>
              <w:t>次</w:t>
            </w:r>
            <w:r>
              <w:rPr>
                <w:b/>
                <w:spacing w:val="-14"/>
                <w:sz w:val="18"/>
              </w:rPr>
              <w:t>）</w:t>
            </w:r>
          </w:p>
        </w:tc>
      </w:tr>
      <w:tr w:rsidR="00562715">
        <w:trPr>
          <w:trHeight w:val="1907"/>
        </w:trPr>
        <w:tc>
          <w:tcPr>
            <w:tcW w:w="1159" w:type="dxa"/>
            <w:vMerge/>
            <w:tcBorders>
              <w:top w:val="nil"/>
            </w:tcBorders>
          </w:tcPr>
          <w:p w:rsidR="00562715" w:rsidRDefault="00562715">
            <w:pPr>
              <w:rPr>
                <w:sz w:val="2"/>
                <w:szCs w:val="2"/>
              </w:rPr>
            </w:pPr>
          </w:p>
        </w:tc>
        <w:tc>
          <w:tcPr>
            <w:tcW w:w="775" w:type="dxa"/>
          </w:tcPr>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rPr>
                <w:b/>
                <w:sz w:val="18"/>
              </w:rPr>
            </w:pPr>
          </w:p>
          <w:p w:rsidR="00562715" w:rsidRDefault="0040728F">
            <w:pPr>
              <w:pStyle w:val="TableParagraph"/>
              <w:spacing w:before="155"/>
              <w:ind w:left="94" w:right="77"/>
              <w:jc w:val="center"/>
              <w:rPr>
                <w:b/>
                <w:sz w:val="18"/>
              </w:rPr>
            </w:pPr>
            <w:r>
              <w:rPr>
                <w:b/>
                <w:sz w:val="18"/>
              </w:rPr>
              <w:t>全日制</w:t>
            </w:r>
          </w:p>
        </w:tc>
        <w:tc>
          <w:tcPr>
            <w:tcW w:w="824" w:type="dxa"/>
          </w:tcPr>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spacing w:before="9"/>
              <w:rPr>
                <w:b/>
                <w:sz w:val="20"/>
              </w:rPr>
            </w:pPr>
          </w:p>
          <w:p w:rsidR="00562715" w:rsidRDefault="0040728F">
            <w:pPr>
              <w:pStyle w:val="TableParagraph"/>
              <w:spacing w:before="1" w:line="249" w:lineRule="auto"/>
              <w:ind w:left="322" w:right="120" w:hanging="183"/>
              <w:rPr>
                <w:b/>
                <w:sz w:val="18"/>
              </w:rPr>
            </w:pPr>
            <w:r>
              <w:rPr>
                <w:b/>
                <w:sz w:val="18"/>
              </w:rPr>
              <w:t>非全日制</w:t>
            </w:r>
          </w:p>
        </w:tc>
        <w:tc>
          <w:tcPr>
            <w:tcW w:w="780" w:type="dxa"/>
          </w:tcPr>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rPr>
                <w:b/>
                <w:sz w:val="18"/>
              </w:rPr>
            </w:pPr>
          </w:p>
          <w:p w:rsidR="00562715" w:rsidRDefault="0040728F">
            <w:pPr>
              <w:pStyle w:val="TableParagraph"/>
              <w:spacing w:before="155"/>
              <w:ind w:left="96" w:right="80"/>
              <w:jc w:val="center"/>
              <w:rPr>
                <w:b/>
                <w:sz w:val="18"/>
              </w:rPr>
            </w:pPr>
            <w:r>
              <w:rPr>
                <w:b/>
                <w:sz w:val="18"/>
              </w:rPr>
              <w:t>全日制</w:t>
            </w:r>
          </w:p>
        </w:tc>
        <w:tc>
          <w:tcPr>
            <w:tcW w:w="929" w:type="dxa"/>
          </w:tcPr>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spacing w:before="5"/>
              <w:rPr>
                <w:b/>
                <w:sz w:val="20"/>
              </w:rPr>
            </w:pPr>
          </w:p>
          <w:p w:rsidR="00562715" w:rsidRDefault="0040728F">
            <w:pPr>
              <w:pStyle w:val="TableParagraph"/>
              <w:spacing w:line="242" w:lineRule="auto"/>
              <w:ind w:left="374" w:right="173" w:hanging="183"/>
              <w:rPr>
                <w:b/>
                <w:sz w:val="18"/>
              </w:rPr>
            </w:pPr>
            <w:r>
              <w:rPr>
                <w:b/>
                <w:sz w:val="18"/>
              </w:rPr>
              <w:t>非全日制</w:t>
            </w:r>
          </w:p>
        </w:tc>
        <w:tc>
          <w:tcPr>
            <w:tcW w:w="692" w:type="dxa"/>
          </w:tcPr>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spacing w:before="9"/>
              <w:rPr>
                <w:b/>
                <w:sz w:val="20"/>
              </w:rPr>
            </w:pPr>
          </w:p>
          <w:p w:rsidR="00562715" w:rsidRDefault="0040728F">
            <w:pPr>
              <w:pStyle w:val="TableParagraph"/>
              <w:spacing w:before="1" w:line="249" w:lineRule="auto"/>
              <w:ind w:left="253" w:right="142" w:hanging="92"/>
              <w:rPr>
                <w:b/>
                <w:sz w:val="18"/>
              </w:rPr>
            </w:pPr>
            <w:r>
              <w:rPr>
                <w:b/>
                <w:sz w:val="18"/>
              </w:rPr>
              <w:t>全日制</w:t>
            </w:r>
          </w:p>
        </w:tc>
        <w:tc>
          <w:tcPr>
            <w:tcW w:w="819" w:type="dxa"/>
          </w:tcPr>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spacing w:before="9"/>
              <w:rPr>
                <w:b/>
                <w:sz w:val="20"/>
              </w:rPr>
            </w:pPr>
          </w:p>
          <w:p w:rsidR="00562715" w:rsidRDefault="0040728F">
            <w:pPr>
              <w:pStyle w:val="TableParagraph"/>
              <w:spacing w:before="1" w:line="249" w:lineRule="auto"/>
              <w:ind w:left="315" w:right="118" w:hanging="180"/>
              <w:rPr>
                <w:b/>
                <w:sz w:val="18"/>
              </w:rPr>
            </w:pPr>
            <w:r>
              <w:rPr>
                <w:b/>
                <w:sz w:val="18"/>
              </w:rPr>
              <w:t>非全日制</w:t>
            </w:r>
          </w:p>
        </w:tc>
        <w:tc>
          <w:tcPr>
            <w:tcW w:w="886" w:type="dxa"/>
          </w:tcPr>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rPr>
                <w:b/>
                <w:sz w:val="18"/>
              </w:rPr>
            </w:pPr>
          </w:p>
          <w:p w:rsidR="00562715" w:rsidRDefault="0040728F">
            <w:pPr>
              <w:pStyle w:val="TableParagraph"/>
              <w:spacing w:before="155"/>
              <w:ind w:left="149" w:right="131"/>
              <w:jc w:val="center"/>
              <w:rPr>
                <w:b/>
                <w:sz w:val="18"/>
              </w:rPr>
            </w:pPr>
            <w:r>
              <w:rPr>
                <w:b/>
                <w:sz w:val="18"/>
              </w:rPr>
              <w:t>全日制</w:t>
            </w:r>
          </w:p>
        </w:tc>
        <w:tc>
          <w:tcPr>
            <w:tcW w:w="776" w:type="dxa"/>
          </w:tcPr>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spacing w:before="9"/>
              <w:rPr>
                <w:b/>
                <w:sz w:val="20"/>
              </w:rPr>
            </w:pPr>
          </w:p>
          <w:p w:rsidR="00562715" w:rsidRDefault="0040728F">
            <w:pPr>
              <w:pStyle w:val="TableParagraph"/>
              <w:spacing w:before="1" w:line="249" w:lineRule="auto"/>
              <w:ind w:left="295" w:right="98" w:hanging="183"/>
              <w:rPr>
                <w:b/>
                <w:sz w:val="18"/>
              </w:rPr>
            </w:pPr>
            <w:r>
              <w:rPr>
                <w:b/>
                <w:sz w:val="18"/>
              </w:rPr>
              <w:t>非全日制</w:t>
            </w:r>
          </w:p>
        </w:tc>
        <w:tc>
          <w:tcPr>
            <w:tcW w:w="720" w:type="dxa"/>
            <w:vMerge/>
            <w:tcBorders>
              <w:top w:val="nil"/>
            </w:tcBorders>
          </w:tcPr>
          <w:p w:rsidR="00562715" w:rsidRDefault="00562715">
            <w:pPr>
              <w:rPr>
                <w:sz w:val="2"/>
                <w:szCs w:val="2"/>
              </w:rPr>
            </w:pPr>
          </w:p>
        </w:tc>
      </w:tr>
      <w:tr w:rsidR="00562715">
        <w:trPr>
          <w:trHeight w:val="635"/>
        </w:trPr>
        <w:tc>
          <w:tcPr>
            <w:tcW w:w="1159" w:type="dxa"/>
          </w:tcPr>
          <w:p w:rsidR="00562715" w:rsidRDefault="00562715">
            <w:pPr>
              <w:pStyle w:val="TableParagraph"/>
              <w:spacing w:before="9"/>
              <w:rPr>
                <w:b/>
                <w:sz w:val="15"/>
              </w:rPr>
            </w:pPr>
          </w:p>
          <w:p w:rsidR="00562715" w:rsidRDefault="0040728F">
            <w:pPr>
              <w:pStyle w:val="TableParagraph"/>
              <w:ind w:left="105" w:right="86"/>
              <w:jc w:val="center"/>
              <w:rPr>
                <w:b/>
                <w:sz w:val="18"/>
              </w:rPr>
            </w:pPr>
            <w:r>
              <w:rPr>
                <w:b/>
                <w:sz w:val="18"/>
              </w:rPr>
              <w:t>2018</w:t>
            </w:r>
            <w:r>
              <w:rPr>
                <w:b/>
                <w:sz w:val="18"/>
              </w:rPr>
              <w:t>～</w:t>
            </w:r>
            <w:r>
              <w:rPr>
                <w:b/>
                <w:sz w:val="18"/>
              </w:rPr>
              <w:t>2019</w:t>
            </w:r>
          </w:p>
        </w:tc>
        <w:tc>
          <w:tcPr>
            <w:tcW w:w="775" w:type="dxa"/>
          </w:tcPr>
          <w:p w:rsidR="00562715" w:rsidRDefault="00562715">
            <w:pPr>
              <w:pStyle w:val="TableParagraph"/>
              <w:spacing w:before="9"/>
              <w:rPr>
                <w:b/>
                <w:sz w:val="15"/>
              </w:rPr>
            </w:pPr>
          </w:p>
          <w:p w:rsidR="00562715" w:rsidRDefault="0040728F">
            <w:pPr>
              <w:pStyle w:val="TableParagraph"/>
              <w:ind w:left="94" w:right="72"/>
              <w:jc w:val="center"/>
              <w:rPr>
                <w:b/>
                <w:sz w:val="18"/>
              </w:rPr>
            </w:pPr>
            <w:r>
              <w:rPr>
                <w:b/>
                <w:sz w:val="18"/>
              </w:rPr>
              <w:t>1111</w:t>
            </w:r>
          </w:p>
        </w:tc>
        <w:tc>
          <w:tcPr>
            <w:tcW w:w="824" w:type="dxa"/>
          </w:tcPr>
          <w:p w:rsidR="00562715" w:rsidRDefault="00562715">
            <w:pPr>
              <w:pStyle w:val="TableParagraph"/>
              <w:spacing w:before="9"/>
              <w:rPr>
                <w:b/>
                <w:sz w:val="15"/>
              </w:rPr>
            </w:pPr>
          </w:p>
          <w:p w:rsidR="00562715" w:rsidRDefault="0040728F">
            <w:pPr>
              <w:pStyle w:val="TableParagraph"/>
              <w:ind w:left="16"/>
              <w:jc w:val="center"/>
              <w:rPr>
                <w:b/>
                <w:sz w:val="18"/>
              </w:rPr>
            </w:pPr>
            <w:r>
              <w:rPr>
                <w:b/>
                <w:w w:val="99"/>
                <w:sz w:val="18"/>
              </w:rPr>
              <w:t>0</w:t>
            </w:r>
          </w:p>
        </w:tc>
        <w:tc>
          <w:tcPr>
            <w:tcW w:w="780" w:type="dxa"/>
          </w:tcPr>
          <w:p w:rsidR="00562715" w:rsidRDefault="00562715">
            <w:pPr>
              <w:pStyle w:val="TableParagraph"/>
              <w:spacing w:before="9"/>
              <w:rPr>
                <w:b/>
                <w:sz w:val="15"/>
              </w:rPr>
            </w:pPr>
          </w:p>
          <w:p w:rsidR="00562715" w:rsidRDefault="0040728F">
            <w:pPr>
              <w:pStyle w:val="TableParagraph"/>
              <w:ind w:left="96" w:right="75"/>
              <w:jc w:val="center"/>
              <w:rPr>
                <w:b/>
                <w:sz w:val="18"/>
              </w:rPr>
            </w:pPr>
            <w:r>
              <w:rPr>
                <w:b/>
                <w:sz w:val="18"/>
              </w:rPr>
              <w:t>3347</w:t>
            </w:r>
          </w:p>
        </w:tc>
        <w:tc>
          <w:tcPr>
            <w:tcW w:w="929" w:type="dxa"/>
          </w:tcPr>
          <w:p w:rsidR="00562715" w:rsidRDefault="00562715">
            <w:pPr>
              <w:pStyle w:val="TableParagraph"/>
              <w:spacing w:before="9"/>
              <w:rPr>
                <w:b/>
                <w:sz w:val="15"/>
              </w:rPr>
            </w:pPr>
          </w:p>
          <w:p w:rsidR="00562715" w:rsidRDefault="0040728F">
            <w:pPr>
              <w:pStyle w:val="TableParagraph"/>
              <w:ind w:right="399"/>
              <w:jc w:val="right"/>
              <w:rPr>
                <w:b/>
                <w:sz w:val="18"/>
              </w:rPr>
            </w:pPr>
            <w:r>
              <w:rPr>
                <w:b/>
                <w:w w:val="99"/>
                <w:sz w:val="18"/>
              </w:rPr>
              <w:t>0</w:t>
            </w:r>
          </w:p>
        </w:tc>
        <w:tc>
          <w:tcPr>
            <w:tcW w:w="692" w:type="dxa"/>
          </w:tcPr>
          <w:p w:rsidR="00562715" w:rsidRDefault="00562715">
            <w:pPr>
              <w:pStyle w:val="TableParagraph"/>
              <w:spacing w:before="9"/>
              <w:rPr>
                <w:b/>
                <w:sz w:val="15"/>
              </w:rPr>
            </w:pPr>
          </w:p>
          <w:p w:rsidR="00562715" w:rsidRDefault="0040728F">
            <w:pPr>
              <w:pStyle w:val="TableParagraph"/>
              <w:ind w:left="143" w:right="125"/>
              <w:jc w:val="center"/>
              <w:rPr>
                <w:b/>
                <w:sz w:val="18"/>
              </w:rPr>
            </w:pPr>
            <w:r>
              <w:rPr>
                <w:b/>
                <w:sz w:val="18"/>
              </w:rPr>
              <w:t>1052</w:t>
            </w:r>
          </w:p>
        </w:tc>
        <w:tc>
          <w:tcPr>
            <w:tcW w:w="819" w:type="dxa"/>
          </w:tcPr>
          <w:p w:rsidR="00562715" w:rsidRDefault="00562715">
            <w:pPr>
              <w:pStyle w:val="TableParagraph"/>
              <w:spacing w:before="9"/>
              <w:rPr>
                <w:b/>
                <w:sz w:val="15"/>
              </w:rPr>
            </w:pPr>
          </w:p>
          <w:p w:rsidR="00562715" w:rsidRDefault="0040728F">
            <w:pPr>
              <w:pStyle w:val="TableParagraph"/>
              <w:ind w:left="361"/>
              <w:rPr>
                <w:b/>
                <w:sz w:val="18"/>
              </w:rPr>
            </w:pPr>
            <w:r>
              <w:rPr>
                <w:b/>
                <w:w w:val="99"/>
                <w:sz w:val="18"/>
              </w:rPr>
              <w:t>0</w:t>
            </w:r>
          </w:p>
        </w:tc>
        <w:tc>
          <w:tcPr>
            <w:tcW w:w="886" w:type="dxa"/>
          </w:tcPr>
          <w:p w:rsidR="00562715" w:rsidRDefault="00562715">
            <w:pPr>
              <w:pStyle w:val="TableParagraph"/>
              <w:spacing w:before="9"/>
              <w:rPr>
                <w:b/>
                <w:sz w:val="15"/>
              </w:rPr>
            </w:pPr>
          </w:p>
          <w:p w:rsidR="00562715" w:rsidRDefault="0040728F">
            <w:pPr>
              <w:pStyle w:val="TableParagraph"/>
              <w:ind w:left="150" w:right="131"/>
              <w:jc w:val="center"/>
              <w:rPr>
                <w:b/>
                <w:sz w:val="18"/>
              </w:rPr>
            </w:pPr>
            <w:r>
              <w:rPr>
                <w:b/>
                <w:sz w:val="18"/>
              </w:rPr>
              <w:t>97%</w:t>
            </w:r>
          </w:p>
        </w:tc>
        <w:tc>
          <w:tcPr>
            <w:tcW w:w="776" w:type="dxa"/>
          </w:tcPr>
          <w:p w:rsidR="00562715" w:rsidRDefault="00562715">
            <w:pPr>
              <w:pStyle w:val="TableParagraph"/>
              <w:spacing w:before="9"/>
              <w:rPr>
                <w:b/>
                <w:sz w:val="15"/>
              </w:rPr>
            </w:pPr>
          </w:p>
          <w:p w:rsidR="00562715" w:rsidRDefault="0040728F">
            <w:pPr>
              <w:pStyle w:val="TableParagraph"/>
              <w:ind w:left="338"/>
              <w:rPr>
                <w:b/>
                <w:sz w:val="18"/>
              </w:rPr>
            </w:pPr>
            <w:r>
              <w:rPr>
                <w:b/>
                <w:w w:val="99"/>
                <w:sz w:val="18"/>
              </w:rPr>
              <w:t>0</w:t>
            </w:r>
          </w:p>
        </w:tc>
        <w:tc>
          <w:tcPr>
            <w:tcW w:w="720" w:type="dxa"/>
          </w:tcPr>
          <w:p w:rsidR="00562715" w:rsidRDefault="00562715">
            <w:pPr>
              <w:pStyle w:val="TableParagraph"/>
              <w:spacing w:before="9"/>
              <w:rPr>
                <w:b/>
                <w:sz w:val="15"/>
              </w:rPr>
            </w:pPr>
          </w:p>
          <w:p w:rsidR="00562715" w:rsidRDefault="0040728F">
            <w:pPr>
              <w:pStyle w:val="TableParagraph"/>
              <w:ind w:left="221"/>
              <w:rPr>
                <w:b/>
                <w:sz w:val="18"/>
              </w:rPr>
            </w:pPr>
            <w:r>
              <w:rPr>
                <w:b/>
                <w:sz w:val="18"/>
              </w:rPr>
              <w:t>500</w:t>
            </w:r>
          </w:p>
        </w:tc>
      </w:tr>
      <w:tr w:rsidR="00562715">
        <w:trPr>
          <w:trHeight w:val="918"/>
        </w:trPr>
        <w:tc>
          <w:tcPr>
            <w:tcW w:w="1159" w:type="dxa"/>
          </w:tcPr>
          <w:p w:rsidR="00562715" w:rsidRDefault="00562715">
            <w:pPr>
              <w:pStyle w:val="TableParagraph"/>
              <w:spacing w:before="7"/>
              <w:rPr>
                <w:b/>
                <w:sz w:val="26"/>
              </w:rPr>
            </w:pPr>
          </w:p>
          <w:p w:rsidR="00562715" w:rsidRDefault="0040728F">
            <w:pPr>
              <w:pStyle w:val="TableParagraph"/>
              <w:ind w:left="105" w:right="86"/>
              <w:jc w:val="center"/>
              <w:rPr>
                <w:b/>
                <w:sz w:val="18"/>
              </w:rPr>
            </w:pPr>
            <w:r>
              <w:rPr>
                <w:b/>
                <w:sz w:val="18"/>
              </w:rPr>
              <w:t>2019</w:t>
            </w:r>
            <w:r>
              <w:rPr>
                <w:b/>
                <w:sz w:val="18"/>
              </w:rPr>
              <w:t>～</w:t>
            </w:r>
            <w:r>
              <w:rPr>
                <w:b/>
                <w:sz w:val="18"/>
              </w:rPr>
              <w:t>2020</w:t>
            </w:r>
          </w:p>
        </w:tc>
        <w:tc>
          <w:tcPr>
            <w:tcW w:w="775" w:type="dxa"/>
          </w:tcPr>
          <w:p w:rsidR="00562715" w:rsidRDefault="00562715">
            <w:pPr>
              <w:pStyle w:val="TableParagraph"/>
              <w:spacing w:before="7"/>
              <w:rPr>
                <w:b/>
                <w:sz w:val="26"/>
              </w:rPr>
            </w:pPr>
          </w:p>
          <w:p w:rsidR="00562715" w:rsidRDefault="0040728F">
            <w:pPr>
              <w:pStyle w:val="TableParagraph"/>
              <w:ind w:left="94" w:right="72"/>
              <w:jc w:val="center"/>
              <w:rPr>
                <w:b/>
                <w:sz w:val="18"/>
              </w:rPr>
            </w:pPr>
            <w:r>
              <w:rPr>
                <w:b/>
                <w:sz w:val="18"/>
              </w:rPr>
              <w:t>1042</w:t>
            </w:r>
          </w:p>
        </w:tc>
        <w:tc>
          <w:tcPr>
            <w:tcW w:w="824" w:type="dxa"/>
          </w:tcPr>
          <w:p w:rsidR="00562715" w:rsidRDefault="00562715">
            <w:pPr>
              <w:pStyle w:val="TableParagraph"/>
              <w:spacing w:before="7"/>
              <w:rPr>
                <w:b/>
                <w:sz w:val="26"/>
              </w:rPr>
            </w:pPr>
          </w:p>
          <w:p w:rsidR="00562715" w:rsidRDefault="0040728F">
            <w:pPr>
              <w:pStyle w:val="TableParagraph"/>
              <w:ind w:left="16"/>
              <w:jc w:val="center"/>
              <w:rPr>
                <w:b/>
                <w:sz w:val="18"/>
              </w:rPr>
            </w:pPr>
            <w:r>
              <w:rPr>
                <w:b/>
                <w:w w:val="99"/>
                <w:sz w:val="18"/>
              </w:rPr>
              <w:t>0</w:t>
            </w:r>
          </w:p>
        </w:tc>
        <w:tc>
          <w:tcPr>
            <w:tcW w:w="780" w:type="dxa"/>
          </w:tcPr>
          <w:p w:rsidR="00562715" w:rsidRDefault="00562715">
            <w:pPr>
              <w:pStyle w:val="TableParagraph"/>
              <w:spacing w:before="7"/>
              <w:rPr>
                <w:b/>
                <w:sz w:val="26"/>
              </w:rPr>
            </w:pPr>
          </w:p>
          <w:p w:rsidR="00562715" w:rsidRDefault="0040728F">
            <w:pPr>
              <w:pStyle w:val="TableParagraph"/>
              <w:ind w:left="96" w:right="75"/>
              <w:jc w:val="center"/>
              <w:rPr>
                <w:b/>
                <w:sz w:val="18"/>
              </w:rPr>
            </w:pPr>
            <w:r>
              <w:rPr>
                <w:b/>
                <w:sz w:val="18"/>
              </w:rPr>
              <w:t>3198</w:t>
            </w:r>
          </w:p>
        </w:tc>
        <w:tc>
          <w:tcPr>
            <w:tcW w:w="929" w:type="dxa"/>
          </w:tcPr>
          <w:p w:rsidR="00562715" w:rsidRDefault="00562715">
            <w:pPr>
              <w:pStyle w:val="TableParagraph"/>
              <w:spacing w:before="9"/>
              <w:rPr>
                <w:b/>
                <w:sz w:val="26"/>
              </w:rPr>
            </w:pPr>
          </w:p>
          <w:p w:rsidR="00562715" w:rsidRDefault="0040728F">
            <w:pPr>
              <w:pStyle w:val="TableParagraph"/>
              <w:ind w:right="399"/>
              <w:jc w:val="right"/>
              <w:rPr>
                <w:b/>
                <w:sz w:val="18"/>
              </w:rPr>
            </w:pPr>
            <w:r>
              <w:rPr>
                <w:b/>
                <w:w w:val="99"/>
                <w:sz w:val="18"/>
              </w:rPr>
              <w:t>0</w:t>
            </w:r>
          </w:p>
        </w:tc>
        <w:tc>
          <w:tcPr>
            <w:tcW w:w="692" w:type="dxa"/>
          </w:tcPr>
          <w:p w:rsidR="00562715" w:rsidRDefault="00562715">
            <w:pPr>
              <w:pStyle w:val="TableParagraph"/>
              <w:spacing w:before="7"/>
              <w:rPr>
                <w:b/>
                <w:sz w:val="26"/>
              </w:rPr>
            </w:pPr>
          </w:p>
          <w:p w:rsidR="00562715" w:rsidRDefault="0040728F">
            <w:pPr>
              <w:pStyle w:val="TableParagraph"/>
              <w:ind w:left="143" w:right="125"/>
              <w:jc w:val="center"/>
              <w:rPr>
                <w:b/>
                <w:sz w:val="18"/>
              </w:rPr>
            </w:pPr>
            <w:r>
              <w:rPr>
                <w:b/>
                <w:sz w:val="18"/>
              </w:rPr>
              <w:t>1142</w:t>
            </w:r>
          </w:p>
        </w:tc>
        <w:tc>
          <w:tcPr>
            <w:tcW w:w="819" w:type="dxa"/>
          </w:tcPr>
          <w:p w:rsidR="00562715" w:rsidRDefault="00562715">
            <w:pPr>
              <w:pStyle w:val="TableParagraph"/>
              <w:spacing w:before="7"/>
              <w:rPr>
                <w:b/>
                <w:sz w:val="26"/>
              </w:rPr>
            </w:pPr>
          </w:p>
          <w:p w:rsidR="00562715" w:rsidRDefault="0040728F">
            <w:pPr>
              <w:pStyle w:val="TableParagraph"/>
              <w:ind w:left="361"/>
              <w:rPr>
                <w:b/>
                <w:sz w:val="18"/>
              </w:rPr>
            </w:pPr>
            <w:r>
              <w:rPr>
                <w:b/>
                <w:w w:val="99"/>
                <w:sz w:val="18"/>
              </w:rPr>
              <w:t>0</w:t>
            </w:r>
          </w:p>
        </w:tc>
        <w:tc>
          <w:tcPr>
            <w:tcW w:w="886" w:type="dxa"/>
          </w:tcPr>
          <w:p w:rsidR="00562715" w:rsidRDefault="00562715">
            <w:pPr>
              <w:pStyle w:val="TableParagraph"/>
              <w:spacing w:before="7"/>
              <w:rPr>
                <w:b/>
                <w:sz w:val="26"/>
              </w:rPr>
            </w:pPr>
          </w:p>
          <w:p w:rsidR="00562715" w:rsidRDefault="0040728F">
            <w:pPr>
              <w:pStyle w:val="TableParagraph"/>
              <w:ind w:left="150" w:right="131"/>
              <w:jc w:val="center"/>
              <w:rPr>
                <w:b/>
                <w:sz w:val="18"/>
              </w:rPr>
            </w:pPr>
            <w:r>
              <w:rPr>
                <w:b/>
                <w:sz w:val="18"/>
              </w:rPr>
              <w:t>96.77%</w:t>
            </w:r>
          </w:p>
        </w:tc>
        <w:tc>
          <w:tcPr>
            <w:tcW w:w="776" w:type="dxa"/>
          </w:tcPr>
          <w:p w:rsidR="00562715" w:rsidRDefault="00562715">
            <w:pPr>
              <w:pStyle w:val="TableParagraph"/>
              <w:spacing w:before="7"/>
              <w:rPr>
                <w:b/>
                <w:sz w:val="26"/>
              </w:rPr>
            </w:pPr>
          </w:p>
          <w:p w:rsidR="00562715" w:rsidRDefault="0040728F">
            <w:pPr>
              <w:pStyle w:val="TableParagraph"/>
              <w:ind w:left="338"/>
              <w:rPr>
                <w:b/>
                <w:sz w:val="18"/>
              </w:rPr>
            </w:pPr>
            <w:r>
              <w:rPr>
                <w:b/>
                <w:w w:val="99"/>
                <w:sz w:val="18"/>
              </w:rPr>
              <w:t>0</w:t>
            </w:r>
          </w:p>
        </w:tc>
        <w:tc>
          <w:tcPr>
            <w:tcW w:w="720" w:type="dxa"/>
          </w:tcPr>
          <w:p w:rsidR="00562715" w:rsidRDefault="00562715">
            <w:pPr>
              <w:pStyle w:val="TableParagraph"/>
              <w:spacing w:before="7"/>
              <w:rPr>
                <w:b/>
                <w:sz w:val="26"/>
              </w:rPr>
            </w:pPr>
          </w:p>
          <w:p w:rsidR="00562715" w:rsidRDefault="0040728F">
            <w:pPr>
              <w:pStyle w:val="TableParagraph"/>
              <w:ind w:left="221"/>
              <w:rPr>
                <w:b/>
                <w:sz w:val="18"/>
              </w:rPr>
            </w:pPr>
            <w:r>
              <w:rPr>
                <w:b/>
                <w:sz w:val="18"/>
              </w:rPr>
              <w:t>500</w:t>
            </w:r>
          </w:p>
        </w:tc>
      </w:tr>
    </w:tbl>
    <w:p w:rsidR="00562715" w:rsidRDefault="00562715">
      <w:pPr>
        <w:pStyle w:val="a4"/>
        <w:rPr>
          <w:rFonts w:ascii="宋体"/>
          <w:b/>
          <w:sz w:val="20"/>
        </w:rPr>
      </w:pPr>
    </w:p>
    <w:p w:rsidR="00562715" w:rsidRDefault="00562715">
      <w:pPr>
        <w:pStyle w:val="a4"/>
        <w:spacing w:before="6"/>
        <w:rPr>
          <w:rFonts w:ascii="宋体"/>
          <w:b/>
          <w:sz w:val="19"/>
        </w:rPr>
      </w:pPr>
    </w:p>
    <w:p w:rsidR="00562715" w:rsidRDefault="0040728F">
      <w:pPr>
        <w:pStyle w:val="210"/>
        <w:numPr>
          <w:ilvl w:val="3"/>
          <w:numId w:val="2"/>
        </w:numPr>
        <w:tabs>
          <w:tab w:val="left" w:pos="1430"/>
        </w:tabs>
      </w:pPr>
      <w:bookmarkStart w:id="5" w:name="_bookmark4"/>
      <w:bookmarkEnd w:id="5"/>
      <w:r>
        <w:rPr>
          <w:rFonts w:hint="eastAsia"/>
          <w:lang w:val="en-US"/>
        </w:rPr>
        <w:t xml:space="preserve">1.3 </w:t>
      </w:r>
      <w:r>
        <w:t>教师队伍</w:t>
      </w:r>
    </w:p>
    <w:p w:rsidR="00562715" w:rsidRDefault="0040728F">
      <w:pPr>
        <w:pStyle w:val="a4"/>
        <w:spacing w:before="242" w:line="600" w:lineRule="exact"/>
        <w:ind w:left="1419"/>
        <w:rPr>
          <w:sz w:val="20"/>
        </w:rPr>
      </w:pPr>
      <w:r>
        <w:t>学校现有专、兼任教师</w:t>
      </w:r>
      <w:r>
        <w:t xml:space="preserve"> 13</w:t>
      </w:r>
      <w:r>
        <w:rPr>
          <w:rFonts w:hint="eastAsia"/>
          <w:lang w:val="en-US"/>
        </w:rPr>
        <w:t>7</w:t>
      </w:r>
      <w:r>
        <w:t>人</w:t>
      </w:r>
      <w:r>
        <w:t>,</w:t>
      </w:r>
      <w:r>
        <w:t>其中专任教师</w:t>
      </w:r>
      <w:r>
        <w:t xml:space="preserve"> 10</w:t>
      </w:r>
      <w:r>
        <w:rPr>
          <w:rFonts w:hint="eastAsia"/>
          <w:lang w:val="en-US"/>
        </w:rPr>
        <w:t>3</w:t>
      </w:r>
      <w:r>
        <w:t xml:space="preserve"> </w:t>
      </w:r>
      <w:r>
        <w:t>人，本科学历</w:t>
      </w:r>
    </w:p>
    <w:p w:rsidR="00562715" w:rsidRDefault="0040728F">
      <w:pPr>
        <w:pStyle w:val="a4"/>
        <w:spacing w:line="600" w:lineRule="exact"/>
        <w:ind w:left="862" w:right="716"/>
      </w:pPr>
      <w:r>
        <w:rPr>
          <w:rFonts w:hint="eastAsia"/>
          <w:lang w:val="en-US"/>
        </w:rPr>
        <w:t>100</w:t>
      </w:r>
      <w:r>
        <w:rPr>
          <w:spacing w:val="-15"/>
        </w:rPr>
        <w:t xml:space="preserve"> </w:t>
      </w:r>
      <w:r>
        <w:rPr>
          <w:spacing w:val="-15"/>
        </w:rPr>
        <w:t>人，占专任教师比例</w:t>
      </w:r>
      <w:r>
        <w:rPr>
          <w:spacing w:val="-15"/>
        </w:rPr>
        <w:t xml:space="preserve"> </w:t>
      </w:r>
      <w:r>
        <w:t>86</w:t>
      </w:r>
      <w:r>
        <w:rPr>
          <w:spacing w:val="-12"/>
        </w:rPr>
        <w:t>%</w:t>
      </w:r>
      <w:r>
        <w:rPr>
          <w:spacing w:val="-12"/>
        </w:rPr>
        <w:t>，硕士学历</w:t>
      </w:r>
      <w:r>
        <w:rPr>
          <w:spacing w:val="-12"/>
        </w:rPr>
        <w:t xml:space="preserve"> </w:t>
      </w:r>
      <w:r>
        <w:rPr>
          <w:rFonts w:hint="eastAsia"/>
          <w:lang w:val="en-US"/>
        </w:rPr>
        <w:t>2</w:t>
      </w:r>
      <w:r>
        <w:rPr>
          <w:spacing w:val="-16"/>
        </w:rPr>
        <w:t xml:space="preserve"> </w:t>
      </w:r>
      <w:r>
        <w:rPr>
          <w:spacing w:val="-16"/>
        </w:rPr>
        <w:t>人，占专任教师比</w:t>
      </w:r>
      <w:r>
        <w:rPr>
          <w:spacing w:val="-16"/>
        </w:rPr>
        <w:t xml:space="preserve"> </w:t>
      </w:r>
      <w:r>
        <w:t>2.8%</w:t>
      </w:r>
      <w:r>
        <w:t>，</w:t>
      </w:r>
      <w:r>
        <w:t xml:space="preserve"> </w:t>
      </w:r>
      <w:r>
        <w:rPr>
          <w:spacing w:val="-14"/>
        </w:rPr>
        <w:t>专科教师</w:t>
      </w:r>
      <w:r>
        <w:rPr>
          <w:spacing w:val="-14"/>
        </w:rPr>
        <w:t xml:space="preserve"> </w:t>
      </w:r>
      <w:r>
        <w:t>12</w:t>
      </w:r>
      <w:r>
        <w:rPr>
          <w:spacing w:val="-20"/>
        </w:rPr>
        <w:t xml:space="preserve"> </w:t>
      </w:r>
      <w:r>
        <w:rPr>
          <w:spacing w:val="-20"/>
        </w:rPr>
        <w:t>人，占专任教师比</w:t>
      </w:r>
      <w:r>
        <w:rPr>
          <w:spacing w:val="-20"/>
        </w:rPr>
        <w:t xml:space="preserve"> </w:t>
      </w:r>
      <w:r>
        <w:rPr>
          <w:spacing w:val="-2"/>
        </w:rPr>
        <w:t>12%</w:t>
      </w:r>
      <w:r>
        <w:rPr>
          <w:spacing w:val="-18"/>
        </w:rPr>
        <w:t>。兼任教师</w:t>
      </w:r>
      <w:r>
        <w:rPr>
          <w:spacing w:val="-18"/>
        </w:rPr>
        <w:t xml:space="preserve"> </w:t>
      </w:r>
      <w:r>
        <w:t>34</w:t>
      </w:r>
      <w:r>
        <w:rPr>
          <w:spacing w:val="-25"/>
        </w:rPr>
        <w:t xml:space="preserve"> </w:t>
      </w:r>
      <w:r>
        <w:rPr>
          <w:spacing w:val="-25"/>
        </w:rPr>
        <w:t>人，占教师比</w:t>
      </w:r>
      <w:r>
        <w:rPr>
          <w:spacing w:val="-25"/>
        </w:rPr>
        <w:t xml:space="preserve"> </w:t>
      </w:r>
      <w:r>
        <w:t>36%</w:t>
      </w:r>
      <w:r>
        <w:t>。生师比</w:t>
      </w:r>
      <w:r>
        <w:t xml:space="preserve"> 25 </w:t>
      </w:r>
      <w:r>
        <w:t>：</w:t>
      </w:r>
      <w:r>
        <w:t>1</w:t>
      </w:r>
      <w:r>
        <w:rPr>
          <w:spacing w:val="-1"/>
        </w:rPr>
        <w:t xml:space="preserve"> </w:t>
      </w:r>
      <w:r>
        <w:rPr>
          <w:spacing w:val="-1"/>
        </w:rPr>
        <w:t>。专业课教师</w:t>
      </w:r>
      <w:r>
        <w:rPr>
          <w:spacing w:val="-1"/>
        </w:rPr>
        <w:t xml:space="preserve"> </w:t>
      </w:r>
      <w:r>
        <w:t>94</w:t>
      </w:r>
      <w:r>
        <w:rPr>
          <w:spacing w:val="-18"/>
        </w:rPr>
        <w:t xml:space="preserve"> </w:t>
      </w:r>
      <w:r>
        <w:rPr>
          <w:spacing w:val="-18"/>
        </w:rPr>
        <w:t>人，双师型教师</w:t>
      </w:r>
      <w:r>
        <w:rPr>
          <w:spacing w:val="-18"/>
        </w:rPr>
        <w:t xml:space="preserve"> </w:t>
      </w:r>
      <w:r>
        <w:t>70</w:t>
      </w:r>
      <w:r>
        <w:rPr>
          <w:spacing w:val="-12"/>
        </w:rPr>
        <w:t xml:space="preserve"> </w:t>
      </w:r>
      <w:r>
        <w:rPr>
          <w:spacing w:val="-12"/>
        </w:rPr>
        <w:t>人，双师型教</w:t>
      </w:r>
      <w:r>
        <w:rPr>
          <w:spacing w:val="-22"/>
        </w:rPr>
        <w:t>师比例达到</w:t>
      </w:r>
      <w:r>
        <w:rPr>
          <w:spacing w:val="-22"/>
        </w:rPr>
        <w:t xml:space="preserve"> </w:t>
      </w:r>
      <w:r>
        <w:rPr>
          <w:spacing w:val="-2"/>
        </w:rPr>
        <w:t>74%</w:t>
      </w:r>
      <w:r>
        <w:rPr>
          <w:spacing w:val="-15"/>
        </w:rPr>
        <w:t>。高级职称</w:t>
      </w:r>
      <w:r>
        <w:rPr>
          <w:spacing w:val="-15"/>
        </w:rPr>
        <w:t xml:space="preserve"> </w:t>
      </w:r>
      <w:r>
        <w:t>5</w:t>
      </w:r>
      <w:r>
        <w:rPr>
          <w:spacing w:val="-36"/>
        </w:rPr>
        <w:t xml:space="preserve"> </w:t>
      </w:r>
      <w:r>
        <w:rPr>
          <w:spacing w:val="-36"/>
        </w:rPr>
        <w:t>人占</w:t>
      </w:r>
      <w:r>
        <w:rPr>
          <w:spacing w:val="-36"/>
        </w:rPr>
        <w:t xml:space="preserve"> </w:t>
      </w:r>
      <w:r>
        <w:t>5.2</w:t>
      </w:r>
      <w:r>
        <w:rPr>
          <w:spacing w:val="-15"/>
        </w:rPr>
        <w:t>%</w:t>
      </w:r>
      <w:r>
        <w:rPr>
          <w:spacing w:val="-15"/>
        </w:rPr>
        <w:t>。中级职称</w:t>
      </w:r>
      <w:r>
        <w:rPr>
          <w:spacing w:val="-15"/>
        </w:rPr>
        <w:t xml:space="preserve"> </w:t>
      </w:r>
      <w:r>
        <w:t>48</w:t>
      </w:r>
      <w:r>
        <w:rPr>
          <w:spacing w:val="-25"/>
        </w:rPr>
        <w:t xml:space="preserve"> </w:t>
      </w:r>
      <w:r>
        <w:rPr>
          <w:spacing w:val="-25"/>
        </w:rPr>
        <w:t>人占比例</w:t>
      </w:r>
      <w:r>
        <w:rPr>
          <w:spacing w:val="-25"/>
        </w:rPr>
        <w:t xml:space="preserve"> </w:t>
      </w:r>
      <w:r>
        <w:t>50%</w:t>
      </w:r>
      <w:r>
        <w:t>，</w:t>
      </w:r>
      <w:r>
        <w:t xml:space="preserve"> </w:t>
      </w:r>
      <w:r>
        <w:rPr>
          <w:spacing w:val="-10"/>
        </w:rPr>
        <w:t>初级及以下职称</w:t>
      </w:r>
      <w:r>
        <w:rPr>
          <w:spacing w:val="-10"/>
        </w:rPr>
        <w:t xml:space="preserve"> </w:t>
      </w:r>
      <w:r>
        <w:t>42</w:t>
      </w:r>
      <w:r>
        <w:rPr>
          <w:spacing w:val="-24"/>
        </w:rPr>
        <w:t xml:space="preserve"> </w:t>
      </w:r>
      <w:r>
        <w:rPr>
          <w:spacing w:val="-24"/>
        </w:rPr>
        <w:t>人占比例</w:t>
      </w:r>
      <w:r>
        <w:rPr>
          <w:spacing w:val="-24"/>
        </w:rPr>
        <w:t xml:space="preserve"> </w:t>
      </w:r>
      <w:r>
        <w:t>44</w:t>
      </w:r>
      <w:r>
        <w:rPr>
          <w:spacing w:val="-6"/>
        </w:rPr>
        <w:t xml:space="preserve"> %</w:t>
      </w:r>
      <w:r>
        <w:rPr>
          <w:spacing w:val="-6"/>
        </w:rPr>
        <w:t>。通过质量提升工程项目建设，努</w:t>
      </w:r>
      <w:r>
        <w:rPr>
          <w:spacing w:val="-11"/>
        </w:rPr>
        <w:t>力建立一支具有现代教育观念、师德高尚、数量足够、结构合理、业</w:t>
      </w:r>
      <w:r>
        <w:rPr>
          <w:spacing w:val="-12"/>
        </w:rPr>
        <w:t>务精湛、富有活力的师资队伍，培养一批在本行业、本地区有影响的</w:t>
      </w:r>
    </w:p>
    <w:p w:rsidR="00562715" w:rsidRDefault="00562715">
      <w:pPr>
        <w:spacing w:line="600" w:lineRule="exact"/>
        <w:sectPr w:rsidR="00562715">
          <w:pgSz w:w="11910" w:h="16840"/>
          <w:pgMar w:top="1500" w:right="940" w:bottom="1160" w:left="940" w:header="0" w:footer="897" w:gutter="0"/>
          <w:cols w:space="720"/>
        </w:sectPr>
      </w:pPr>
    </w:p>
    <w:p w:rsidR="00562715" w:rsidRDefault="0040728F">
      <w:pPr>
        <w:pStyle w:val="a4"/>
        <w:spacing w:before="34" w:line="600" w:lineRule="exact"/>
        <w:ind w:left="862" w:right="862"/>
      </w:pPr>
      <w:r>
        <w:rPr>
          <w:spacing w:val="-11"/>
        </w:rPr>
        <w:lastRenderedPageBreak/>
        <w:t>专业带头人和骨干教师，教师队伍整体实力将达到我省中职学校的先</w:t>
      </w:r>
      <w:r>
        <w:t>进水平。</w:t>
      </w:r>
    </w:p>
    <w:p w:rsidR="00562715" w:rsidRDefault="0040728F">
      <w:pPr>
        <w:tabs>
          <w:tab w:val="left" w:pos="789"/>
        </w:tabs>
        <w:spacing w:before="140"/>
        <w:ind w:left="208"/>
        <w:jc w:val="center"/>
        <w:rPr>
          <w:rFonts w:ascii="宋体" w:eastAsia="宋体"/>
          <w:b/>
          <w:sz w:val="21"/>
        </w:rPr>
      </w:pPr>
      <w:r>
        <w:rPr>
          <w:rFonts w:ascii="宋体" w:eastAsia="宋体" w:hint="eastAsia"/>
          <w:b/>
          <w:sz w:val="21"/>
        </w:rPr>
        <w:t>表</w:t>
      </w:r>
      <w:r>
        <w:rPr>
          <w:rFonts w:ascii="宋体" w:eastAsia="宋体" w:hint="eastAsia"/>
          <w:b/>
          <w:spacing w:val="-53"/>
          <w:sz w:val="21"/>
        </w:rPr>
        <w:t xml:space="preserve"> </w:t>
      </w:r>
      <w:r>
        <w:rPr>
          <w:rFonts w:ascii="宋体" w:eastAsia="宋体" w:hint="eastAsia"/>
          <w:b/>
          <w:sz w:val="21"/>
        </w:rPr>
        <w:t>2</w:t>
      </w:r>
      <w:r>
        <w:rPr>
          <w:rFonts w:ascii="宋体" w:eastAsia="宋体" w:hint="eastAsia"/>
          <w:b/>
          <w:sz w:val="21"/>
        </w:rPr>
        <w:tab/>
      </w:r>
      <w:r>
        <w:rPr>
          <w:rFonts w:ascii="宋体" w:eastAsia="宋体" w:hint="eastAsia"/>
          <w:b/>
          <w:sz w:val="21"/>
        </w:rPr>
        <w:t>近两学年中等</w:t>
      </w:r>
      <w:r>
        <w:rPr>
          <w:rFonts w:ascii="宋体" w:eastAsia="宋体" w:hint="eastAsia"/>
          <w:b/>
          <w:spacing w:val="-3"/>
          <w:sz w:val="21"/>
        </w:rPr>
        <w:t>职</w:t>
      </w:r>
      <w:r>
        <w:rPr>
          <w:rFonts w:ascii="宋体" w:eastAsia="宋体" w:hint="eastAsia"/>
          <w:b/>
          <w:sz w:val="21"/>
        </w:rPr>
        <w:t>业学校教师总体情</w:t>
      </w:r>
      <w:r>
        <w:rPr>
          <w:rFonts w:ascii="宋体" w:eastAsia="宋体" w:hint="eastAsia"/>
          <w:b/>
          <w:spacing w:val="-3"/>
          <w:sz w:val="21"/>
        </w:rPr>
        <w:t>况</w:t>
      </w:r>
      <w:r>
        <w:rPr>
          <w:rFonts w:ascii="宋体" w:eastAsia="宋体" w:hint="eastAsia"/>
          <w:b/>
          <w:sz w:val="21"/>
        </w:rPr>
        <w:t>一</w:t>
      </w:r>
      <w:r>
        <w:rPr>
          <w:rFonts w:ascii="宋体" w:eastAsia="宋体" w:hint="eastAsia"/>
          <w:b/>
          <w:spacing w:val="-3"/>
          <w:sz w:val="21"/>
        </w:rPr>
        <w:t>览</w:t>
      </w:r>
      <w:r>
        <w:rPr>
          <w:rFonts w:ascii="宋体" w:eastAsia="宋体" w:hint="eastAsia"/>
          <w:b/>
          <w:sz w:val="21"/>
        </w:rPr>
        <w:t>表</w:t>
      </w:r>
    </w:p>
    <w:p w:rsidR="00562715" w:rsidRDefault="00562715">
      <w:pPr>
        <w:pStyle w:val="a4"/>
        <w:spacing w:before="9"/>
        <w:rPr>
          <w:rFonts w:ascii="宋体"/>
          <w:b/>
          <w:sz w:val="19"/>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8"/>
        <w:gridCol w:w="766"/>
        <w:gridCol w:w="747"/>
        <w:gridCol w:w="881"/>
        <w:gridCol w:w="975"/>
        <w:gridCol w:w="978"/>
        <w:gridCol w:w="1141"/>
        <w:gridCol w:w="911"/>
        <w:gridCol w:w="814"/>
      </w:tblGrid>
      <w:tr w:rsidR="00562715">
        <w:trPr>
          <w:trHeight w:val="1086"/>
        </w:trPr>
        <w:tc>
          <w:tcPr>
            <w:tcW w:w="1188" w:type="dxa"/>
          </w:tcPr>
          <w:p w:rsidR="00562715" w:rsidRDefault="00562715">
            <w:pPr>
              <w:pStyle w:val="TableParagraph"/>
              <w:rPr>
                <w:b/>
                <w:sz w:val="18"/>
              </w:rPr>
            </w:pPr>
          </w:p>
          <w:p w:rsidR="00562715" w:rsidRDefault="00562715">
            <w:pPr>
              <w:pStyle w:val="TableParagraph"/>
              <w:rPr>
                <w:b/>
                <w:sz w:val="16"/>
              </w:rPr>
            </w:pPr>
          </w:p>
          <w:p w:rsidR="00562715" w:rsidRDefault="0040728F">
            <w:pPr>
              <w:pStyle w:val="TableParagraph"/>
              <w:spacing w:before="1"/>
              <w:ind w:left="117" w:right="111"/>
              <w:jc w:val="center"/>
              <w:rPr>
                <w:b/>
                <w:sz w:val="18"/>
              </w:rPr>
            </w:pPr>
            <w:r>
              <w:rPr>
                <w:b/>
                <w:sz w:val="18"/>
              </w:rPr>
              <w:t>学年度</w:t>
            </w:r>
          </w:p>
        </w:tc>
        <w:tc>
          <w:tcPr>
            <w:tcW w:w="766" w:type="dxa"/>
          </w:tcPr>
          <w:p w:rsidR="00562715" w:rsidRDefault="00562715">
            <w:pPr>
              <w:pStyle w:val="TableParagraph"/>
              <w:spacing w:before="9"/>
              <w:rPr>
                <w:b/>
                <w:sz w:val="24"/>
              </w:rPr>
            </w:pPr>
          </w:p>
          <w:p w:rsidR="00562715" w:rsidRDefault="0040728F">
            <w:pPr>
              <w:pStyle w:val="TableParagraph"/>
              <w:spacing w:line="249" w:lineRule="auto"/>
              <w:ind w:left="110" w:right="5" w:firstLine="2"/>
              <w:rPr>
                <w:b/>
                <w:sz w:val="18"/>
              </w:rPr>
            </w:pPr>
            <w:r>
              <w:rPr>
                <w:b/>
                <w:sz w:val="18"/>
              </w:rPr>
              <w:t>专任教</w:t>
            </w:r>
            <w:r>
              <w:rPr>
                <w:b/>
                <w:sz w:val="18"/>
              </w:rPr>
              <w:t xml:space="preserve"> </w:t>
            </w:r>
            <w:r>
              <w:rPr>
                <w:b/>
                <w:spacing w:val="-85"/>
                <w:sz w:val="18"/>
              </w:rPr>
              <w:t>师</w:t>
            </w:r>
            <w:r>
              <w:rPr>
                <w:b/>
                <w:sz w:val="18"/>
              </w:rPr>
              <w:t>（人</w:t>
            </w:r>
            <w:r>
              <w:rPr>
                <w:b/>
                <w:spacing w:val="-16"/>
                <w:sz w:val="18"/>
              </w:rPr>
              <w:t>）</w:t>
            </w:r>
          </w:p>
        </w:tc>
        <w:tc>
          <w:tcPr>
            <w:tcW w:w="747" w:type="dxa"/>
          </w:tcPr>
          <w:p w:rsidR="00562715" w:rsidRDefault="00562715">
            <w:pPr>
              <w:pStyle w:val="TableParagraph"/>
              <w:spacing w:before="9"/>
              <w:rPr>
                <w:b/>
                <w:sz w:val="24"/>
              </w:rPr>
            </w:pPr>
          </w:p>
          <w:p w:rsidR="00562715" w:rsidRDefault="0040728F">
            <w:pPr>
              <w:pStyle w:val="TableParagraph"/>
              <w:spacing w:line="249" w:lineRule="auto"/>
              <w:ind w:left="283" w:right="178" w:hanging="92"/>
              <w:rPr>
                <w:b/>
                <w:sz w:val="18"/>
              </w:rPr>
            </w:pPr>
            <w:r>
              <w:rPr>
                <w:b/>
                <w:sz w:val="18"/>
              </w:rPr>
              <w:t>生师比</w:t>
            </w:r>
          </w:p>
        </w:tc>
        <w:tc>
          <w:tcPr>
            <w:tcW w:w="881" w:type="dxa"/>
          </w:tcPr>
          <w:p w:rsidR="00562715" w:rsidRDefault="00562715">
            <w:pPr>
              <w:pStyle w:val="TableParagraph"/>
              <w:spacing w:before="4"/>
              <w:rPr>
                <w:b/>
                <w:sz w:val="15"/>
              </w:rPr>
            </w:pPr>
          </w:p>
          <w:p w:rsidR="00562715" w:rsidRDefault="0040728F">
            <w:pPr>
              <w:pStyle w:val="TableParagraph"/>
              <w:spacing w:line="249" w:lineRule="auto"/>
              <w:ind w:left="169" w:right="157"/>
              <w:rPr>
                <w:b/>
                <w:sz w:val="18"/>
              </w:rPr>
            </w:pPr>
            <w:r>
              <w:rPr>
                <w:b/>
                <w:spacing w:val="-6"/>
                <w:sz w:val="18"/>
              </w:rPr>
              <w:t>硕士以</w:t>
            </w:r>
            <w:r>
              <w:rPr>
                <w:b/>
                <w:spacing w:val="-6"/>
                <w:w w:val="95"/>
                <w:sz w:val="18"/>
              </w:rPr>
              <w:t>上学历</w:t>
            </w:r>
          </w:p>
          <w:p w:rsidR="00562715" w:rsidRDefault="0040728F">
            <w:pPr>
              <w:pStyle w:val="TableParagraph"/>
              <w:ind w:left="169"/>
              <w:rPr>
                <w:b/>
                <w:sz w:val="18"/>
              </w:rPr>
            </w:pPr>
            <w:r>
              <w:rPr>
                <w:b/>
                <w:w w:val="95"/>
                <w:sz w:val="18"/>
              </w:rPr>
              <w:t>（人）</w:t>
            </w:r>
          </w:p>
        </w:tc>
        <w:tc>
          <w:tcPr>
            <w:tcW w:w="975" w:type="dxa"/>
          </w:tcPr>
          <w:p w:rsidR="00562715" w:rsidRDefault="00562715">
            <w:pPr>
              <w:pStyle w:val="TableParagraph"/>
              <w:spacing w:before="9"/>
              <w:rPr>
                <w:b/>
                <w:sz w:val="24"/>
              </w:rPr>
            </w:pPr>
          </w:p>
          <w:p w:rsidR="00562715" w:rsidRDefault="0040728F">
            <w:pPr>
              <w:pStyle w:val="TableParagraph"/>
              <w:spacing w:line="249" w:lineRule="auto"/>
              <w:ind w:left="107" w:right="6" w:firstLine="16"/>
              <w:rPr>
                <w:b/>
                <w:sz w:val="18"/>
              </w:rPr>
            </w:pPr>
            <w:r>
              <w:rPr>
                <w:b/>
                <w:sz w:val="18"/>
              </w:rPr>
              <w:t>本科以上</w:t>
            </w:r>
            <w:r>
              <w:rPr>
                <w:b/>
                <w:spacing w:val="-28"/>
                <w:sz w:val="18"/>
              </w:rPr>
              <w:t>学历</w:t>
            </w:r>
            <w:r>
              <w:rPr>
                <w:b/>
                <w:sz w:val="18"/>
              </w:rPr>
              <w:t>（人</w:t>
            </w:r>
            <w:r>
              <w:rPr>
                <w:b/>
                <w:spacing w:val="-16"/>
                <w:sz w:val="18"/>
              </w:rPr>
              <w:t>）</w:t>
            </w:r>
          </w:p>
        </w:tc>
        <w:tc>
          <w:tcPr>
            <w:tcW w:w="978" w:type="dxa"/>
          </w:tcPr>
          <w:p w:rsidR="00562715" w:rsidRDefault="00562715">
            <w:pPr>
              <w:pStyle w:val="TableParagraph"/>
              <w:spacing w:before="9"/>
              <w:rPr>
                <w:b/>
                <w:sz w:val="24"/>
              </w:rPr>
            </w:pPr>
          </w:p>
          <w:p w:rsidR="00562715" w:rsidRDefault="0040728F">
            <w:pPr>
              <w:pStyle w:val="TableParagraph"/>
              <w:spacing w:line="249" w:lineRule="auto"/>
              <w:ind w:left="106" w:right="7" w:firstLine="19"/>
              <w:rPr>
                <w:b/>
                <w:sz w:val="18"/>
              </w:rPr>
            </w:pPr>
            <w:r>
              <w:rPr>
                <w:b/>
                <w:sz w:val="18"/>
              </w:rPr>
              <w:t>高级职称</w:t>
            </w:r>
            <w:r>
              <w:rPr>
                <w:b/>
                <w:spacing w:val="-27"/>
                <w:sz w:val="18"/>
              </w:rPr>
              <w:t>教师</w:t>
            </w:r>
            <w:r>
              <w:rPr>
                <w:b/>
                <w:sz w:val="18"/>
              </w:rPr>
              <w:t>（人</w:t>
            </w:r>
            <w:r>
              <w:rPr>
                <w:b/>
                <w:spacing w:val="-16"/>
                <w:sz w:val="18"/>
              </w:rPr>
              <w:t>）</w:t>
            </w:r>
          </w:p>
        </w:tc>
        <w:tc>
          <w:tcPr>
            <w:tcW w:w="1141" w:type="dxa"/>
          </w:tcPr>
          <w:p w:rsidR="00562715" w:rsidRDefault="00562715">
            <w:pPr>
              <w:pStyle w:val="TableParagraph"/>
              <w:spacing w:before="4"/>
              <w:rPr>
                <w:b/>
                <w:sz w:val="15"/>
              </w:rPr>
            </w:pPr>
          </w:p>
          <w:p w:rsidR="00562715" w:rsidRDefault="0040728F">
            <w:pPr>
              <w:pStyle w:val="TableParagraph"/>
              <w:spacing w:line="249" w:lineRule="auto"/>
              <w:ind w:left="115" w:right="111"/>
              <w:jc w:val="center"/>
              <w:rPr>
                <w:b/>
                <w:sz w:val="18"/>
              </w:rPr>
            </w:pPr>
            <w:r>
              <w:rPr>
                <w:b/>
                <w:sz w:val="18"/>
              </w:rPr>
              <w:t>专业课及实习指导教师</w:t>
            </w:r>
          </w:p>
          <w:p w:rsidR="00562715" w:rsidRDefault="0040728F">
            <w:pPr>
              <w:pStyle w:val="TableParagraph"/>
              <w:ind w:left="112" w:right="111"/>
              <w:jc w:val="center"/>
              <w:rPr>
                <w:b/>
                <w:sz w:val="18"/>
              </w:rPr>
            </w:pPr>
            <w:r>
              <w:rPr>
                <w:b/>
                <w:sz w:val="18"/>
              </w:rPr>
              <w:t>（人）</w:t>
            </w:r>
          </w:p>
        </w:tc>
        <w:tc>
          <w:tcPr>
            <w:tcW w:w="911" w:type="dxa"/>
          </w:tcPr>
          <w:p w:rsidR="00562715" w:rsidRDefault="00562715">
            <w:pPr>
              <w:pStyle w:val="TableParagraph"/>
              <w:spacing w:before="4"/>
              <w:rPr>
                <w:b/>
                <w:sz w:val="15"/>
              </w:rPr>
            </w:pPr>
          </w:p>
          <w:p w:rsidR="00562715" w:rsidRDefault="0040728F">
            <w:pPr>
              <w:pStyle w:val="TableParagraph"/>
              <w:spacing w:line="249" w:lineRule="auto"/>
              <w:ind w:left="270" w:right="175" w:hanging="89"/>
              <w:rPr>
                <w:b/>
                <w:sz w:val="18"/>
              </w:rPr>
            </w:pPr>
            <w:r>
              <w:rPr>
                <w:b/>
                <w:spacing w:val="-6"/>
                <w:sz w:val="18"/>
              </w:rPr>
              <w:t>双师型</w:t>
            </w:r>
            <w:r>
              <w:rPr>
                <w:b/>
                <w:sz w:val="18"/>
              </w:rPr>
              <w:t>教师</w:t>
            </w:r>
          </w:p>
          <w:p w:rsidR="00562715" w:rsidRDefault="0040728F">
            <w:pPr>
              <w:pStyle w:val="TableParagraph"/>
              <w:ind w:left="181"/>
              <w:rPr>
                <w:b/>
                <w:sz w:val="18"/>
              </w:rPr>
            </w:pPr>
            <w:r>
              <w:rPr>
                <w:b/>
                <w:w w:val="95"/>
                <w:sz w:val="18"/>
              </w:rPr>
              <w:t>（人）</w:t>
            </w:r>
          </w:p>
        </w:tc>
        <w:tc>
          <w:tcPr>
            <w:tcW w:w="814" w:type="dxa"/>
          </w:tcPr>
          <w:p w:rsidR="00562715" w:rsidRDefault="00562715">
            <w:pPr>
              <w:pStyle w:val="TableParagraph"/>
              <w:spacing w:before="9"/>
              <w:rPr>
                <w:b/>
                <w:sz w:val="24"/>
              </w:rPr>
            </w:pPr>
          </w:p>
          <w:p w:rsidR="00562715" w:rsidRDefault="0040728F">
            <w:pPr>
              <w:pStyle w:val="TableParagraph"/>
              <w:spacing w:line="249" w:lineRule="auto"/>
              <w:ind w:left="103" w:right="9" w:firstLine="26"/>
              <w:rPr>
                <w:b/>
                <w:sz w:val="18"/>
              </w:rPr>
            </w:pPr>
            <w:r>
              <w:rPr>
                <w:b/>
                <w:sz w:val="18"/>
              </w:rPr>
              <w:t>兼职教</w:t>
            </w:r>
            <w:r>
              <w:rPr>
                <w:b/>
                <w:spacing w:val="-34"/>
                <w:sz w:val="18"/>
              </w:rPr>
              <w:t>师</w:t>
            </w:r>
            <w:r>
              <w:rPr>
                <w:b/>
                <w:sz w:val="18"/>
              </w:rPr>
              <w:t>（人</w:t>
            </w:r>
            <w:r>
              <w:rPr>
                <w:b/>
                <w:spacing w:val="-16"/>
                <w:sz w:val="18"/>
              </w:rPr>
              <w:t>）</w:t>
            </w:r>
          </w:p>
        </w:tc>
      </w:tr>
      <w:tr w:rsidR="00562715">
        <w:trPr>
          <w:trHeight w:val="534"/>
        </w:trPr>
        <w:tc>
          <w:tcPr>
            <w:tcW w:w="1188" w:type="dxa"/>
          </w:tcPr>
          <w:p w:rsidR="00562715" w:rsidRDefault="00562715">
            <w:pPr>
              <w:pStyle w:val="TableParagraph"/>
              <w:spacing w:before="7"/>
              <w:rPr>
                <w:rFonts w:ascii="Arial" w:hAnsi="Arial" w:cs="Arial"/>
                <w:bCs/>
                <w:sz w:val="14"/>
              </w:rPr>
            </w:pPr>
          </w:p>
          <w:p w:rsidR="00562715" w:rsidRDefault="0040728F">
            <w:pPr>
              <w:pStyle w:val="TableParagraph"/>
              <w:ind w:left="120" w:right="111"/>
              <w:jc w:val="both"/>
              <w:rPr>
                <w:rFonts w:ascii="Arial" w:hAnsi="Arial" w:cs="Arial"/>
                <w:bCs/>
                <w:sz w:val="18"/>
              </w:rPr>
            </w:pPr>
            <w:r>
              <w:rPr>
                <w:rFonts w:ascii="Arial" w:hAnsi="Arial" w:cs="Arial"/>
                <w:bCs/>
                <w:sz w:val="18"/>
              </w:rPr>
              <w:t>2018</w:t>
            </w:r>
            <w:r>
              <w:rPr>
                <w:rFonts w:ascii="Arial" w:hAnsi="Arial" w:cs="Arial" w:hint="eastAsia"/>
                <w:bCs/>
                <w:sz w:val="18"/>
                <w:lang w:val="en-US"/>
              </w:rPr>
              <w:t>--</w:t>
            </w:r>
            <w:r>
              <w:rPr>
                <w:rFonts w:ascii="Arial" w:hAnsi="Arial" w:cs="Arial"/>
                <w:bCs/>
                <w:sz w:val="18"/>
              </w:rPr>
              <w:t>2019</w:t>
            </w:r>
          </w:p>
        </w:tc>
        <w:tc>
          <w:tcPr>
            <w:tcW w:w="766" w:type="dxa"/>
          </w:tcPr>
          <w:p w:rsidR="00562715" w:rsidRDefault="00562715">
            <w:pPr>
              <w:pStyle w:val="TableParagraph"/>
              <w:spacing w:before="10"/>
              <w:rPr>
                <w:rFonts w:ascii="Arial" w:hAnsi="Arial" w:cs="Arial"/>
                <w:bCs/>
                <w:sz w:val="16"/>
              </w:rPr>
            </w:pPr>
          </w:p>
          <w:p w:rsidR="00562715" w:rsidRDefault="0040728F">
            <w:pPr>
              <w:pStyle w:val="TableParagraph"/>
              <w:spacing w:before="1"/>
              <w:ind w:left="158" w:right="147"/>
              <w:jc w:val="center"/>
              <w:rPr>
                <w:rFonts w:ascii="Arial" w:hAnsi="Arial" w:cs="Arial"/>
                <w:bCs/>
                <w:sz w:val="18"/>
              </w:rPr>
            </w:pPr>
            <w:r>
              <w:rPr>
                <w:rFonts w:ascii="Arial" w:hAnsi="Arial" w:cs="Arial"/>
                <w:bCs/>
                <w:sz w:val="18"/>
              </w:rPr>
              <w:t>95</w:t>
            </w:r>
          </w:p>
        </w:tc>
        <w:tc>
          <w:tcPr>
            <w:tcW w:w="747" w:type="dxa"/>
          </w:tcPr>
          <w:p w:rsidR="00562715" w:rsidRDefault="00562715">
            <w:pPr>
              <w:pStyle w:val="TableParagraph"/>
              <w:spacing w:before="10"/>
              <w:rPr>
                <w:rFonts w:ascii="Arial" w:hAnsi="Arial" w:cs="Arial"/>
                <w:bCs/>
                <w:sz w:val="16"/>
              </w:rPr>
            </w:pPr>
          </w:p>
          <w:p w:rsidR="00562715" w:rsidRDefault="0040728F">
            <w:pPr>
              <w:pStyle w:val="TableParagraph"/>
              <w:spacing w:before="1"/>
              <w:ind w:left="172" w:right="162"/>
              <w:jc w:val="center"/>
              <w:rPr>
                <w:rFonts w:ascii="Arial" w:hAnsi="Arial" w:cs="Arial"/>
                <w:bCs/>
                <w:sz w:val="18"/>
              </w:rPr>
            </w:pPr>
            <w:r>
              <w:rPr>
                <w:rFonts w:ascii="Arial" w:hAnsi="Arial" w:cs="Arial"/>
                <w:bCs/>
                <w:sz w:val="18"/>
              </w:rPr>
              <w:t>25:1</w:t>
            </w:r>
          </w:p>
        </w:tc>
        <w:tc>
          <w:tcPr>
            <w:tcW w:w="881" w:type="dxa"/>
          </w:tcPr>
          <w:p w:rsidR="00562715" w:rsidRDefault="00562715">
            <w:pPr>
              <w:pStyle w:val="TableParagraph"/>
              <w:spacing w:before="10"/>
              <w:rPr>
                <w:rFonts w:ascii="Arial" w:hAnsi="Arial" w:cs="Arial"/>
                <w:bCs/>
                <w:sz w:val="16"/>
              </w:rPr>
            </w:pPr>
          </w:p>
          <w:p w:rsidR="00562715" w:rsidRDefault="0040728F">
            <w:pPr>
              <w:pStyle w:val="TableParagraph"/>
              <w:spacing w:before="1"/>
              <w:ind w:left="9"/>
              <w:jc w:val="center"/>
              <w:rPr>
                <w:rFonts w:ascii="Arial" w:hAnsi="Arial" w:cs="Arial"/>
                <w:bCs/>
                <w:sz w:val="18"/>
              </w:rPr>
            </w:pPr>
            <w:r>
              <w:rPr>
                <w:rFonts w:ascii="Arial" w:hAnsi="Arial" w:cs="Arial"/>
                <w:bCs/>
                <w:w w:val="99"/>
                <w:sz w:val="18"/>
              </w:rPr>
              <w:t>2</w:t>
            </w:r>
          </w:p>
        </w:tc>
        <w:tc>
          <w:tcPr>
            <w:tcW w:w="975" w:type="dxa"/>
          </w:tcPr>
          <w:p w:rsidR="00562715" w:rsidRDefault="00562715">
            <w:pPr>
              <w:pStyle w:val="TableParagraph"/>
              <w:spacing w:before="10"/>
              <w:rPr>
                <w:rFonts w:ascii="Arial" w:hAnsi="Arial" w:cs="Arial"/>
                <w:bCs/>
                <w:sz w:val="16"/>
              </w:rPr>
            </w:pPr>
          </w:p>
          <w:p w:rsidR="00562715" w:rsidRDefault="0040728F">
            <w:pPr>
              <w:pStyle w:val="TableParagraph"/>
              <w:spacing w:before="1"/>
              <w:ind w:left="241" w:right="234"/>
              <w:jc w:val="center"/>
              <w:rPr>
                <w:rFonts w:ascii="Arial" w:hAnsi="Arial" w:cs="Arial"/>
                <w:bCs/>
                <w:sz w:val="18"/>
              </w:rPr>
            </w:pPr>
            <w:r>
              <w:rPr>
                <w:rFonts w:ascii="Arial" w:hAnsi="Arial" w:cs="Arial"/>
                <w:bCs/>
                <w:sz w:val="18"/>
              </w:rPr>
              <w:t>81</w:t>
            </w:r>
          </w:p>
        </w:tc>
        <w:tc>
          <w:tcPr>
            <w:tcW w:w="978" w:type="dxa"/>
          </w:tcPr>
          <w:p w:rsidR="00562715" w:rsidRDefault="00562715">
            <w:pPr>
              <w:pStyle w:val="TableParagraph"/>
              <w:spacing w:before="10"/>
              <w:rPr>
                <w:rFonts w:ascii="Arial" w:hAnsi="Arial" w:cs="Arial"/>
                <w:bCs/>
                <w:sz w:val="16"/>
              </w:rPr>
            </w:pPr>
          </w:p>
          <w:p w:rsidR="00562715" w:rsidRDefault="0040728F">
            <w:pPr>
              <w:pStyle w:val="TableParagraph"/>
              <w:spacing w:before="1"/>
              <w:ind w:left="3"/>
              <w:jc w:val="center"/>
              <w:rPr>
                <w:rFonts w:ascii="Arial" w:hAnsi="Arial" w:cs="Arial"/>
                <w:bCs/>
                <w:sz w:val="18"/>
              </w:rPr>
            </w:pPr>
            <w:r>
              <w:rPr>
                <w:rFonts w:ascii="Arial" w:hAnsi="Arial" w:cs="Arial"/>
                <w:bCs/>
                <w:w w:val="99"/>
                <w:sz w:val="18"/>
              </w:rPr>
              <w:t>5</w:t>
            </w:r>
          </w:p>
        </w:tc>
        <w:tc>
          <w:tcPr>
            <w:tcW w:w="1141" w:type="dxa"/>
          </w:tcPr>
          <w:p w:rsidR="00562715" w:rsidRDefault="00562715">
            <w:pPr>
              <w:pStyle w:val="TableParagraph"/>
              <w:spacing w:before="7"/>
              <w:rPr>
                <w:rFonts w:ascii="Arial" w:hAnsi="Arial" w:cs="Arial"/>
                <w:bCs/>
                <w:sz w:val="14"/>
              </w:rPr>
            </w:pPr>
          </w:p>
          <w:p w:rsidR="00562715" w:rsidRDefault="0040728F">
            <w:pPr>
              <w:pStyle w:val="TableParagraph"/>
              <w:ind w:left="113" w:right="111"/>
              <w:jc w:val="center"/>
              <w:rPr>
                <w:rFonts w:ascii="Arial" w:hAnsi="Arial" w:cs="Arial"/>
                <w:bCs/>
                <w:sz w:val="18"/>
              </w:rPr>
            </w:pPr>
            <w:r>
              <w:rPr>
                <w:rFonts w:ascii="Arial" w:hAnsi="Arial" w:cs="Arial"/>
                <w:bCs/>
                <w:sz w:val="18"/>
              </w:rPr>
              <w:t>10</w:t>
            </w:r>
          </w:p>
        </w:tc>
        <w:tc>
          <w:tcPr>
            <w:tcW w:w="911" w:type="dxa"/>
          </w:tcPr>
          <w:p w:rsidR="00562715" w:rsidRDefault="00562715">
            <w:pPr>
              <w:pStyle w:val="TableParagraph"/>
              <w:spacing w:before="7"/>
              <w:rPr>
                <w:rFonts w:ascii="Arial" w:hAnsi="Arial" w:cs="Arial"/>
                <w:bCs/>
                <w:sz w:val="14"/>
              </w:rPr>
            </w:pPr>
          </w:p>
          <w:p w:rsidR="00562715" w:rsidRDefault="0040728F">
            <w:pPr>
              <w:pStyle w:val="TableParagraph"/>
              <w:ind w:left="341" w:right="337"/>
              <w:jc w:val="center"/>
              <w:rPr>
                <w:rFonts w:ascii="Arial" w:hAnsi="Arial" w:cs="Arial"/>
                <w:bCs/>
                <w:sz w:val="18"/>
              </w:rPr>
            </w:pPr>
            <w:r>
              <w:rPr>
                <w:rFonts w:ascii="Arial" w:hAnsi="Arial" w:cs="Arial"/>
                <w:bCs/>
                <w:sz w:val="18"/>
              </w:rPr>
              <w:t>65</w:t>
            </w:r>
          </w:p>
        </w:tc>
        <w:tc>
          <w:tcPr>
            <w:tcW w:w="814" w:type="dxa"/>
          </w:tcPr>
          <w:p w:rsidR="00562715" w:rsidRDefault="00562715">
            <w:pPr>
              <w:pStyle w:val="TableParagraph"/>
              <w:spacing w:before="7"/>
              <w:rPr>
                <w:rFonts w:ascii="Arial" w:hAnsi="Arial" w:cs="Arial"/>
                <w:bCs/>
                <w:sz w:val="14"/>
              </w:rPr>
            </w:pPr>
          </w:p>
          <w:p w:rsidR="00562715" w:rsidRDefault="0040728F">
            <w:pPr>
              <w:pStyle w:val="TableParagraph"/>
              <w:ind w:left="291" w:right="291"/>
              <w:jc w:val="center"/>
              <w:rPr>
                <w:rFonts w:ascii="Arial" w:hAnsi="Arial" w:cs="Arial"/>
                <w:bCs/>
                <w:sz w:val="18"/>
              </w:rPr>
            </w:pPr>
            <w:r>
              <w:rPr>
                <w:rFonts w:ascii="Arial" w:hAnsi="Arial" w:cs="Arial"/>
                <w:bCs/>
                <w:sz w:val="18"/>
              </w:rPr>
              <w:t>34</w:t>
            </w:r>
          </w:p>
        </w:tc>
      </w:tr>
      <w:tr w:rsidR="00562715">
        <w:trPr>
          <w:trHeight w:val="477"/>
        </w:trPr>
        <w:tc>
          <w:tcPr>
            <w:tcW w:w="1188" w:type="dxa"/>
          </w:tcPr>
          <w:p w:rsidR="00562715" w:rsidRDefault="00562715">
            <w:pPr>
              <w:pStyle w:val="TableParagraph"/>
              <w:spacing w:before="2"/>
              <w:rPr>
                <w:rFonts w:ascii="Arial" w:hAnsi="Arial" w:cs="Arial"/>
                <w:bCs/>
                <w:sz w:val="17"/>
              </w:rPr>
            </w:pPr>
          </w:p>
          <w:p w:rsidR="00562715" w:rsidRDefault="0040728F">
            <w:pPr>
              <w:pStyle w:val="TableParagraph"/>
              <w:ind w:left="119" w:right="111"/>
              <w:jc w:val="center"/>
              <w:rPr>
                <w:rFonts w:ascii="Arial" w:hAnsi="Arial" w:cs="Arial"/>
                <w:bCs/>
                <w:sz w:val="18"/>
              </w:rPr>
            </w:pPr>
            <w:r>
              <w:rPr>
                <w:rFonts w:ascii="Arial" w:hAnsi="Arial" w:cs="Arial"/>
                <w:bCs/>
                <w:sz w:val="18"/>
              </w:rPr>
              <w:t>2019-2020</w:t>
            </w:r>
          </w:p>
        </w:tc>
        <w:tc>
          <w:tcPr>
            <w:tcW w:w="766" w:type="dxa"/>
            <w:vAlign w:val="center"/>
          </w:tcPr>
          <w:p w:rsidR="00562715" w:rsidRDefault="0040728F">
            <w:pPr>
              <w:pStyle w:val="TableParagraph"/>
              <w:spacing w:before="1"/>
              <w:ind w:left="158" w:right="147"/>
              <w:jc w:val="center"/>
              <w:rPr>
                <w:rFonts w:ascii="Arial" w:hAnsi="Arial" w:cs="Arial"/>
                <w:bCs/>
                <w:sz w:val="18"/>
              </w:rPr>
            </w:pPr>
            <w:r>
              <w:rPr>
                <w:rFonts w:ascii="Arial" w:hAnsi="Arial" w:cs="Arial"/>
                <w:bCs/>
                <w:sz w:val="18"/>
              </w:rPr>
              <w:t>103</w:t>
            </w:r>
          </w:p>
        </w:tc>
        <w:tc>
          <w:tcPr>
            <w:tcW w:w="747" w:type="dxa"/>
            <w:vAlign w:val="center"/>
          </w:tcPr>
          <w:p w:rsidR="00562715" w:rsidRDefault="0040728F">
            <w:pPr>
              <w:pStyle w:val="TableParagraph"/>
              <w:spacing w:before="1"/>
              <w:ind w:left="158" w:right="147"/>
              <w:jc w:val="center"/>
              <w:rPr>
                <w:rFonts w:ascii="Arial" w:hAnsi="Arial" w:cs="Arial"/>
                <w:bCs/>
                <w:sz w:val="18"/>
              </w:rPr>
            </w:pPr>
            <w:r>
              <w:rPr>
                <w:rFonts w:ascii="Arial" w:hAnsi="Arial" w:cs="Arial"/>
                <w:bCs/>
                <w:sz w:val="18"/>
              </w:rPr>
              <w:t>23:1</w:t>
            </w:r>
          </w:p>
        </w:tc>
        <w:tc>
          <w:tcPr>
            <w:tcW w:w="881" w:type="dxa"/>
          </w:tcPr>
          <w:p w:rsidR="00562715" w:rsidRDefault="00562715">
            <w:pPr>
              <w:pStyle w:val="TableParagraph"/>
              <w:spacing w:before="3"/>
              <w:rPr>
                <w:rFonts w:ascii="Arial" w:hAnsi="Arial" w:cs="Arial"/>
                <w:bCs/>
                <w:sz w:val="19"/>
              </w:rPr>
            </w:pPr>
          </w:p>
          <w:p w:rsidR="00562715" w:rsidRDefault="0040728F">
            <w:pPr>
              <w:pStyle w:val="TableParagraph"/>
              <w:ind w:left="9"/>
              <w:jc w:val="center"/>
              <w:rPr>
                <w:rFonts w:ascii="Arial" w:hAnsi="Arial" w:cs="Arial"/>
                <w:bCs/>
                <w:sz w:val="18"/>
              </w:rPr>
            </w:pPr>
            <w:r>
              <w:rPr>
                <w:rFonts w:ascii="Arial" w:hAnsi="Arial" w:cs="Arial"/>
                <w:bCs/>
                <w:w w:val="99"/>
                <w:sz w:val="18"/>
                <w:lang w:val="en-US"/>
              </w:rPr>
              <w:t>2</w:t>
            </w:r>
          </w:p>
        </w:tc>
        <w:tc>
          <w:tcPr>
            <w:tcW w:w="975" w:type="dxa"/>
          </w:tcPr>
          <w:p w:rsidR="00562715" w:rsidRDefault="00562715">
            <w:pPr>
              <w:pStyle w:val="TableParagraph"/>
              <w:spacing w:before="3"/>
              <w:rPr>
                <w:rFonts w:ascii="Arial" w:hAnsi="Arial" w:cs="Arial"/>
                <w:bCs/>
                <w:sz w:val="19"/>
              </w:rPr>
            </w:pPr>
          </w:p>
          <w:p w:rsidR="00562715" w:rsidRDefault="0040728F">
            <w:pPr>
              <w:pStyle w:val="TableParagraph"/>
              <w:ind w:left="241" w:right="234"/>
              <w:jc w:val="center"/>
              <w:rPr>
                <w:rFonts w:ascii="Arial" w:hAnsi="Arial" w:cs="Arial"/>
                <w:bCs/>
                <w:sz w:val="18"/>
                <w:lang w:val="en-US"/>
              </w:rPr>
            </w:pPr>
            <w:r>
              <w:rPr>
                <w:rFonts w:ascii="Arial" w:hAnsi="Arial" w:cs="Arial"/>
                <w:bCs/>
                <w:sz w:val="18"/>
                <w:lang w:val="en-US"/>
              </w:rPr>
              <w:t>100</w:t>
            </w:r>
          </w:p>
        </w:tc>
        <w:tc>
          <w:tcPr>
            <w:tcW w:w="978" w:type="dxa"/>
          </w:tcPr>
          <w:p w:rsidR="00562715" w:rsidRDefault="00562715">
            <w:pPr>
              <w:pStyle w:val="TableParagraph"/>
              <w:spacing w:before="3"/>
              <w:rPr>
                <w:rFonts w:ascii="Arial" w:hAnsi="Arial" w:cs="Arial"/>
                <w:bCs/>
                <w:sz w:val="19"/>
              </w:rPr>
            </w:pPr>
          </w:p>
          <w:p w:rsidR="00562715" w:rsidRDefault="0040728F">
            <w:pPr>
              <w:pStyle w:val="TableParagraph"/>
              <w:ind w:left="3"/>
              <w:jc w:val="center"/>
              <w:rPr>
                <w:rFonts w:ascii="Arial" w:hAnsi="Arial" w:cs="Arial"/>
                <w:bCs/>
                <w:sz w:val="18"/>
              </w:rPr>
            </w:pPr>
            <w:r>
              <w:rPr>
                <w:rFonts w:ascii="Arial" w:hAnsi="Arial" w:cs="Arial"/>
                <w:bCs/>
                <w:w w:val="99"/>
                <w:sz w:val="18"/>
              </w:rPr>
              <w:t>5</w:t>
            </w:r>
          </w:p>
        </w:tc>
        <w:tc>
          <w:tcPr>
            <w:tcW w:w="1141" w:type="dxa"/>
          </w:tcPr>
          <w:p w:rsidR="00562715" w:rsidRDefault="00562715">
            <w:pPr>
              <w:pStyle w:val="TableParagraph"/>
              <w:spacing w:before="2"/>
              <w:rPr>
                <w:rFonts w:ascii="Arial" w:hAnsi="Arial" w:cs="Arial"/>
                <w:bCs/>
                <w:sz w:val="17"/>
              </w:rPr>
            </w:pPr>
          </w:p>
          <w:p w:rsidR="00562715" w:rsidRDefault="0040728F">
            <w:pPr>
              <w:pStyle w:val="TableParagraph"/>
              <w:ind w:left="113" w:right="111"/>
              <w:jc w:val="center"/>
              <w:rPr>
                <w:rFonts w:ascii="Arial" w:hAnsi="Arial" w:cs="Arial"/>
                <w:bCs/>
                <w:sz w:val="18"/>
              </w:rPr>
            </w:pPr>
            <w:r>
              <w:rPr>
                <w:rFonts w:ascii="Arial" w:hAnsi="Arial" w:cs="Arial"/>
                <w:bCs/>
                <w:sz w:val="18"/>
              </w:rPr>
              <w:t>12</w:t>
            </w:r>
          </w:p>
        </w:tc>
        <w:tc>
          <w:tcPr>
            <w:tcW w:w="911" w:type="dxa"/>
          </w:tcPr>
          <w:p w:rsidR="00562715" w:rsidRDefault="00562715">
            <w:pPr>
              <w:pStyle w:val="TableParagraph"/>
              <w:spacing w:before="2"/>
              <w:rPr>
                <w:rFonts w:ascii="Arial" w:hAnsi="Arial" w:cs="Arial"/>
                <w:bCs/>
                <w:sz w:val="17"/>
              </w:rPr>
            </w:pPr>
          </w:p>
          <w:p w:rsidR="00562715" w:rsidRDefault="0040728F">
            <w:pPr>
              <w:pStyle w:val="TableParagraph"/>
              <w:ind w:left="341" w:right="337"/>
              <w:jc w:val="center"/>
              <w:rPr>
                <w:rFonts w:ascii="Arial" w:hAnsi="Arial" w:cs="Arial"/>
                <w:bCs/>
                <w:sz w:val="18"/>
              </w:rPr>
            </w:pPr>
            <w:r>
              <w:rPr>
                <w:rFonts w:ascii="Arial" w:hAnsi="Arial" w:cs="Arial"/>
                <w:bCs/>
                <w:sz w:val="18"/>
              </w:rPr>
              <w:t>70</w:t>
            </w:r>
          </w:p>
        </w:tc>
        <w:tc>
          <w:tcPr>
            <w:tcW w:w="814" w:type="dxa"/>
          </w:tcPr>
          <w:p w:rsidR="00562715" w:rsidRDefault="00562715">
            <w:pPr>
              <w:pStyle w:val="TableParagraph"/>
              <w:spacing w:before="2"/>
              <w:rPr>
                <w:rFonts w:ascii="Arial" w:hAnsi="Arial" w:cs="Arial"/>
                <w:bCs/>
                <w:sz w:val="17"/>
              </w:rPr>
            </w:pPr>
          </w:p>
          <w:p w:rsidR="00562715" w:rsidRDefault="0040728F">
            <w:pPr>
              <w:pStyle w:val="TableParagraph"/>
              <w:ind w:left="291" w:right="291"/>
              <w:jc w:val="center"/>
              <w:rPr>
                <w:rFonts w:ascii="Arial" w:hAnsi="Arial" w:cs="Arial"/>
                <w:bCs/>
                <w:sz w:val="18"/>
              </w:rPr>
            </w:pPr>
            <w:r>
              <w:rPr>
                <w:rFonts w:ascii="Arial" w:hAnsi="Arial" w:cs="Arial"/>
                <w:bCs/>
                <w:sz w:val="18"/>
              </w:rPr>
              <w:t>34</w:t>
            </w:r>
          </w:p>
        </w:tc>
      </w:tr>
    </w:tbl>
    <w:p w:rsidR="00562715" w:rsidRDefault="00562715">
      <w:pPr>
        <w:pStyle w:val="a4"/>
        <w:rPr>
          <w:rFonts w:ascii="宋体"/>
          <w:b/>
          <w:sz w:val="20"/>
        </w:rPr>
      </w:pPr>
    </w:p>
    <w:p w:rsidR="00562715" w:rsidRDefault="0040728F">
      <w:pPr>
        <w:pStyle w:val="210"/>
        <w:numPr>
          <w:ilvl w:val="3"/>
          <w:numId w:val="2"/>
        </w:numPr>
        <w:tabs>
          <w:tab w:val="left" w:pos="1430"/>
        </w:tabs>
        <w:spacing w:before="160"/>
      </w:pPr>
      <w:bookmarkStart w:id="6" w:name="_bookmark5"/>
      <w:bookmarkEnd w:id="6"/>
      <w:r>
        <w:rPr>
          <w:rFonts w:hint="eastAsia"/>
          <w:lang w:val="en-US"/>
        </w:rPr>
        <w:t xml:space="preserve">1.4 </w:t>
      </w:r>
      <w:r>
        <w:t>设施设备</w:t>
      </w:r>
    </w:p>
    <w:p w:rsidR="00562715" w:rsidRDefault="0040728F">
      <w:pPr>
        <w:pStyle w:val="a4"/>
        <w:spacing w:before="242" w:line="600" w:lineRule="exact"/>
        <w:ind w:right="856"/>
        <w:jc w:val="right"/>
        <w:rPr>
          <w:sz w:val="20"/>
        </w:rPr>
      </w:pPr>
      <w:r>
        <w:rPr>
          <w:spacing w:val="-10"/>
        </w:rPr>
        <w:t>学校占地面积约</w:t>
      </w:r>
      <w:r>
        <w:rPr>
          <w:spacing w:val="-10"/>
        </w:rPr>
        <w:t xml:space="preserve"> </w:t>
      </w:r>
      <w:r>
        <w:t>47462</w:t>
      </w:r>
      <w:r>
        <w:rPr>
          <w:spacing w:val="-22"/>
        </w:rPr>
        <w:t xml:space="preserve"> </w:t>
      </w:r>
      <w:r>
        <w:rPr>
          <w:spacing w:val="-22"/>
        </w:rPr>
        <w:t>㎡，生均占地面积</w:t>
      </w:r>
      <w:r>
        <w:rPr>
          <w:spacing w:val="-22"/>
        </w:rPr>
        <w:t xml:space="preserve"> </w:t>
      </w:r>
      <w:r>
        <w:t>14.18</w:t>
      </w:r>
      <w:r>
        <w:rPr>
          <w:spacing w:val="-17"/>
        </w:rPr>
        <w:t xml:space="preserve"> </w:t>
      </w:r>
      <w:r>
        <w:rPr>
          <w:spacing w:val="-17"/>
        </w:rPr>
        <w:t>㎡。建筑面积约</w:t>
      </w:r>
    </w:p>
    <w:p w:rsidR="00562715" w:rsidRDefault="0040728F">
      <w:pPr>
        <w:pStyle w:val="a4"/>
        <w:spacing w:line="600" w:lineRule="exact"/>
        <w:ind w:right="856"/>
        <w:jc w:val="right"/>
        <w:rPr>
          <w:sz w:val="20"/>
        </w:rPr>
      </w:pPr>
      <w:r>
        <w:t>49312</w:t>
      </w:r>
      <w:r>
        <w:rPr>
          <w:spacing w:val="-22"/>
        </w:rPr>
        <w:t xml:space="preserve"> </w:t>
      </w:r>
      <w:r>
        <w:rPr>
          <w:spacing w:val="-22"/>
        </w:rPr>
        <w:t>㎡、生均建筑面积</w:t>
      </w:r>
      <w:r>
        <w:rPr>
          <w:spacing w:val="-22"/>
        </w:rPr>
        <w:t xml:space="preserve"> </w:t>
      </w:r>
      <w:r>
        <w:t>14.73</w:t>
      </w:r>
      <w:r>
        <w:rPr>
          <w:spacing w:val="-41"/>
        </w:rPr>
        <w:t xml:space="preserve"> </w:t>
      </w:r>
      <w:r>
        <w:rPr>
          <w:spacing w:val="-41"/>
        </w:rPr>
        <w:t>㎡。</w:t>
      </w:r>
      <w:r>
        <w:t>2016</w:t>
      </w:r>
      <w:r>
        <w:rPr>
          <w:spacing w:val="-10"/>
        </w:rPr>
        <w:t xml:space="preserve"> </w:t>
      </w:r>
      <w:r>
        <w:rPr>
          <w:spacing w:val="-10"/>
        </w:rPr>
        <w:t>年新建实训楼一栋建筑面积</w:t>
      </w:r>
    </w:p>
    <w:p w:rsidR="00562715" w:rsidRDefault="0040728F">
      <w:pPr>
        <w:pStyle w:val="a4"/>
        <w:spacing w:line="600" w:lineRule="exact"/>
        <w:ind w:right="856"/>
        <w:jc w:val="right"/>
        <w:rPr>
          <w:sz w:val="20"/>
        </w:rPr>
      </w:pPr>
      <w:r>
        <w:t>7200</w:t>
      </w:r>
      <w:r>
        <w:rPr>
          <w:spacing w:val="-26"/>
        </w:rPr>
        <w:t xml:space="preserve"> </w:t>
      </w:r>
      <w:r>
        <w:rPr>
          <w:spacing w:val="-26"/>
        </w:rPr>
        <w:t>㎡，</w:t>
      </w:r>
      <w:r>
        <w:rPr>
          <w:spacing w:val="-8"/>
        </w:rPr>
        <w:t>2017</w:t>
      </w:r>
      <w:r>
        <w:rPr>
          <w:spacing w:val="-16"/>
        </w:rPr>
        <w:t xml:space="preserve"> </w:t>
      </w:r>
      <w:r>
        <w:rPr>
          <w:spacing w:val="-16"/>
        </w:rPr>
        <w:t>年投入使用。实训设备总价为</w:t>
      </w:r>
      <w:r>
        <w:rPr>
          <w:spacing w:val="-16"/>
        </w:rPr>
        <w:t xml:space="preserve"> </w:t>
      </w:r>
      <w:r>
        <w:t>1752</w:t>
      </w:r>
      <w:r>
        <w:rPr>
          <w:spacing w:val="-15"/>
        </w:rPr>
        <w:t xml:space="preserve"> </w:t>
      </w:r>
      <w:r>
        <w:rPr>
          <w:spacing w:val="-15"/>
        </w:rPr>
        <w:t>余万元，生均教学</w:t>
      </w:r>
    </w:p>
    <w:p w:rsidR="00562715" w:rsidRDefault="0040728F">
      <w:pPr>
        <w:pStyle w:val="a4"/>
        <w:tabs>
          <w:tab w:val="left" w:pos="7866"/>
        </w:tabs>
        <w:spacing w:line="600" w:lineRule="exact"/>
        <w:ind w:left="862"/>
        <w:rPr>
          <w:sz w:val="20"/>
        </w:rPr>
      </w:pPr>
      <w:r>
        <w:t>仪器设备</w:t>
      </w:r>
      <w:r>
        <w:rPr>
          <w:spacing w:val="-71"/>
        </w:rPr>
        <w:t xml:space="preserve"> </w:t>
      </w:r>
      <w:r>
        <w:t>5478</w:t>
      </w:r>
      <w:r>
        <w:rPr>
          <w:spacing w:val="-71"/>
        </w:rPr>
        <w:t xml:space="preserve"> </w:t>
      </w:r>
      <w:r>
        <w:t>元。纸质图书</w:t>
      </w:r>
      <w:r>
        <w:rPr>
          <w:spacing w:val="-69"/>
        </w:rPr>
        <w:t xml:space="preserve"> </w:t>
      </w:r>
      <w:r>
        <w:t>123000</w:t>
      </w:r>
      <w:r>
        <w:rPr>
          <w:spacing w:val="-72"/>
        </w:rPr>
        <w:t xml:space="preserve"> </w:t>
      </w:r>
      <w:r>
        <w:t>册，生均</w:t>
      </w:r>
      <w:r>
        <w:rPr>
          <w:spacing w:val="-3"/>
        </w:rPr>
        <w:t>纸</w:t>
      </w:r>
      <w:r>
        <w:t>质图书</w:t>
      </w:r>
      <w:r>
        <w:tab/>
        <w:t>38.4</w:t>
      </w:r>
      <w:r>
        <w:rPr>
          <w:spacing w:val="-72"/>
        </w:rPr>
        <w:t xml:space="preserve"> </w:t>
      </w:r>
      <w:r>
        <w:t>册。</w:t>
      </w:r>
    </w:p>
    <w:p w:rsidR="00562715" w:rsidRDefault="0040728F">
      <w:pPr>
        <w:pStyle w:val="a4"/>
        <w:tabs>
          <w:tab w:val="left" w:pos="5903"/>
        </w:tabs>
        <w:spacing w:before="1" w:line="600" w:lineRule="exact"/>
        <w:ind w:left="862"/>
        <w:rPr>
          <w:sz w:val="20"/>
        </w:rPr>
      </w:pPr>
      <w:r>
        <w:t>实训工位</w:t>
      </w:r>
      <w:r>
        <w:rPr>
          <w:spacing w:val="-69"/>
        </w:rPr>
        <w:t xml:space="preserve"> </w:t>
      </w:r>
      <w:r>
        <w:t>800</w:t>
      </w:r>
      <w:r>
        <w:rPr>
          <w:spacing w:val="-71"/>
        </w:rPr>
        <w:t xml:space="preserve"> </w:t>
      </w:r>
      <w:r>
        <w:t>个</w:t>
      </w:r>
      <w:r>
        <w:rPr>
          <w:spacing w:val="-3"/>
        </w:rPr>
        <w:t>，</w:t>
      </w:r>
      <w:r>
        <w:t>生均实</w:t>
      </w:r>
      <w:r>
        <w:rPr>
          <w:spacing w:val="-3"/>
        </w:rPr>
        <w:t>习</w:t>
      </w:r>
      <w:r>
        <w:t>实训</w:t>
      </w:r>
      <w:r>
        <w:rPr>
          <w:spacing w:val="-3"/>
        </w:rPr>
        <w:t>工位</w:t>
      </w:r>
      <w:r>
        <w:t>数</w:t>
      </w:r>
      <w:r>
        <w:tab/>
        <w:t>0.25</w:t>
      </w:r>
      <w:r>
        <w:rPr>
          <w:spacing w:val="-71"/>
        </w:rPr>
        <w:t xml:space="preserve"> </w:t>
      </w:r>
      <w:r>
        <w:t>个。计</w:t>
      </w:r>
      <w:r>
        <w:rPr>
          <w:spacing w:val="-3"/>
        </w:rPr>
        <w:t>算</w:t>
      </w:r>
      <w:r>
        <w:t>机</w:t>
      </w:r>
      <w:r>
        <w:rPr>
          <w:spacing w:val="-70"/>
        </w:rPr>
        <w:t xml:space="preserve"> </w:t>
      </w:r>
      <w:r>
        <w:t>310</w:t>
      </w:r>
      <w:r>
        <w:rPr>
          <w:spacing w:val="-70"/>
        </w:rPr>
        <w:t xml:space="preserve"> </w:t>
      </w:r>
      <w:r>
        <w:t>台，</w:t>
      </w:r>
    </w:p>
    <w:p w:rsidR="00562715" w:rsidRDefault="0040728F">
      <w:pPr>
        <w:pStyle w:val="a4"/>
        <w:spacing w:before="1" w:line="600" w:lineRule="exact"/>
        <w:ind w:left="862"/>
        <w:rPr>
          <w:sz w:val="20"/>
        </w:rPr>
      </w:pPr>
      <w:r>
        <w:t>百名学生配备教学计算机</w:t>
      </w:r>
      <w:r>
        <w:t xml:space="preserve"> 10 </w:t>
      </w:r>
      <w:r>
        <w:t>台。百名学生配备多媒体教室和实验室</w:t>
      </w:r>
    </w:p>
    <w:p w:rsidR="00562715" w:rsidRDefault="0040728F">
      <w:pPr>
        <w:pStyle w:val="a4"/>
        <w:spacing w:before="1" w:line="600" w:lineRule="exact"/>
        <w:ind w:left="862"/>
      </w:pPr>
      <w:r>
        <w:t>座位</w:t>
      </w:r>
      <w:r>
        <w:t xml:space="preserve"> 100 </w:t>
      </w:r>
      <w:r>
        <w:t>个。</w:t>
      </w:r>
    </w:p>
    <w:p w:rsidR="00562715" w:rsidRDefault="00562715">
      <w:pPr>
        <w:pStyle w:val="a4"/>
        <w:spacing w:before="7"/>
        <w:rPr>
          <w:sz w:val="31"/>
        </w:rPr>
      </w:pPr>
    </w:p>
    <w:p w:rsidR="00562715" w:rsidRDefault="0040728F">
      <w:pPr>
        <w:tabs>
          <w:tab w:val="left" w:pos="664"/>
        </w:tabs>
        <w:ind w:left="83"/>
        <w:jc w:val="center"/>
        <w:rPr>
          <w:rFonts w:ascii="宋体" w:eastAsia="宋体"/>
          <w:b/>
          <w:sz w:val="21"/>
        </w:rPr>
      </w:pPr>
      <w:r>
        <w:rPr>
          <w:rFonts w:ascii="宋体" w:eastAsia="宋体" w:hint="eastAsia"/>
          <w:b/>
          <w:sz w:val="21"/>
        </w:rPr>
        <w:t>表</w:t>
      </w:r>
      <w:r>
        <w:rPr>
          <w:rFonts w:ascii="宋体" w:eastAsia="宋体" w:hint="eastAsia"/>
          <w:b/>
          <w:spacing w:val="-54"/>
          <w:sz w:val="21"/>
        </w:rPr>
        <w:t xml:space="preserve"> </w:t>
      </w:r>
      <w:r>
        <w:rPr>
          <w:rFonts w:ascii="宋体" w:eastAsia="宋体" w:hint="eastAsia"/>
          <w:b/>
          <w:sz w:val="21"/>
        </w:rPr>
        <w:t>3</w:t>
      </w:r>
      <w:r>
        <w:rPr>
          <w:rFonts w:ascii="宋体" w:eastAsia="宋体" w:hint="eastAsia"/>
          <w:b/>
          <w:sz w:val="21"/>
        </w:rPr>
        <w:tab/>
      </w:r>
      <w:r>
        <w:rPr>
          <w:rFonts w:ascii="宋体" w:eastAsia="宋体" w:hint="eastAsia"/>
          <w:b/>
          <w:sz w:val="21"/>
        </w:rPr>
        <w:t>近两学年中等职</w:t>
      </w:r>
      <w:r>
        <w:rPr>
          <w:rFonts w:ascii="宋体" w:eastAsia="宋体" w:hint="eastAsia"/>
          <w:b/>
          <w:spacing w:val="-3"/>
          <w:sz w:val="21"/>
        </w:rPr>
        <w:t>业</w:t>
      </w:r>
      <w:r>
        <w:rPr>
          <w:rFonts w:ascii="宋体" w:eastAsia="宋体" w:hint="eastAsia"/>
          <w:b/>
          <w:sz w:val="21"/>
        </w:rPr>
        <w:t>学校生均设备设施</w:t>
      </w:r>
      <w:r>
        <w:rPr>
          <w:rFonts w:ascii="宋体" w:eastAsia="宋体" w:hint="eastAsia"/>
          <w:b/>
          <w:spacing w:val="-3"/>
          <w:sz w:val="21"/>
        </w:rPr>
        <w:t>情</w:t>
      </w:r>
      <w:r>
        <w:rPr>
          <w:rFonts w:ascii="宋体" w:eastAsia="宋体" w:hint="eastAsia"/>
          <w:b/>
          <w:sz w:val="21"/>
        </w:rPr>
        <w:t>况</w:t>
      </w:r>
      <w:r>
        <w:rPr>
          <w:rFonts w:ascii="宋体" w:eastAsia="宋体" w:hint="eastAsia"/>
          <w:b/>
          <w:spacing w:val="-3"/>
          <w:sz w:val="21"/>
        </w:rPr>
        <w:t>一</w:t>
      </w:r>
      <w:r>
        <w:rPr>
          <w:rFonts w:ascii="宋体" w:eastAsia="宋体" w:hint="eastAsia"/>
          <w:b/>
          <w:sz w:val="21"/>
        </w:rPr>
        <w:t>览表</w:t>
      </w:r>
    </w:p>
    <w:p w:rsidR="00562715" w:rsidRDefault="00562715">
      <w:pPr>
        <w:pStyle w:val="a4"/>
        <w:spacing w:before="7"/>
        <w:rPr>
          <w:rFonts w:ascii="宋体"/>
          <w:b/>
          <w:sz w:val="13"/>
        </w:rPr>
      </w:pPr>
    </w:p>
    <w:tbl>
      <w:tblPr>
        <w:tblStyle w:val="TableNormal"/>
        <w:tblW w:w="0" w:type="auto"/>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69"/>
        <w:gridCol w:w="1100"/>
        <w:gridCol w:w="1148"/>
        <w:gridCol w:w="1069"/>
        <w:gridCol w:w="1069"/>
        <w:gridCol w:w="758"/>
        <w:gridCol w:w="849"/>
      </w:tblGrid>
      <w:tr w:rsidR="00562715">
        <w:trPr>
          <w:trHeight w:val="443"/>
        </w:trPr>
        <w:tc>
          <w:tcPr>
            <w:tcW w:w="1426" w:type="dxa"/>
            <w:vMerge w:val="restart"/>
          </w:tcPr>
          <w:p w:rsidR="00562715" w:rsidRDefault="00562715">
            <w:pPr>
              <w:pStyle w:val="TableParagraph"/>
              <w:spacing w:before="8"/>
              <w:rPr>
                <w:b/>
                <w:sz w:val="25"/>
              </w:rPr>
            </w:pPr>
          </w:p>
          <w:p w:rsidR="00562715" w:rsidRDefault="0040728F">
            <w:pPr>
              <w:pStyle w:val="TableParagraph"/>
              <w:ind w:left="441"/>
              <w:rPr>
                <w:b/>
                <w:sz w:val="18"/>
              </w:rPr>
            </w:pPr>
            <w:r>
              <w:rPr>
                <w:b/>
                <w:sz w:val="18"/>
              </w:rPr>
              <w:t>学年度</w:t>
            </w:r>
          </w:p>
        </w:tc>
        <w:tc>
          <w:tcPr>
            <w:tcW w:w="2169" w:type="dxa"/>
            <w:gridSpan w:val="2"/>
          </w:tcPr>
          <w:p w:rsidR="00562715" w:rsidRDefault="0040728F">
            <w:pPr>
              <w:pStyle w:val="TableParagraph"/>
              <w:spacing w:before="105"/>
              <w:ind w:left="176"/>
              <w:rPr>
                <w:b/>
                <w:sz w:val="18"/>
              </w:rPr>
            </w:pPr>
            <w:r>
              <w:rPr>
                <w:b/>
                <w:sz w:val="18"/>
              </w:rPr>
              <w:t>教学仪器设备值（元）</w:t>
            </w:r>
          </w:p>
        </w:tc>
        <w:tc>
          <w:tcPr>
            <w:tcW w:w="2217" w:type="dxa"/>
            <w:gridSpan w:val="2"/>
          </w:tcPr>
          <w:p w:rsidR="00562715" w:rsidRDefault="0040728F">
            <w:pPr>
              <w:pStyle w:val="TableParagraph"/>
              <w:spacing w:before="105"/>
              <w:ind w:left="202"/>
              <w:rPr>
                <w:b/>
                <w:sz w:val="18"/>
              </w:rPr>
            </w:pPr>
            <w:r>
              <w:rPr>
                <w:b/>
                <w:sz w:val="18"/>
              </w:rPr>
              <w:t>实训实习工位数（个）</w:t>
            </w:r>
          </w:p>
        </w:tc>
        <w:tc>
          <w:tcPr>
            <w:tcW w:w="1827" w:type="dxa"/>
            <w:gridSpan w:val="2"/>
          </w:tcPr>
          <w:p w:rsidR="00562715" w:rsidRDefault="0040728F">
            <w:pPr>
              <w:pStyle w:val="TableParagraph"/>
              <w:spacing w:before="105"/>
              <w:ind w:left="186"/>
              <w:rPr>
                <w:b/>
                <w:sz w:val="18"/>
              </w:rPr>
            </w:pPr>
            <w:r>
              <w:rPr>
                <w:b/>
                <w:sz w:val="18"/>
              </w:rPr>
              <w:t>纸质图书数（册）</w:t>
            </w:r>
          </w:p>
        </w:tc>
        <w:tc>
          <w:tcPr>
            <w:tcW w:w="849" w:type="dxa"/>
            <w:vMerge w:val="restart"/>
          </w:tcPr>
          <w:p w:rsidR="00562715" w:rsidRDefault="00562715">
            <w:pPr>
              <w:pStyle w:val="TableParagraph"/>
              <w:spacing w:before="8"/>
              <w:rPr>
                <w:b/>
                <w:sz w:val="16"/>
              </w:rPr>
            </w:pPr>
          </w:p>
          <w:p w:rsidR="00562715" w:rsidRDefault="0040728F">
            <w:pPr>
              <w:pStyle w:val="TableParagraph"/>
              <w:spacing w:line="242" w:lineRule="auto"/>
              <w:ind w:left="99" w:right="14" w:firstLine="45"/>
              <w:rPr>
                <w:b/>
                <w:sz w:val="18"/>
              </w:rPr>
            </w:pPr>
            <w:r>
              <w:rPr>
                <w:b/>
                <w:sz w:val="18"/>
              </w:rPr>
              <w:t>专业期刊（种）</w:t>
            </w:r>
          </w:p>
        </w:tc>
      </w:tr>
      <w:tr w:rsidR="00562715">
        <w:trPr>
          <w:trHeight w:val="436"/>
        </w:trPr>
        <w:tc>
          <w:tcPr>
            <w:tcW w:w="1426" w:type="dxa"/>
            <w:vMerge/>
            <w:tcBorders>
              <w:top w:val="nil"/>
            </w:tcBorders>
          </w:tcPr>
          <w:p w:rsidR="00562715" w:rsidRDefault="00562715">
            <w:pPr>
              <w:rPr>
                <w:sz w:val="2"/>
                <w:szCs w:val="2"/>
              </w:rPr>
            </w:pPr>
          </w:p>
        </w:tc>
        <w:tc>
          <w:tcPr>
            <w:tcW w:w="1069" w:type="dxa"/>
          </w:tcPr>
          <w:p w:rsidR="00562715" w:rsidRDefault="0040728F">
            <w:pPr>
              <w:pStyle w:val="TableParagraph"/>
              <w:spacing w:before="103"/>
              <w:ind w:left="109" w:right="104"/>
              <w:jc w:val="center"/>
              <w:rPr>
                <w:b/>
                <w:sz w:val="18"/>
              </w:rPr>
            </w:pPr>
            <w:r>
              <w:rPr>
                <w:b/>
                <w:sz w:val="18"/>
              </w:rPr>
              <w:t>总数</w:t>
            </w:r>
          </w:p>
        </w:tc>
        <w:tc>
          <w:tcPr>
            <w:tcW w:w="1100" w:type="dxa"/>
          </w:tcPr>
          <w:p w:rsidR="00562715" w:rsidRDefault="0040728F">
            <w:pPr>
              <w:pStyle w:val="TableParagraph"/>
              <w:spacing w:before="103"/>
              <w:ind w:left="328" w:right="321"/>
              <w:jc w:val="center"/>
              <w:rPr>
                <w:b/>
                <w:sz w:val="18"/>
              </w:rPr>
            </w:pPr>
            <w:r>
              <w:rPr>
                <w:b/>
                <w:sz w:val="18"/>
              </w:rPr>
              <w:t>生均</w:t>
            </w:r>
          </w:p>
        </w:tc>
        <w:tc>
          <w:tcPr>
            <w:tcW w:w="1148" w:type="dxa"/>
          </w:tcPr>
          <w:p w:rsidR="00562715" w:rsidRDefault="0040728F">
            <w:pPr>
              <w:pStyle w:val="TableParagraph"/>
              <w:spacing w:before="103"/>
              <w:ind w:left="389"/>
              <w:rPr>
                <w:b/>
                <w:sz w:val="18"/>
              </w:rPr>
            </w:pPr>
            <w:r>
              <w:rPr>
                <w:b/>
                <w:sz w:val="18"/>
              </w:rPr>
              <w:t>总数</w:t>
            </w:r>
          </w:p>
        </w:tc>
        <w:tc>
          <w:tcPr>
            <w:tcW w:w="1069" w:type="dxa"/>
          </w:tcPr>
          <w:p w:rsidR="00562715" w:rsidRDefault="0040728F">
            <w:pPr>
              <w:pStyle w:val="TableParagraph"/>
              <w:spacing w:before="103"/>
              <w:ind w:left="109" w:right="107"/>
              <w:jc w:val="center"/>
              <w:rPr>
                <w:b/>
                <w:sz w:val="18"/>
              </w:rPr>
            </w:pPr>
            <w:r>
              <w:rPr>
                <w:b/>
                <w:sz w:val="18"/>
              </w:rPr>
              <w:t>生均</w:t>
            </w:r>
          </w:p>
        </w:tc>
        <w:tc>
          <w:tcPr>
            <w:tcW w:w="1069" w:type="dxa"/>
          </w:tcPr>
          <w:p w:rsidR="00562715" w:rsidRDefault="0040728F">
            <w:pPr>
              <w:pStyle w:val="TableParagraph"/>
              <w:spacing w:before="103"/>
              <w:ind w:left="109" w:right="105"/>
              <w:jc w:val="center"/>
              <w:rPr>
                <w:b/>
                <w:sz w:val="18"/>
              </w:rPr>
            </w:pPr>
            <w:r>
              <w:rPr>
                <w:b/>
                <w:sz w:val="18"/>
              </w:rPr>
              <w:t>总数</w:t>
            </w:r>
          </w:p>
        </w:tc>
        <w:tc>
          <w:tcPr>
            <w:tcW w:w="758" w:type="dxa"/>
          </w:tcPr>
          <w:p w:rsidR="00562715" w:rsidRDefault="0040728F">
            <w:pPr>
              <w:pStyle w:val="TableParagraph"/>
              <w:spacing w:before="103"/>
              <w:ind w:left="173" w:right="172"/>
              <w:jc w:val="center"/>
              <w:rPr>
                <w:b/>
                <w:sz w:val="18"/>
              </w:rPr>
            </w:pPr>
            <w:r>
              <w:rPr>
                <w:b/>
                <w:sz w:val="18"/>
              </w:rPr>
              <w:t>生均</w:t>
            </w:r>
          </w:p>
        </w:tc>
        <w:tc>
          <w:tcPr>
            <w:tcW w:w="849" w:type="dxa"/>
            <w:vMerge/>
            <w:tcBorders>
              <w:top w:val="nil"/>
            </w:tcBorders>
          </w:tcPr>
          <w:p w:rsidR="00562715" w:rsidRDefault="00562715">
            <w:pPr>
              <w:rPr>
                <w:sz w:val="2"/>
                <w:szCs w:val="2"/>
              </w:rPr>
            </w:pPr>
          </w:p>
        </w:tc>
      </w:tr>
      <w:tr w:rsidR="00562715">
        <w:trPr>
          <w:trHeight w:val="420"/>
        </w:trPr>
        <w:tc>
          <w:tcPr>
            <w:tcW w:w="1426" w:type="dxa"/>
          </w:tcPr>
          <w:p w:rsidR="00562715" w:rsidRDefault="0040728F">
            <w:pPr>
              <w:pStyle w:val="TableParagraph"/>
              <w:spacing w:before="93"/>
              <w:ind w:right="245"/>
              <w:jc w:val="right"/>
              <w:rPr>
                <w:rFonts w:ascii="Calibri" w:eastAsia="Calibri"/>
                <w:b/>
                <w:sz w:val="18"/>
              </w:rPr>
            </w:pPr>
            <w:r>
              <w:rPr>
                <w:rFonts w:ascii="Calibri" w:eastAsia="Calibri"/>
                <w:b/>
                <w:sz w:val="18"/>
              </w:rPr>
              <w:t>2018</w:t>
            </w:r>
            <w:r>
              <w:rPr>
                <w:rFonts w:ascii="仿宋" w:eastAsia="仿宋" w:hint="eastAsia"/>
                <w:b/>
                <w:sz w:val="18"/>
              </w:rPr>
              <w:t>～</w:t>
            </w:r>
            <w:r>
              <w:rPr>
                <w:rFonts w:ascii="Calibri" w:eastAsia="Calibri"/>
                <w:b/>
                <w:sz w:val="18"/>
              </w:rPr>
              <w:t>2019</w:t>
            </w:r>
          </w:p>
        </w:tc>
        <w:tc>
          <w:tcPr>
            <w:tcW w:w="1069" w:type="dxa"/>
          </w:tcPr>
          <w:p w:rsidR="00562715" w:rsidRDefault="0040728F">
            <w:pPr>
              <w:pStyle w:val="TableParagraph"/>
              <w:spacing w:before="107"/>
              <w:ind w:left="109" w:right="108"/>
              <w:jc w:val="center"/>
              <w:rPr>
                <w:rFonts w:ascii="Arial"/>
                <w:sz w:val="18"/>
              </w:rPr>
            </w:pPr>
            <w:r>
              <w:rPr>
                <w:rFonts w:ascii="Arial"/>
                <w:sz w:val="18"/>
              </w:rPr>
              <w:t>15800000</w:t>
            </w:r>
          </w:p>
        </w:tc>
        <w:tc>
          <w:tcPr>
            <w:tcW w:w="1100" w:type="dxa"/>
          </w:tcPr>
          <w:p w:rsidR="00562715" w:rsidRDefault="0040728F">
            <w:pPr>
              <w:pStyle w:val="TableParagraph"/>
              <w:spacing w:before="107"/>
              <w:ind w:left="328" w:right="321"/>
              <w:jc w:val="center"/>
              <w:rPr>
                <w:rFonts w:ascii="Arial"/>
                <w:sz w:val="18"/>
              </w:rPr>
            </w:pPr>
            <w:r>
              <w:rPr>
                <w:rFonts w:ascii="Arial"/>
                <w:sz w:val="18"/>
              </w:rPr>
              <w:t>4720</w:t>
            </w:r>
          </w:p>
        </w:tc>
        <w:tc>
          <w:tcPr>
            <w:tcW w:w="1148" w:type="dxa"/>
          </w:tcPr>
          <w:p w:rsidR="00562715" w:rsidRDefault="0040728F">
            <w:pPr>
              <w:pStyle w:val="TableParagraph"/>
              <w:spacing w:before="107"/>
              <w:ind w:left="420"/>
              <w:rPr>
                <w:rFonts w:ascii="Arial"/>
                <w:sz w:val="18"/>
              </w:rPr>
            </w:pPr>
            <w:r>
              <w:rPr>
                <w:rFonts w:ascii="Arial"/>
                <w:sz w:val="18"/>
              </w:rPr>
              <w:t>710</w:t>
            </w:r>
          </w:p>
        </w:tc>
        <w:tc>
          <w:tcPr>
            <w:tcW w:w="1069" w:type="dxa"/>
          </w:tcPr>
          <w:p w:rsidR="00562715" w:rsidRDefault="0040728F">
            <w:pPr>
              <w:pStyle w:val="TableParagraph"/>
              <w:spacing w:before="107"/>
              <w:ind w:left="107" w:right="108"/>
              <w:jc w:val="center"/>
              <w:rPr>
                <w:rFonts w:ascii="Arial"/>
                <w:sz w:val="18"/>
              </w:rPr>
            </w:pPr>
            <w:r>
              <w:rPr>
                <w:rFonts w:ascii="Arial"/>
                <w:sz w:val="18"/>
              </w:rPr>
              <w:t>0.21</w:t>
            </w:r>
          </w:p>
        </w:tc>
        <w:tc>
          <w:tcPr>
            <w:tcW w:w="1069" w:type="dxa"/>
          </w:tcPr>
          <w:p w:rsidR="00562715" w:rsidRDefault="0040728F">
            <w:pPr>
              <w:pStyle w:val="TableParagraph"/>
              <w:spacing w:before="107"/>
              <w:ind w:left="109" w:right="106"/>
              <w:jc w:val="center"/>
              <w:rPr>
                <w:rFonts w:ascii="Arial"/>
                <w:sz w:val="18"/>
              </w:rPr>
            </w:pPr>
            <w:r>
              <w:rPr>
                <w:rFonts w:ascii="Arial"/>
                <w:sz w:val="18"/>
              </w:rPr>
              <w:t>110000</w:t>
            </w:r>
          </w:p>
        </w:tc>
        <w:tc>
          <w:tcPr>
            <w:tcW w:w="758" w:type="dxa"/>
          </w:tcPr>
          <w:p w:rsidR="00562715" w:rsidRDefault="0040728F">
            <w:pPr>
              <w:pStyle w:val="TableParagraph"/>
              <w:spacing w:before="107"/>
              <w:ind w:left="171" w:right="172"/>
              <w:jc w:val="center"/>
              <w:rPr>
                <w:rFonts w:ascii="Arial"/>
                <w:sz w:val="18"/>
              </w:rPr>
            </w:pPr>
            <w:r>
              <w:rPr>
                <w:rFonts w:ascii="Arial"/>
                <w:sz w:val="18"/>
              </w:rPr>
              <w:t>32.8</w:t>
            </w:r>
          </w:p>
        </w:tc>
        <w:tc>
          <w:tcPr>
            <w:tcW w:w="849" w:type="dxa"/>
          </w:tcPr>
          <w:p w:rsidR="00562715" w:rsidRDefault="0040728F">
            <w:pPr>
              <w:pStyle w:val="TableParagraph"/>
              <w:spacing w:before="107"/>
              <w:ind w:left="297" w:right="300"/>
              <w:jc w:val="center"/>
              <w:rPr>
                <w:rFonts w:ascii="Arial"/>
                <w:sz w:val="18"/>
              </w:rPr>
            </w:pPr>
            <w:r>
              <w:rPr>
                <w:rFonts w:ascii="Arial"/>
                <w:sz w:val="18"/>
              </w:rPr>
              <w:t>50</w:t>
            </w:r>
          </w:p>
        </w:tc>
      </w:tr>
      <w:tr w:rsidR="00562715">
        <w:trPr>
          <w:trHeight w:val="429"/>
        </w:trPr>
        <w:tc>
          <w:tcPr>
            <w:tcW w:w="1426" w:type="dxa"/>
          </w:tcPr>
          <w:p w:rsidR="00562715" w:rsidRDefault="0040728F">
            <w:pPr>
              <w:pStyle w:val="TableParagraph"/>
              <w:spacing w:before="96"/>
              <w:ind w:right="245"/>
              <w:jc w:val="right"/>
              <w:rPr>
                <w:rFonts w:ascii="Calibri" w:eastAsia="Calibri"/>
                <w:b/>
                <w:sz w:val="18"/>
              </w:rPr>
            </w:pPr>
            <w:r>
              <w:rPr>
                <w:rFonts w:ascii="Calibri" w:eastAsia="Calibri"/>
                <w:b/>
                <w:sz w:val="18"/>
              </w:rPr>
              <w:t>2019</w:t>
            </w:r>
            <w:r>
              <w:rPr>
                <w:rFonts w:ascii="仿宋" w:eastAsia="仿宋" w:hint="eastAsia"/>
                <w:b/>
                <w:sz w:val="18"/>
              </w:rPr>
              <w:t>～</w:t>
            </w:r>
            <w:r>
              <w:rPr>
                <w:rFonts w:ascii="Calibri" w:eastAsia="Calibri"/>
                <w:b/>
                <w:sz w:val="18"/>
              </w:rPr>
              <w:t>2020</w:t>
            </w:r>
          </w:p>
        </w:tc>
        <w:tc>
          <w:tcPr>
            <w:tcW w:w="1069" w:type="dxa"/>
          </w:tcPr>
          <w:p w:rsidR="00562715" w:rsidRDefault="0040728F">
            <w:pPr>
              <w:pStyle w:val="TableParagraph"/>
              <w:spacing w:before="109"/>
              <w:ind w:left="109" w:right="108"/>
              <w:jc w:val="center"/>
              <w:rPr>
                <w:rFonts w:ascii="Arial"/>
                <w:sz w:val="18"/>
              </w:rPr>
            </w:pPr>
            <w:r>
              <w:rPr>
                <w:rFonts w:ascii="Arial"/>
                <w:sz w:val="18"/>
              </w:rPr>
              <w:t>17520000</w:t>
            </w:r>
          </w:p>
        </w:tc>
        <w:tc>
          <w:tcPr>
            <w:tcW w:w="1100" w:type="dxa"/>
          </w:tcPr>
          <w:p w:rsidR="00562715" w:rsidRDefault="0040728F">
            <w:pPr>
              <w:pStyle w:val="TableParagraph"/>
              <w:spacing w:before="109"/>
              <w:ind w:left="328" w:right="321"/>
              <w:jc w:val="center"/>
              <w:rPr>
                <w:rFonts w:ascii="Arial"/>
                <w:sz w:val="18"/>
              </w:rPr>
            </w:pPr>
            <w:r>
              <w:rPr>
                <w:rFonts w:ascii="Arial"/>
                <w:sz w:val="18"/>
              </w:rPr>
              <w:t>5478</w:t>
            </w:r>
          </w:p>
        </w:tc>
        <w:tc>
          <w:tcPr>
            <w:tcW w:w="1148" w:type="dxa"/>
          </w:tcPr>
          <w:p w:rsidR="00562715" w:rsidRDefault="0040728F">
            <w:pPr>
              <w:pStyle w:val="TableParagraph"/>
              <w:spacing w:before="109"/>
              <w:ind w:left="420"/>
              <w:rPr>
                <w:rFonts w:ascii="Arial"/>
                <w:sz w:val="18"/>
              </w:rPr>
            </w:pPr>
            <w:r>
              <w:rPr>
                <w:rFonts w:ascii="Arial"/>
                <w:sz w:val="18"/>
              </w:rPr>
              <w:t>710</w:t>
            </w:r>
          </w:p>
        </w:tc>
        <w:tc>
          <w:tcPr>
            <w:tcW w:w="1069" w:type="dxa"/>
          </w:tcPr>
          <w:p w:rsidR="00562715" w:rsidRDefault="0040728F">
            <w:pPr>
              <w:pStyle w:val="TableParagraph"/>
              <w:spacing w:before="109"/>
              <w:ind w:left="107" w:right="108"/>
              <w:jc w:val="center"/>
              <w:rPr>
                <w:rFonts w:ascii="Arial"/>
                <w:sz w:val="18"/>
              </w:rPr>
            </w:pPr>
            <w:r>
              <w:rPr>
                <w:rFonts w:ascii="Arial"/>
                <w:sz w:val="18"/>
              </w:rPr>
              <w:t>0.25</w:t>
            </w:r>
          </w:p>
        </w:tc>
        <w:tc>
          <w:tcPr>
            <w:tcW w:w="1069" w:type="dxa"/>
          </w:tcPr>
          <w:p w:rsidR="00562715" w:rsidRDefault="0040728F">
            <w:pPr>
              <w:pStyle w:val="TableParagraph"/>
              <w:spacing w:before="109"/>
              <w:ind w:left="109" w:right="108"/>
              <w:jc w:val="center"/>
              <w:rPr>
                <w:rFonts w:ascii="Arial"/>
                <w:sz w:val="18"/>
              </w:rPr>
            </w:pPr>
            <w:r>
              <w:rPr>
                <w:rFonts w:ascii="Arial"/>
                <w:sz w:val="18"/>
              </w:rPr>
              <w:t>123000</w:t>
            </w:r>
          </w:p>
        </w:tc>
        <w:tc>
          <w:tcPr>
            <w:tcW w:w="758" w:type="dxa"/>
          </w:tcPr>
          <w:p w:rsidR="00562715" w:rsidRDefault="0040728F">
            <w:pPr>
              <w:pStyle w:val="TableParagraph"/>
              <w:spacing w:before="109"/>
              <w:ind w:left="171" w:right="172"/>
              <w:jc w:val="center"/>
              <w:rPr>
                <w:rFonts w:ascii="Arial"/>
                <w:sz w:val="18"/>
              </w:rPr>
            </w:pPr>
            <w:r>
              <w:rPr>
                <w:rFonts w:ascii="Arial"/>
                <w:sz w:val="18"/>
              </w:rPr>
              <w:t>38.4</w:t>
            </w:r>
          </w:p>
        </w:tc>
        <w:tc>
          <w:tcPr>
            <w:tcW w:w="849" w:type="dxa"/>
          </w:tcPr>
          <w:p w:rsidR="00562715" w:rsidRDefault="0040728F">
            <w:pPr>
              <w:pStyle w:val="TableParagraph"/>
              <w:spacing w:before="109"/>
              <w:ind w:left="297" w:right="300"/>
              <w:jc w:val="center"/>
              <w:rPr>
                <w:rFonts w:ascii="Arial"/>
                <w:sz w:val="18"/>
              </w:rPr>
            </w:pPr>
            <w:r>
              <w:rPr>
                <w:rFonts w:ascii="Arial"/>
                <w:sz w:val="18"/>
              </w:rPr>
              <w:t>90</w:t>
            </w:r>
          </w:p>
        </w:tc>
      </w:tr>
    </w:tbl>
    <w:p w:rsidR="00562715" w:rsidRDefault="00562715">
      <w:pPr>
        <w:jc w:val="center"/>
        <w:rPr>
          <w:rFonts w:ascii="Arial"/>
          <w:sz w:val="18"/>
        </w:rPr>
        <w:sectPr w:rsidR="00562715">
          <w:pgSz w:w="11910" w:h="16840"/>
          <w:pgMar w:top="1520" w:right="940" w:bottom="1160" w:left="940" w:header="0" w:footer="897" w:gutter="0"/>
          <w:cols w:space="720"/>
        </w:sectPr>
      </w:pPr>
    </w:p>
    <w:p w:rsidR="00562715" w:rsidRDefault="00562715">
      <w:pPr>
        <w:pStyle w:val="a4"/>
        <w:spacing w:before="7" w:after="1"/>
        <w:rPr>
          <w:rFonts w:ascii="宋体"/>
          <w:b/>
          <w:sz w:val="23"/>
        </w:rPr>
      </w:pPr>
    </w:p>
    <w:p w:rsidR="00562715" w:rsidRDefault="0040728F">
      <w:pPr>
        <w:pStyle w:val="a4"/>
        <w:ind w:left="1143"/>
        <w:rPr>
          <w:rFonts w:ascii="宋体"/>
          <w:sz w:val="20"/>
        </w:rPr>
      </w:pPr>
      <w:r>
        <w:rPr>
          <w:rFonts w:ascii="宋体"/>
          <w:noProof/>
          <w:sz w:val="20"/>
          <w:lang w:val="en-US" w:bidi="ar-SA"/>
        </w:rPr>
        <w:drawing>
          <wp:inline distT="0" distB="0" distL="0" distR="0">
            <wp:extent cx="4747895" cy="317246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5" cstate="print"/>
                    <a:stretch>
                      <a:fillRect/>
                    </a:stretch>
                  </pic:blipFill>
                  <pic:spPr>
                    <a:xfrm>
                      <a:off x="0" y="0"/>
                      <a:ext cx="4748038" cy="3172968"/>
                    </a:xfrm>
                    <a:prstGeom prst="rect">
                      <a:avLst/>
                    </a:prstGeom>
                  </pic:spPr>
                </pic:pic>
              </a:graphicData>
            </a:graphic>
          </wp:inline>
        </w:drawing>
      </w:r>
    </w:p>
    <w:p w:rsidR="00562715" w:rsidRDefault="00562715">
      <w:pPr>
        <w:pStyle w:val="a4"/>
        <w:rPr>
          <w:rFonts w:ascii="宋体"/>
          <w:b/>
          <w:sz w:val="20"/>
        </w:rPr>
      </w:pPr>
    </w:p>
    <w:p w:rsidR="00562715" w:rsidRDefault="00562715">
      <w:pPr>
        <w:pStyle w:val="a4"/>
        <w:rPr>
          <w:rFonts w:ascii="宋体"/>
          <w:b/>
          <w:sz w:val="20"/>
        </w:rPr>
      </w:pPr>
    </w:p>
    <w:p w:rsidR="00562715" w:rsidRDefault="0040728F">
      <w:pPr>
        <w:pStyle w:val="a4"/>
        <w:spacing w:before="2"/>
        <w:rPr>
          <w:rFonts w:ascii="宋体"/>
          <w:b/>
          <w:sz w:val="23"/>
        </w:rPr>
      </w:pPr>
      <w:r>
        <w:rPr>
          <w:noProof/>
          <w:lang w:val="en-US" w:bidi="ar-SA"/>
        </w:rPr>
        <w:drawing>
          <wp:anchor distT="0" distB="0" distL="0" distR="0" simplePos="0" relativeHeight="251635200" behindDoc="0" locked="0" layoutInCell="1" allowOverlap="1">
            <wp:simplePos x="0" y="0"/>
            <wp:positionH relativeFrom="page">
              <wp:posOffset>1322705</wp:posOffset>
            </wp:positionH>
            <wp:positionV relativeFrom="paragraph">
              <wp:posOffset>213360</wp:posOffset>
            </wp:positionV>
            <wp:extent cx="4739640" cy="327787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6" cstate="print"/>
                    <a:stretch>
                      <a:fillRect/>
                    </a:stretch>
                  </pic:blipFill>
                  <pic:spPr>
                    <a:xfrm>
                      <a:off x="0" y="0"/>
                      <a:ext cx="4739861" cy="3278124"/>
                    </a:xfrm>
                    <a:prstGeom prst="rect">
                      <a:avLst/>
                    </a:prstGeom>
                  </pic:spPr>
                </pic:pic>
              </a:graphicData>
            </a:graphic>
          </wp:anchor>
        </w:drawing>
      </w:r>
    </w:p>
    <w:p w:rsidR="00562715" w:rsidRDefault="0040728F">
      <w:pPr>
        <w:tabs>
          <w:tab w:val="left" w:pos="1108"/>
        </w:tabs>
        <w:spacing w:before="70"/>
        <w:jc w:val="center"/>
        <w:rPr>
          <w:rFonts w:ascii="宋体" w:eastAsia="宋体"/>
          <w:b/>
          <w:sz w:val="21"/>
        </w:rPr>
      </w:pPr>
      <w:r>
        <w:rPr>
          <w:rFonts w:ascii="宋体" w:eastAsia="宋体" w:hint="eastAsia"/>
          <w:b/>
          <w:sz w:val="21"/>
        </w:rPr>
        <w:t>图</w:t>
      </w:r>
      <w:r>
        <w:rPr>
          <w:rFonts w:ascii="宋体" w:eastAsia="宋体" w:hint="eastAsia"/>
          <w:b/>
          <w:spacing w:val="-54"/>
          <w:sz w:val="21"/>
        </w:rPr>
        <w:t xml:space="preserve"> </w:t>
      </w:r>
      <w:r>
        <w:rPr>
          <w:rFonts w:ascii="宋体" w:eastAsia="宋体" w:hint="eastAsia"/>
          <w:b/>
          <w:sz w:val="21"/>
        </w:rPr>
        <w:t>3</w:t>
      </w:r>
      <w:r>
        <w:rPr>
          <w:rFonts w:ascii="宋体" w:eastAsia="宋体" w:hint="eastAsia"/>
          <w:b/>
          <w:sz w:val="21"/>
          <w:lang w:val="en-US"/>
        </w:rPr>
        <w:t xml:space="preserve">   </w:t>
      </w:r>
      <w:r>
        <w:rPr>
          <w:rFonts w:ascii="宋体" w:eastAsia="宋体" w:hint="eastAsia"/>
          <w:b/>
          <w:sz w:val="21"/>
        </w:rPr>
        <w:t>庐州卫生</w:t>
      </w:r>
      <w:r>
        <w:rPr>
          <w:rFonts w:ascii="宋体" w:eastAsia="宋体" w:hint="eastAsia"/>
          <w:b/>
          <w:spacing w:val="-3"/>
          <w:sz w:val="21"/>
        </w:rPr>
        <w:t>科技</w:t>
      </w:r>
      <w:r>
        <w:rPr>
          <w:rFonts w:ascii="宋体" w:eastAsia="宋体" w:hint="eastAsia"/>
          <w:b/>
          <w:sz w:val="21"/>
        </w:rPr>
        <w:t>学校实训楼全景</w:t>
      </w:r>
    </w:p>
    <w:p w:rsidR="00562715" w:rsidRDefault="00562715">
      <w:pPr>
        <w:jc w:val="center"/>
        <w:rPr>
          <w:rFonts w:ascii="宋体" w:eastAsia="宋体"/>
          <w:sz w:val="21"/>
        </w:rPr>
        <w:sectPr w:rsidR="00562715">
          <w:pgSz w:w="11910" w:h="16840"/>
          <w:pgMar w:top="1580" w:right="940" w:bottom="1160" w:left="940" w:header="0" w:footer="897" w:gutter="0"/>
          <w:cols w:space="720"/>
        </w:sectPr>
      </w:pPr>
    </w:p>
    <w:p w:rsidR="00562715" w:rsidRDefault="00562715">
      <w:pPr>
        <w:pStyle w:val="a4"/>
        <w:rPr>
          <w:rFonts w:ascii="宋体"/>
          <w:b/>
          <w:sz w:val="20"/>
        </w:rPr>
      </w:pPr>
    </w:p>
    <w:p w:rsidR="00562715" w:rsidRDefault="00562715">
      <w:pPr>
        <w:pStyle w:val="a4"/>
        <w:spacing w:before="6"/>
        <w:rPr>
          <w:rFonts w:ascii="宋体"/>
          <w:b/>
          <w:sz w:val="12"/>
        </w:rPr>
      </w:pPr>
    </w:p>
    <w:p w:rsidR="00562715" w:rsidRDefault="0040728F">
      <w:pPr>
        <w:pStyle w:val="a4"/>
        <w:ind w:left="1220"/>
        <w:rPr>
          <w:rFonts w:ascii="宋体"/>
          <w:sz w:val="20"/>
        </w:rPr>
      </w:pPr>
      <w:r>
        <w:rPr>
          <w:rFonts w:ascii="宋体"/>
          <w:noProof/>
          <w:sz w:val="20"/>
          <w:lang w:val="en-US" w:bidi="ar-SA"/>
        </w:rPr>
        <w:drawing>
          <wp:inline distT="0" distB="0" distL="0" distR="0">
            <wp:extent cx="4721860" cy="311785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7" cstate="print"/>
                    <a:stretch>
                      <a:fillRect/>
                    </a:stretch>
                  </pic:blipFill>
                  <pic:spPr>
                    <a:xfrm>
                      <a:off x="0" y="0"/>
                      <a:ext cx="4721918" cy="3118104"/>
                    </a:xfrm>
                    <a:prstGeom prst="rect">
                      <a:avLst/>
                    </a:prstGeom>
                  </pic:spPr>
                </pic:pic>
              </a:graphicData>
            </a:graphic>
          </wp:inline>
        </w:drawing>
      </w:r>
    </w:p>
    <w:p w:rsidR="00562715" w:rsidRDefault="00562715">
      <w:pPr>
        <w:pStyle w:val="a4"/>
        <w:spacing w:before="5"/>
        <w:rPr>
          <w:rFonts w:ascii="宋体"/>
          <w:b/>
          <w:sz w:val="6"/>
        </w:rPr>
      </w:pPr>
    </w:p>
    <w:p w:rsidR="00562715" w:rsidRDefault="00A92864">
      <w:pPr>
        <w:tabs>
          <w:tab w:val="left" w:pos="3762"/>
        </w:tabs>
        <w:spacing w:before="72"/>
        <w:ind w:left="3181"/>
        <w:rPr>
          <w:rFonts w:ascii="宋体" w:eastAsia="宋体"/>
          <w:b/>
          <w:sz w:val="21"/>
        </w:rPr>
      </w:pPr>
      <w:r>
        <w:rPr>
          <w:noProof/>
          <w:lang w:val="en-US" w:bidi="ar-SA"/>
        </w:rPr>
        <mc:AlternateContent>
          <mc:Choice Requires="wps">
            <w:drawing>
              <wp:anchor distT="0" distB="0" distL="114300" distR="114300" simplePos="0" relativeHeight="251677184" behindDoc="1" locked="0" layoutInCell="1" allowOverlap="1">
                <wp:simplePos x="0" y="0"/>
                <wp:positionH relativeFrom="page">
                  <wp:posOffset>2759075</wp:posOffset>
                </wp:positionH>
                <wp:positionV relativeFrom="paragraph">
                  <wp:posOffset>1450975</wp:posOffset>
                </wp:positionV>
                <wp:extent cx="2310765" cy="134620"/>
                <wp:effectExtent l="0" t="0" r="0" b="0"/>
                <wp:wrapNone/>
                <wp:docPr id="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2715" w:rsidRDefault="0040728F">
                            <w:pPr>
                              <w:spacing w:line="211" w:lineRule="exact"/>
                              <w:rPr>
                                <w:rFonts w:ascii="宋体" w:eastAsia="宋体"/>
                                <w:b/>
                                <w:sz w:val="21"/>
                              </w:rPr>
                            </w:pPr>
                            <w:r>
                              <w:rPr>
                                <w:rFonts w:ascii="宋体" w:eastAsia="宋体" w:hint="eastAsia"/>
                                <w:b/>
                                <w:spacing w:val="-27"/>
                                <w:sz w:val="21"/>
                              </w:rPr>
                              <w:t>图</w:t>
                            </w:r>
                            <w:r>
                              <w:rPr>
                                <w:rFonts w:ascii="宋体" w:eastAsia="宋体" w:hint="eastAsia"/>
                                <w:b/>
                                <w:spacing w:val="-27"/>
                                <w:sz w:val="21"/>
                              </w:rPr>
                              <w:t xml:space="preserve"> </w:t>
                            </w:r>
                            <w:r>
                              <w:rPr>
                                <w:rFonts w:ascii="宋体" w:eastAsia="宋体" w:hint="eastAsia"/>
                                <w:b/>
                                <w:sz w:val="21"/>
                              </w:rPr>
                              <w:t>4</w:t>
                            </w:r>
                            <w:r>
                              <w:rPr>
                                <w:rFonts w:ascii="宋体" w:eastAsia="宋体" w:hint="eastAsia"/>
                                <w:b/>
                                <w:spacing w:val="-3"/>
                                <w:sz w:val="21"/>
                              </w:rPr>
                              <w:t xml:space="preserve"> </w:t>
                            </w:r>
                            <w:r>
                              <w:rPr>
                                <w:rFonts w:ascii="宋体" w:eastAsia="宋体" w:hint="eastAsia"/>
                                <w:b/>
                                <w:spacing w:val="-3"/>
                                <w:sz w:val="21"/>
                              </w:rPr>
                              <w:t>庐州卫生科技学校健康评估实训室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17.25pt;margin-top:114.25pt;width:181.95pt;height:10.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pysQ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" filled="f" stroked="f">
                <v:textbox inset="0,0,0,0">
                  <w:txbxContent>
                    <w:p w:rsidR="00562715" w:rsidRDefault="0040728F">
                      <w:pPr>
                        <w:spacing w:line="211" w:lineRule="exact"/>
                        <w:rPr>
                          <w:rFonts w:ascii="宋体" w:eastAsia="宋体"/>
                          <w:b/>
                          <w:sz w:val="21"/>
                        </w:rPr>
                      </w:pPr>
                      <w:r>
                        <w:rPr>
                          <w:rFonts w:ascii="宋体" w:eastAsia="宋体" w:hint="eastAsia"/>
                          <w:b/>
                          <w:spacing w:val="-27"/>
                          <w:sz w:val="21"/>
                        </w:rPr>
                        <w:t>图</w:t>
                      </w:r>
                      <w:r>
                        <w:rPr>
                          <w:rFonts w:ascii="宋体" w:eastAsia="宋体" w:hint="eastAsia"/>
                          <w:b/>
                          <w:spacing w:val="-27"/>
                          <w:sz w:val="21"/>
                        </w:rPr>
                        <w:t xml:space="preserve"> </w:t>
                      </w:r>
                      <w:r>
                        <w:rPr>
                          <w:rFonts w:ascii="宋体" w:eastAsia="宋体" w:hint="eastAsia"/>
                          <w:b/>
                          <w:sz w:val="21"/>
                        </w:rPr>
                        <w:t>4</w:t>
                      </w:r>
                      <w:r>
                        <w:rPr>
                          <w:rFonts w:ascii="宋体" w:eastAsia="宋体" w:hint="eastAsia"/>
                          <w:b/>
                          <w:spacing w:val="-3"/>
                          <w:sz w:val="21"/>
                        </w:rPr>
                        <w:t xml:space="preserve"> </w:t>
                      </w:r>
                      <w:r>
                        <w:rPr>
                          <w:rFonts w:ascii="宋体" w:eastAsia="宋体" w:hint="eastAsia"/>
                          <w:b/>
                          <w:spacing w:val="-3"/>
                          <w:sz w:val="21"/>
                        </w:rPr>
                        <w:t>庐州卫生科技学校健康评估实训室</w:t>
                      </w:r>
                    </w:p>
                  </w:txbxContent>
                </v:textbox>
                <w10:wrap anchorx="page"/>
              </v:shape>
            </w:pict>
          </mc:Fallback>
        </mc:AlternateContent>
      </w:r>
      <w:r w:rsidR="0040728F">
        <w:rPr>
          <w:rFonts w:ascii="宋体" w:eastAsia="宋体" w:hint="eastAsia"/>
          <w:b/>
          <w:sz w:val="21"/>
        </w:rPr>
        <w:t>图</w:t>
      </w:r>
      <w:r w:rsidR="0040728F">
        <w:rPr>
          <w:rFonts w:ascii="宋体" w:eastAsia="宋体" w:hint="eastAsia"/>
          <w:b/>
          <w:spacing w:val="-54"/>
          <w:sz w:val="21"/>
        </w:rPr>
        <w:t xml:space="preserve"> </w:t>
      </w:r>
      <w:r w:rsidR="0040728F">
        <w:rPr>
          <w:rFonts w:ascii="宋体" w:eastAsia="宋体" w:hint="eastAsia"/>
          <w:b/>
          <w:sz w:val="21"/>
        </w:rPr>
        <w:t>4</w:t>
      </w:r>
      <w:r w:rsidR="0040728F">
        <w:rPr>
          <w:rFonts w:ascii="宋体" w:eastAsia="宋体" w:hint="eastAsia"/>
          <w:b/>
          <w:sz w:val="21"/>
        </w:rPr>
        <w:tab/>
      </w:r>
      <w:r w:rsidR="0040728F">
        <w:rPr>
          <w:rFonts w:ascii="宋体" w:eastAsia="宋体" w:hint="eastAsia"/>
          <w:b/>
          <w:sz w:val="21"/>
        </w:rPr>
        <w:t>庐州卫生科技学校</w:t>
      </w:r>
      <w:r w:rsidR="0040728F">
        <w:rPr>
          <w:rFonts w:ascii="宋体" w:eastAsia="宋体" w:hint="eastAsia"/>
          <w:b/>
          <w:sz w:val="21"/>
        </w:rPr>
        <w:t>--</w:t>
      </w:r>
      <w:r w:rsidR="0040728F">
        <w:rPr>
          <w:rFonts w:ascii="宋体" w:eastAsia="宋体" w:hint="eastAsia"/>
          <w:b/>
          <w:sz w:val="21"/>
        </w:rPr>
        <w:t>模拟</w:t>
      </w:r>
      <w:r w:rsidR="0040728F">
        <w:rPr>
          <w:rFonts w:ascii="宋体" w:eastAsia="宋体" w:hint="eastAsia"/>
          <w:b/>
          <w:spacing w:val="-53"/>
          <w:sz w:val="21"/>
        </w:rPr>
        <w:t xml:space="preserve"> </w:t>
      </w:r>
      <w:r w:rsidR="0040728F">
        <w:rPr>
          <w:rFonts w:ascii="宋体" w:eastAsia="宋体" w:hint="eastAsia"/>
          <w:b/>
          <w:sz w:val="21"/>
        </w:rPr>
        <w:t>ICU</w:t>
      </w:r>
      <w:r w:rsidR="0040728F">
        <w:rPr>
          <w:rFonts w:ascii="宋体" w:eastAsia="宋体" w:hint="eastAsia"/>
          <w:b/>
          <w:spacing w:val="-54"/>
          <w:sz w:val="21"/>
        </w:rPr>
        <w:t xml:space="preserve"> </w:t>
      </w:r>
      <w:r w:rsidR="0040728F">
        <w:rPr>
          <w:rFonts w:ascii="宋体" w:eastAsia="宋体" w:hint="eastAsia"/>
          <w:b/>
          <w:sz w:val="21"/>
        </w:rPr>
        <w:t>病房</w:t>
      </w:r>
    </w:p>
    <w:p w:rsidR="00562715" w:rsidRDefault="00562715">
      <w:pPr>
        <w:pStyle w:val="a4"/>
        <w:rPr>
          <w:rFonts w:ascii="宋体"/>
          <w:b/>
          <w:sz w:val="20"/>
        </w:rPr>
      </w:pPr>
    </w:p>
    <w:p w:rsidR="00562715" w:rsidRDefault="0040728F">
      <w:pPr>
        <w:pStyle w:val="a4"/>
        <w:spacing w:before="5"/>
        <w:rPr>
          <w:rFonts w:ascii="宋体"/>
          <w:b/>
          <w:sz w:val="10"/>
        </w:rPr>
      </w:pPr>
      <w:r>
        <w:rPr>
          <w:noProof/>
          <w:lang w:val="en-US" w:bidi="ar-SA"/>
        </w:rPr>
        <w:drawing>
          <wp:anchor distT="0" distB="0" distL="0" distR="0" simplePos="0" relativeHeight="251636224" behindDoc="0" locked="0" layoutInCell="1" allowOverlap="1">
            <wp:simplePos x="0" y="0"/>
            <wp:positionH relativeFrom="page">
              <wp:posOffset>1388110</wp:posOffset>
            </wp:positionH>
            <wp:positionV relativeFrom="paragraph">
              <wp:posOffset>109220</wp:posOffset>
            </wp:positionV>
            <wp:extent cx="4704715" cy="322770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8" cstate="print"/>
                    <a:stretch>
                      <a:fillRect/>
                    </a:stretch>
                  </pic:blipFill>
                  <pic:spPr>
                    <a:xfrm>
                      <a:off x="0" y="0"/>
                      <a:ext cx="4704609" cy="3227832"/>
                    </a:xfrm>
                    <a:prstGeom prst="rect">
                      <a:avLst/>
                    </a:prstGeom>
                  </pic:spPr>
                </pic:pic>
              </a:graphicData>
            </a:graphic>
          </wp:anchor>
        </w:drawing>
      </w:r>
    </w:p>
    <w:p w:rsidR="00562715" w:rsidRDefault="00562715">
      <w:pPr>
        <w:pStyle w:val="a4"/>
        <w:rPr>
          <w:rFonts w:ascii="宋体"/>
          <w:b/>
          <w:sz w:val="20"/>
        </w:rPr>
      </w:pPr>
    </w:p>
    <w:p w:rsidR="00562715" w:rsidRDefault="0040728F">
      <w:pPr>
        <w:tabs>
          <w:tab w:val="left" w:pos="3762"/>
        </w:tabs>
        <w:spacing w:before="174"/>
        <w:ind w:left="3181"/>
        <w:rPr>
          <w:rFonts w:ascii="宋体" w:eastAsia="宋体"/>
          <w:b/>
          <w:sz w:val="21"/>
        </w:rPr>
      </w:pPr>
      <w:r>
        <w:rPr>
          <w:rFonts w:ascii="宋体" w:eastAsia="宋体" w:hint="eastAsia"/>
          <w:b/>
          <w:sz w:val="21"/>
        </w:rPr>
        <w:t>图</w:t>
      </w:r>
      <w:r>
        <w:rPr>
          <w:rFonts w:ascii="宋体" w:eastAsia="宋体" w:hint="eastAsia"/>
          <w:b/>
          <w:spacing w:val="-54"/>
          <w:sz w:val="21"/>
        </w:rPr>
        <w:t xml:space="preserve"> </w:t>
      </w:r>
      <w:r>
        <w:rPr>
          <w:rFonts w:ascii="宋体" w:eastAsia="宋体" w:hint="eastAsia"/>
          <w:b/>
          <w:sz w:val="21"/>
        </w:rPr>
        <w:t>5</w:t>
      </w:r>
      <w:r>
        <w:rPr>
          <w:rFonts w:ascii="宋体" w:eastAsia="宋体" w:hint="eastAsia"/>
          <w:b/>
          <w:sz w:val="21"/>
        </w:rPr>
        <w:tab/>
      </w:r>
      <w:r>
        <w:rPr>
          <w:rFonts w:ascii="宋体" w:eastAsia="宋体" w:hint="eastAsia"/>
          <w:b/>
          <w:sz w:val="21"/>
        </w:rPr>
        <w:t>庐州卫生科技学校</w:t>
      </w:r>
      <w:r>
        <w:rPr>
          <w:rFonts w:ascii="宋体" w:eastAsia="宋体" w:hint="eastAsia"/>
          <w:b/>
          <w:sz w:val="21"/>
        </w:rPr>
        <w:t>--</w:t>
      </w:r>
      <w:r>
        <w:rPr>
          <w:rFonts w:ascii="宋体" w:eastAsia="宋体" w:hint="eastAsia"/>
          <w:b/>
          <w:sz w:val="21"/>
        </w:rPr>
        <w:t>仿真实训室</w:t>
      </w:r>
    </w:p>
    <w:p w:rsidR="00562715" w:rsidRDefault="00562715">
      <w:pPr>
        <w:rPr>
          <w:rFonts w:ascii="宋体" w:eastAsia="宋体"/>
          <w:sz w:val="21"/>
        </w:rPr>
        <w:sectPr w:rsidR="00562715">
          <w:pgSz w:w="11910" w:h="16840"/>
          <w:pgMar w:top="1580" w:right="940" w:bottom="1160" w:left="940" w:header="0" w:footer="897" w:gutter="0"/>
          <w:cols w:space="720"/>
        </w:sectPr>
      </w:pPr>
    </w:p>
    <w:p w:rsidR="00562715" w:rsidRDefault="00562715">
      <w:pPr>
        <w:pStyle w:val="a4"/>
        <w:rPr>
          <w:rFonts w:ascii="宋体"/>
          <w:b/>
          <w:sz w:val="20"/>
        </w:rPr>
      </w:pPr>
    </w:p>
    <w:p w:rsidR="00562715" w:rsidRDefault="00562715">
      <w:pPr>
        <w:pStyle w:val="a4"/>
        <w:spacing w:before="7" w:after="1"/>
        <w:rPr>
          <w:rFonts w:ascii="宋体"/>
          <w:b/>
          <w:sz w:val="19"/>
        </w:rPr>
      </w:pPr>
    </w:p>
    <w:p w:rsidR="00562715" w:rsidRDefault="0040728F">
      <w:pPr>
        <w:pStyle w:val="a4"/>
        <w:ind w:left="1209"/>
        <w:rPr>
          <w:rFonts w:ascii="宋体"/>
          <w:sz w:val="20"/>
        </w:rPr>
      </w:pPr>
      <w:r>
        <w:rPr>
          <w:rFonts w:ascii="宋体"/>
          <w:noProof/>
          <w:sz w:val="20"/>
          <w:lang w:val="en-US" w:bidi="ar-SA"/>
        </w:rPr>
        <w:drawing>
          <wp:inline distT="0" distB="0" distL="0" distR="0">
            <wp:extent cx="4734560" cy="341503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9" cstate="print"/>
                    <a:stretch>
                      <a:fillRect/>
                    </a:stretch>
                  </pic:blipFill>
                  <pic:spPr>
                    <a:xfrm>
                      <a:off x="0" y="0"/>
                      <a:ext cx="4734637" cy="3415284"/>
                    </a:xfrm>
                    <a:prstGeom prst="rect">
                      <a:avLst/>
                    </a:prstGeom>
                  </pic:spPr>
                </pic:pic>
              </a:graphicData>
            </a:graphic>
          </wp:inline>
        </w:drawing>
      </w:r>
    </w:p>
    <w:p w:rsidR="00562715" w:rsidRDefault="00562715">
      <w:pPr>
        <w:pStyle w:val="a4"/>
        <w:spacing w:before="6"/>
        <w:rPr>
          <w:rFonts w:ascii="宋体"/>
          <w:b/>
          <w:sz w:val="11"/>
        </w:rPr>
      </w:pPr>
    </w:p>
    <w:p w:rsidR="00562715" w:rsidRDefault="0040728F">
      <w:pPr>
        <w:spacing w:before="72"/>
        <w:ind w:left="1504" w:right="1526"/>
        <w:jc w:val="center"/>
        <w:rPr>
          <w:rFonts w:ascii="宋体" w:eastAsia="宋体"/>
          <w:b/>
          <w:sz w:val="21"/>
        </w:rPr>
      </w:pPr>
      <w:r>
        <w:rPr>
          <w:rFonts w:ascii="宋体" w:eastAsia="宋体" w:hint="eastAsia"/>
          <w:b/>
          <w:sz w:val="21"/>
        </w:rPr>
        <w:t>图</w:t>
      </w:r>
      <w:r>
        <w:rPr>
          <w:rFonts w:ascii="宋体" w:eastAsia="宋体" w:hint="eastAsia"/>
          <w:b/>
          <w:sz w:val="21"/>
        </w:rPr>
        <w:t xml:space="preserve"> 6 </w:t>
      </w:r>
      <w:r>
        <w:rPr>
          <w:rFonts w:ascii="宋体" w:eastAsia="宋体" w:hint="eastAsia"/>
          <w:b/>
          <w:sz w:val="21"/>
          <w:lang w:val="en-US"/>
        </w:rPr>
        <w:t xml:space="preserve">  </w:t>
      </w:r>
      <w:r>
        <w:rPr>
          <w:rFonts w:ascii="宋体" w:eastAsia="宋体" w:hint="eastAsia"/>
          <w:b/>
          <w:sz w:val="21"/>
        </w:rPr>
        <w:t>庐州卫生科技学校实训室模拟病房</w:t>
      </w:r>
    </w:p>
    <w:p w:rsidR="00562715" w:rsidRDefault="0040728F">
      <w:pPr>
        <w:pStyle w:val="a4"/>
        <w:spacing w:before="2"/>
        <w:rPr>
          <w:rFonts w:ascii="宋体"/>
          <w:b/>
          <w:sz w:val="17"/>
        </w:rPr>
      </w:pPr>
      <w:r>
        <w:rPr>
          <w:noProof/>
          <w:lang w:val="en-US" w:bidi="ar-SA"/>
        </w:rPr>
        <w:drawing>
          <wp:anchor distT="0" distB="0" distL="0" distR="0" simplePos="0" relativeHeight="251637248" behindDoc="0" locked="0" layoutInCell="1" allowOverlap="1">
            <wp:simplePos x="0" y="0"/>
            <wp:positionH relativeFrom="page">
              <wp:posOffset>1362075</wp:posOffset>
            </wp:positionH>
            <wp:positionV relativeFrom="paragraph">
              <wp:posOffset>163830</wp:posOffset>
            </wp:positionV>
            <wp:extent cx="4737735" cy="341503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20" cstate="print"/>
                    <a:stretch>
                      <a:fillRect/>
                    </a:stretch>
                  </pic:blipFill>
                  <pic:spPr>
                    <a:xfrm>
                      <a:off x="0" y="0"/>
                      <a:ext cx="4737595" cy="3415284"/>
                    </a:xfrm>
                    <a:prstGeom prst="rect">
                      <a:avLst/>
                    </a:prstGeom>
                  </pic:spPr>
                </pic:pic>
              </a:graphicData>
            </a:graphic>
          </wp:anchor>
        </w:drawing>
      </w:r>
    </w:p>
    <w:p w:rsidR="00562715" w:rsidRDefault="0040728F">
      <w:pPr>
        <w:tabs>
          <w:tab w:val="left" w:pos="875"/>
        </w:tabs>
        <w:ind w:left="294"/>
        <w:jc w:val="center"/>
        <w:rPr>
          <w:rFonts w:ascii="宋体" w:eastAsia="宋体"/>
          <w:b/>
          <w:sz w:val="21"/>
        </w:rPr>
      </w:pPr>
      <w:r>
        <w:rPr>
          <w:rFonts w:ascii="宋体" w:eastAsia="宋体" w:hint="eastAsia"/>
          <w:b/>
          <w:sz w:val="21"/>
        </w:rPr>
        <w:t>图</w:t>
      </w:r>
      <w:r>
        <w:rPr>
          <w:rFonts w:ascii="宋体" w:eastAsia="宋体" w:hint="eastAsia"/>
          <w:b/>
          <w:spacing w:val="-54"/>
          <w:sz w:val="21"/>
        </w:rPr>
        <w:t xml:space="preserve"> </w:t>
      </w:r>
      <w:r>
        <w:rPr>
          <w:rFonts w:ascii="宋体" w:eastAsia="宋体" w:hint="eastAsia"/>
          <w:b/>
          <w:sz w:val="21"/>
        </w:rPr>
        <w:t>7</w:t>
      </w:r>
      <w:r>
        <w:rPr>
          <w:rFonts w:ascii="宋体" w:eastAsia="宋体" w:hint="eastAsia"/>
          <w:b/>
          <w:sz w:val="21"/>
        </w:rPr>
        <w:tab/>
      </w:r>
      <w:r>
        <w:rPr>
          <w:rFonts w:ascii="宋体" w:eastAsia="宋体" w:hint="eastAsia"/>
          <w:b/>
          <w:sz w:val="21"/>
          <w:lang w:val="en-US"/>
        </w:rPr>
        <w:t xml:space="preserve"> </w:t>
      </w:r>
      <w:r>
        <w:rPr>
          <w:rFonts w:ascii="宋体" w:eastAsia="宋体" w:hint="eastAsia"/>
          <w:b/>
          <w:sz w:val="21"/>
        </w:rPr>
        <w:t>庐州卫生科技学</w:t>
      </w:r>
      <w:r>
        <w:rPr>
          <w:rFonts w:ascii="宋体" w:eastAsia="宋体" w:hint="eastAsia"/>
          <w:b/>
          <w:spacing w:val="-3"/>
          <w:sz w:val="21"/>
        </w:rPr>
        <w:t>校</w:t>
      </w:r>
      <w:r>
        <w:rPr>
          <w:rFonts w:ascii="宋体" w:eastAsia="宋体" w:hint="eastAsia"/>
          <w:b/>
          <w:sz w:val="21"/>
        </w:rPr>
        <w:t>内科实训场景</w:t>
      </w:r>
    </w:p>
    <w:p w:rsidR="00562715" w:rsidRDefault="00562715">
      <w:pPr>
        <w:jc w:val="center"/>
        <w:rPr>
          <w:rFonts w:ascii="宋体" w:eastAsia="宋体"/>
          <w:sz w:val="21"/>
        </w:rPr>
        <w:sectPr w:rsidR="00562715">
          <w:pgSz w:w="11910" w:h="16840"/>
          <w:pgMar w:top="1580" w:right="940" w:bottom="1160" w:left="940" w:header="0" w:footer="897" w:gutter="0"/>
          <w:cols w:space="720"/>
        </w:sect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41"/>
        <w:gridCol w:w="3928"/>
      </w:tblGrid>
      <w:tr w:rsidR="00562715">
        <w:trPr>
          <w:trHeight w:val="3432"/>
        </w:trPr>
        <w:tc>
          <w:tcPr>
            <w:tcW w:w="4141" w:type="dxa"/>
          </w:tcPr>
          <w:p w:rsidR="00562715" w:rsidRDefault="00562715">
            <w:pPr>
              <w:pStyle w:val="TableParagraph"/>
              <w:spacing w:before="8"/>
              <w:rPr>
                <w:b/>
                <w:sz w:val="5"/>
              </w:rPr>
            </w:pPr>
          </w:p>
          <w:p w:rsidR="00562715" w:rsidRDefault="0040728F">
            <w:pPr>
              <w:pStyle w:val="TableParagraph"/>
              <w:ind w:left="107" w:right="-29"/>
              <w:rPr>
                <w:sz w:val="20"/>
              </w:rPr>
            </w:pPr>
            <w:r>
              <w:rPr>
                <w:noProof/>
                <w:sz w:val="20"/>
                <w:lang w:val="en-US" w:bidi="ar-SA"/>
              </w:rPr>
              <w:drawing>
                <wp:inline distT="0" distB="0" distL="0" distR="0">
                  <wp:extent cx="2547620" cy="208470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1" cstate="print"/>
                          <a:stretch>
                            <a:fillRect/>
                          </a:stretch>
                        </pic:blipFill>
                        <pic:spPr>
                          <a:xfrm>
                            <a:off x="0" y="0"/>
                            <a:ext cx="2547705" cy="2084831"/>
                          </a:xfrm>
                          <a:prstGeom prst="rect">
                            <a:avLst/>
                          </a:prstGeom>
                        </pic:spPr>
                      </pic:pic>
                    </a:graphicData>
                  </a:graphic>
                </wp:inline>
              </w:drawing>
            </w:r>
          </w:p>
        </w:tc>
        <w:tc>
          <w:tcPr>
            <w:tcW w:w="3928" w:type="dxa"/>
          </w:tcPr>
          <w:p w:rsidR="00562715" w:rsidRDefault="00562715">
            <w:pPr>
              <w:pStyle w:val="TableParagraph"/>
              <w:spacing w:before="5"/>
              <w:rPr>
                <w:b/>
                <w:sz w:val="5"/>
              </w:rPr>
            </w:pPr>
          </w:p>
          <w:p w:rsidR="00562715" w:rsidRDefault="0040728F">
            <w:pPr>
              <w:pStyle w:val="TableParagraph"/>
              <w:ind w:left="106" w:right="-29"/>
              <w:rPr>
                <w:sz w:val="20"/>
              </w:rPr>
            </w:pPr>
            <w:r>
              <w:rPr>
                <w:noProof/>
                <w:sz w:val="20"/>
                <w:lang w:val="en-US" w:bidi="ar-SA"/>
              </w:rPr>
              <w:drawing>
                <wp:inline distT="0" distB="0" distL="0" distR="0">
                  <wp:extent cx="2406015" cy="208915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2" cstate="print"/>
                          <a:stretch>
                            <a:fillRect/>
                          </a:stretch>
                        </pic:blipFill>
                        <pic:spPr>
                          <a:xfrm>
                            <a:off x="0" y="0"/>
                            <a:ext cx="2406211" cy="2089403"/>
                          </a:xfrm>
                          <a:prstGeom prst="rect">
                            <a:avLst/>
                          </a:prstGeom>
                        </pic:spPr>
                      </pic:pic>
                    </a:graphicData>
                  </a:graphic>
                </wp:inline>
              </w:drawing>
            </w:r>
          </w:p>
        </w:tc>
      </w:tr>
      <w:tr w:rsidR="00562715">
        <w:trPr>
          <w:trHeight w:val="3432"/>
        </w:trPr>
        <w:tc>
          <w:tcPr>
            <w:tcW w:w="4141" w:type="dxa"/>
          </w:tcPr>
          <w:p w:rsidR="00562715" w:rsidRDefault="00562715">
            <w:pPr>
              <w:pStyle w:val="TableParagraph"/>
              <w:spacing w:before="10"/>
              <w:rPr>
                <w:b/>
                <w:sz w:val="5"/>
              </w:rPr>
            </w:pPr>
          </w:p>
          <w:p w:rsidR="00562715" w:rsidRDefault="0040728F">
            <w:pPr>
              <w:pStyle w:val="TableParagraph"/>
              <w:ind w:left="107" w:right="-58"/>
              <w:rPr>
                <w:sz w:val="20"/>
              </w:rPr>
            </w:pPr>
            <w:r>
              <w:rPr>
                <w:noProof/>
                <w:sz w:val="20"/>
                <w:lang w:val="en-US" w:bidi="ar-SA"/>
              </w:rPr>
              <w:drawing>
                <wp:inline distT="0" distB="0" distL="0" distR="0">
                  <wp:extent cx="2558415" cy="208026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3" cstate="print"/>
                          <a:stretch>
                            <a:fillRect/>
                          </a:stretch>
                        </pic:blipFill>
                        <pic:spPr>
                          <a:xfrm>
                            <a:off x="0" y="0"/>
                            <a:ext cx="2558466" cy="2080260"/>
                          </a:xfrm>
                          <a:prstGeom prst="rect">
                            <a:avLst/>
                          </a:prstGeom>
                        </pic:spPr>
                      </pic:pic>
                    </a:graphicData>
                  </a:graphic>
                </wp:inline>
              </w:drawing>
            </w:r>
          </w:p>
        </w:tc>
        <w:tc>
          <w:tcPr>
            <w:tcW w:w="3928" w:type="dxa"/>
          </w:tcPr>
          <w:p w:rsidR="00562715" w:rsidRDefault="00562715">
            <w:pPr>
              <w:pStyle w:val="TableParagraph"/>
              <w:spacing w:before="2"/>
              <w:rPr>
                <w:b/>
                <w:sz w:val="2"/>
              </w:rPr>
            </w:pPr>
          </w:p>
          <w:p w:rsidR="00562715" w:rsidRDefault="0040728F">
            <w:pPr>
              <w:pStyle w:val="TableParagraph"/>
              <w:ind w:left="106"/>
              <w:rPr>
                <w:sz w:val="20"/>
              </w:rPr>
            </w:pPr>
            <w:r>
              <w:rPr>
                <w:noProof/>
                <w:sz w:val="20"/>
                <w:lang w:val="en-US" w:bidi="ar-SA"/>
              </w:rPr>
              <w:drawing>
                <wp:inline distT="0" distB="0" distL="0" distR="0">
                  <wp:extent cx="2392680" cy="2139315"/>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4" cstate="print"/>
                          <a:stretch>
                            <a:fillRect/>
                          </a:stretch>
                        </pic:blipFill>
                        <pic:spPr>
                          <a:xfrm>
                            <a:off x="0" y="0"/>
                            <a:ext cx="2392730" cy="2139696"/>
                          </a:xfrm>
                          <a:prstGeom prst="rect">
                            <a:avLst/>
                          </a:prstGeom>
                        </pic:spPr>
                      </pic:pic>
                    </a:graphicData>
                  </a:graphic>
                </wp:inline>
              </w:drawing>
            </w:r>
          </w:p>
        </w:tc>
      </w:tr>
    </w:tbl>
    <w:p w:rsidR="00562715" w:rsidRDefault="0040728F">
      <w:pPr>
        <w:spacing w:before="23"/>
        <w:ind w:left="1528" w:right="1106"/>
        <w:jc w:val="center"/>
        <w:rPr>
          <w:rFonts w:ascii="宋体" w:eastAsia="宋体"/>
          <w:b/>
          <w:sz w:val="21"/>
        </w:rPr>
      </w:pPr>
      <w:r>
        <w:rPr>
          <w:rFonts w:ascii="宋体" w:eastAsia="宋体" w:hint="eastAsia"/>
          <w:b/>
          <w:sz w:val="21"/>
        </w:rPr>
        <w:t>图</w:t>
      </w:r>
      <w:r>
        <w:rPr>
          <w:rFonts w:ascii="宋体" w:eastAsia="宋体" w:hint="eastAsia"/>
          <w:b/>
          <w:sz w:val="21"/>
        </w:rPr>
        <w:t xml:space="preserve"> 8</w:t>
      </w:r>
      <w:r>
        <w:rPr>
          <w:rFonts w:ascii="宋体" w:eastAsia="宋体" w:hint="eastAsia"/>
          <w:b/>
          <w:sz w:val="21"/>
          <w:lang w:val="en-US"/>
        </w:rPr>
        <w:t xml:space="preserve">  </w:t>
      </w:r>
      <w:r>
        <w:rPr>
          <w:rFonts w:ascii="宋体" w:eastAsia="宋体" w:hint="eastAsia"/>
          <w:b/>
          <w:sz w:val="21"/>
        </w:rPr>
        <w:t xml:space="preserve"> </w:t>
      </w:r>
      <w:r>
        <w:rPr>
          <w:rFonts w:ascii="宋体" w:eastAsia="宋体" w:hint="eastAsia"/>
          <w:b/>
          <w:sz w:val="21"/>
        </w:rPr>
        <w:t>庐州卫生科技学校云机房与网络服务器</w:t>
      </w:r>
    </w:p>
    <w:p w:rsidR="00562715" w:rsidRDefault="00562715">
      <w:pPr>
        <w:pStyle w:val="a4"/>
        <w:spacing w:before="2"/>
        <w:rPr>
          <w:rFonts w:ascii="宋体"/>
          <w:b/>
          <w:sz w:val="25"/>
        </w:rPr>
      </w:pPr>
    </w:p>
    <w:p w:rsidR="00562715" w:rsidRDefault="0040728F">
      <w:pPr>
        <w:pStyle w:val="ab"/>
        <w:numPr>
          <w:ilvl w:val="2"/>
          <w:numId w:val="2"/>
        </w:numPr>
        <w:tabs>
          <w:tab w:val="left" w:pos="1310"/>
        </w:tabs>
        <w:spacing w:before="37"/>
        <w:ind w:hanging="448"/>
        <w:rPr>
          <w:rFonts w:ascii="黑体" w:eastAsia="黑体" w:hAnsi="黑体" w:cs="黑体"/>
          <w:b/>
          <w:sz w:val="36"/>
          <w:szCs w:val="36"/>
        </w:rPr>
      </w:pPr>
      <w:bookmarkStart w:id="7" w:name="_bookmark6"/>
      <w:bookmarkEnd w:id="7"/>
      <w:r>
        <w:rPr>
          <w:rFonts w:ascii="黑体" w:eastAsia="黑体" w:hAnsi="黑体" w:cs="黑体" w:hint="eastAsia"/>
          <w:b/>
          <w:sz w:val="36"/>
          <w:szCs w:val="36"/>
        </w:rPr>
        <w:t>学生发展</w:t>
      </w:r>
    </w:p>
    <w:p w:rsidR="00562715" w:rsidRDefault="0040728F">
      <w:pPr>
        <w:pStyle w:val="210"/>
        <w:numPr>
          <w:ilvl w:val="3"/>
          <w:numId w:val="2"/>
        </w:numPr>
        <w:tabs>
          <w:tab w:val="left" w:pos="1430"/>
        </w:tabs>
        <w:spacing w:before="138"/>
      </w:pPr>
      <w:bookmarkStart w:id="8" w:name="_bookmark7"/>
      <w:bookmarkEnd w:id="8"/>
      <w:r>
        <w:rPr>
          <w:rFonts w:hint="eastAsia"/>
          <w:lang w:val="en-US"/>
        </w:rPr>
        <w:t xml:space="preserve">2.1 </w:t>
      </w:r>
      <w:r>
        <w:t>学生素质</w:t>
      </w:r>
    </w:p>
    <w:p w:rsidR="00562715" w:rsidRDefault="0040728F">
      <w:pPr>
        <w:pStyle w:val="ab"/>
        <w:tabs>
          <w:tab w:val="left" w:pos="1641"/>
        </w:tabs>
        <w:spacing w:before="242"/>
        <w:ind w:left="0" w:firstLineChars="500" w:firstLine="1405"/>
        <w:rPr>
          <w:rFonts w:ascii="宋体"/>
          <w:b/>
        </w:rPr>
      </w:pPr>
      <w:r>
        <w:rPr>
          <w:rFonts w:ascii="宋体" w:eastAsia="宋体" w:hint="eastAsia"/>
          <w:b/>
          <w:sz w:val="28"/>
          <w:lang w:val="en-US"/>
        </w:rPr>
        <w:t xml:space="preserve">2.1.1 </w:t>
      </w:r>
      <w:r>
        <w:rPr>
          <w:rFonts w:ascii="宋体" w:eastAsia="宋体" w:hint="eastAsia"/>
          <w:b/>
          <w:sz w:val="28"/>
        </w:rPr>
        <w:t>学生思想政治状况</w:t>
      </w:r>
    </w:p>
    <w:p w:rsidR="00562715" w:rsidRDefault="0040728F">
      <w:pPr>
        <w:pStyle w:val="a4"/>
        <w:spacing w:before="187" w:line="600" w:lineRule="exact"/>
        <w:ind w:left="862" w:right="724" w:firstLine="561"/>
      </w:pPr>
      <w:r>
        <w:rPr>
          <w:spacing w:val="-9"/>
        </w:rPr>
        <w:t>学校全面贯彻党的教育方针，坚持社会主义办学方向，坚持不懈</w:t>
      </w:r>
      <w:r>
        <w:rPr>
          <w:spacing w:val="-11"/>
        </w:rPr>
        <w:t>抓好学生思想政治工作；围绕</w:t>
      </w:r>
      <w:r>
        <w:rPr>
          <w:rFonts w:ascii="宋体" w:eastAsia="宋体" w:hAnsi="宋体" w:hint="eastAsia"/>
          <w:spacing w:val="-3"/>
        </w:rPr>
        <w:t>“</w:t>
      </w:r>
      <w:r>
        <w:rPr>
          <w:spacing w:val="-8"/>
        </w:rPr>
        <w:t>学会做人、学会做事</w:t>
      </w:r>
      <w:r>
        <w:rPr>
          <w:rFonts w:ascii="宋体" w:eastAsia="宋体" w:hAnsi="宋体" w:hint="eastAsia"/>
          <w:spacing w:val="-3"/>
        </w:rPr>
        <w:t>”</w:t>
      </w:r>
      <w:r>
        <w:rPr>
          <w:spacing w:val="-1"/>
        </w:rPr>
        <w:t>的培养目标和</w:t>
      </w:r>
      <w:r>
        <w:rPr>
          <w:rFonts w:ascii="宋体" w:eastAsia="宋体" w:hAnsi="宋体" w:hint="eastAsia"/>
          <w:spacing w:val="-3"/>
        </w:rPr>
        <w:t>“</w:t>
      </w:r>
      <w:r>
        <w:rPr>
          <w:spacing w:val="-2"/>
        </w:rPr>
        <w:t>为了每一个学生的发展</w:t>
      </w:r>
      <w:r>
        <w:rPr>
          <w:rFonts w:ascii="宋体" w:eastAsia="宋体" w:hAnsi="宋体" w:hint="eastAsia"/>
          <w:spacing w:val="-3"/>
        </w:rPr>
        <w:t>”</w:t>
      </w:r>
      <w:r>
        <w:rPr>
          <w:spacing w:val="-12"/>
        </w:rPr>
        <w:t>的办学理念，将学生的思想政治工作与日</w:t>
      </w:r>
      <w:r>
        <w:rPr>
          <w:spacing w:val="-20"/>
        </w:rPr>
        <w:t>常管理、教育教学工作紧密结合，制定了《学生操行成绩评定办法》，</w:t>
      </w:r>
      <w:r>
        <w:rPr>
          <w:spacing w:val="-20"/>
        </w:rPr>
        <w:t xml:space="preserve"> </w:t>
      </w:r>
      <w:r>
        <w:rPr>
          <w:spacing w:val="-9"/>
        </w:rPr>
        <w:t>开展学生操行成绩评定；通过养成教育、纪律与法制教育、职业道德</w:t>
      </w:r>
      <w:r>
        <w:rPr>
          <w:spacing w:val="-6"/>
        </w:rPr>
        <w:t>教育以及各种校园文化活动，使学生的思想政治状况不断得到改善，</w:t>
      </w:r>
      <w:r>
        <w:rPr>
          <w:spacing w:val="-6"/>
        </w:rPr>
        <w:t xml:space="preserve"> </w:t>
      </w:r>
      <w:r>
        <w:rPr>
          <w:spacing w:val="-12"/>
        </w:rPr>
        <w:t>学生对世界观、人生观和价值观有了新的认识，大部分学生养成了良</w:t>
      </w:r>
    </w:p>
    <w:p w:rsidR="00562715" w:rsidRDefault="00562715">
      <w:pPr>
        <w:spacing w:line="600" w:lineRule="exact"/>
        <w:sectPr w:rsidR="00562715">
          <w:pgSz w:w="11910" w:h="16840"/>
          <w:pgMar w:top="1420" w:right="940" w:bottom="1160" w:left="940" w:header="0" w:footer="897" w:gutter="0"/>
          <w:cols w:space="720"/>
        </w:sectPr>
      </w:pPr>
    </w:p>
    <w:p w:rsidR="00562715" w:rsidRDefault="0040728F">
      <w:pPr>
        <w:pStyle w:val="a4"/>
        <w:spacing w:before="48" w:line="600" w:lineRule="exact"/>
        <w:ind w:left="862" w:right="833"/>
      </w:pPr>
      <w:r>
        <w:lastRenderedPageBreak/>
        <w:t>好的生活习惯，综合素质有了很大的提高。</w:t>
      </w:r>
      <w:r>
        <w:t>2018</w:t>
      </w:r>
      <w:r>
        <w:rPr>
          <w:rFonts w:ascii="Arial Unicode MS" w:eastAsia="Arial Unicode MS" w:hAnsi="Arial Unicode MS" w:hint="eastAsia"/>
        </w:rPr>
        <w:t>—</w:t>
      </w:r>
      <w:r>
        <w:t xml:space="preserve">2019 </w:t>
      </w:r>
      <w:r>
        <w:t>学年、</w:t>
      </w:r>
      <w:r>
        <w:t>2019</w:t>
      </w:r>
      <w:r>
        <w:rPr>
          <w:rFonts w:ascii="Arial Unicode MS" w:eastAsia="Arial Unicode MS" w:hAnsi="Arial Unicode MS" w:hint="eastAsia"/>
        </w:rPr>
        <w:t>—</w:t>
      </w:r>
      <w:r>
        <w:t xml:space="preserve">2020 </w:t>
      </w:r>
      <w:r>
        <w:t>学年学生</w:t>
      </w:r>
      <w:r>
        <w:rPr>
          <w:sz w:val="30"/>
        </w:rPr>
        <w:t>政治思想</w:t>
      </w:r>
      <w:r>
        <w:t>合格率分别为</w:t>
      </w:r>
      <w:r>
        <w:t xml:space="preserve"> 99%</w:t>
      </w:r>
      <w:r>
        <w:t>、</w:t>
      </w:r>
      <w:r>
        <w:t>99%</w:t>
      </w:r>
      <w:r>
        <w:t>。</w:t>
      </w:r>
    </w:p>
    <w:p w:rsidR="00562715" w:rsidRDefault="0040728F">
      <w:pPr>
        <w:pStyle w:val="ab"/>
        <w:tabs>
          <w:tab w:val="left" w:pos="1641"/>
        </w:tabs>
        <w:spacing w:before="328"/>
        <w:ind w:left="861" w:firstLineChars="200" w:firstLine="562"/>
        <w:rPr>
          <w:rFonts w:ascii="宋体" w:eastAsia="宋体"/>
          <w:b/>
          <w:sz w:val="28"/>
        </w:rPr>
      </w:pPr>
      <w:r>
        <w:rPr>
          <w:rFonts w:ascii="宋体" w:eastAsia="宋体" w:hint="eastAsia"/>
          <w:b/>
          <w:sz w:val="28"/>
          <w:lang w:val="en-US"/>
        </w:rPr>
        <w:t xml:space="preserve">2.1.2 </w:t>
      </w:r>
      <w:r>
        <w:rPr>
          <w:rFonts w:ascii="宋体" w:eastAsia="宋体" w:hint="eastAsia"/>
          <w:b/>
          <w:sz w:val="28"/>
        </w:rPr>
        <w:t>文化课合格率</w:t>
      </w:r>
    </w:p>
    <w:p w:rsidR="00562715" w:rsidRDefault="00562715">
      <w:pPr>
        <w:pStyle w:val="a4"/>
        <w:rPr>
          <w:rFonts w:ascii="宋体"/>
          <w:b/>
        </w:rPr>
      </w:pPr>
    </w:p>
    <w:p w:rsidR="00562715" w:rsidRDefault="0040728F">
      <w:pPr>
        <w:pStyle w:val="a4"/>
        <w:spacing w:before="187" w:line="600" w:lineRule="exact"/>
        <w:ind w:left="862" w:right="856" w:firstLine="561"/>
        <w:jc w:val="both"/>
      </w:pPr>
      <w:r>
        <w:rPr>
          <w:spacing w:val="-10"/>
        </w:rPr>
        <w:t>学校重视学生文化基础教育，按照就业有能力、升学有基础的目</w:t>
      </w:r>
      <w:r>
        <w:rPr>
          <w:spacing w:val="-8"/>
        </w:rPr>
        <w:t>标，依据教育部印发的教学大纲</w:t>
      </w:r>
      <w:r>
        <w:rPr>
          <w:spacing w:val="-3"/>
        </w:rPr>
        <w:t>（</w:t>
      </w:r>
      <w:r>
        <w:rPr>
          <w:spacing w:val="-2"/>
        </w:rPr>
        <w:t>课程标准</w:t>
      </w:r>
      <w:r>
        <w:rPr>
          <w:spacing w:val="-20"/>
        </w:rPr>
        <w:t>）</w:t>
      </w:r>
      <w:r>
        <w:rPr>
          <w:spacing w:val="-8"/>
        </w:rPr>
        <w:t>规定，开齐、开足、开</w:t>
      </w:r>
      <w:r>
        <w:rPr>
          <w:spacing w:val="-13"/>
        </w:rPr>
        <w:t>好德育、语文、数学、英语、文化基础课，为学生参加安徽省高职院校分类招生考试进入高校省造打下坚实基础。同时注重中华优秀传统</w:t>
      </w:r>
      <w:r>
        <w:rPr>
          <w:spacing w:val="-14"/>
        </w:rPr>
        <w:t>文化教育，注重文化素质、科学素养、综合职业能力和可持续发展能</w:t>
      </w:r>
      <w:r>
        <w:rPr>
          <w:spacing w:val="-11"/>
        </w:rPr>
        <w:t>力培养。学校制定了学生《学业成绩评定办法》，根据期末考试成绩</w:t>
      </w:r>
      <w:r>
        <w:t>和平时出勤、作业情况，综合评定学年各科成绩。</w:t>
      </w:r>
      <w:r>
        <w:t>2018</w:t>
      </w:r>
      <w:r>
        <w:rPr>
          <w:rFonts w:ascii="Arial Unicode MS" w:eastAsia="Arial Unicode MS" w:hAnsi="Arial Unicode MS" w:hint="eastAsia"/>
        </w:rPr>
        <w:t>—</w:t>
      </w:r>
      <w:r>
        <w:t xml:space="preserve">2019 </w:t>
      </w:r>
      <w:r>
        <w:t>学年、</w:t>
      </w:r>
      <w:r>
        <w:t>2019</w:t>
      </w:r>
      <w:r>
        <w:rPr>
          <w:rFonts w:ascii="Arial Unicode MS" w:eastAsia="Arial Unicode MS" w:hAnsi="Arial Unicode MS" w:hint="eastAsia"/>
        </w:rPr>
        <w:t>—</w:t>
      </w:r>
      <w:r>
        <w:t xml:space="preserve">2020 </w:t>
      </w:r>
      <w:r>
        <w:t>学年学生文化课合格率分别为</w:t>
      </w:r>
      <w:r>
        <w:t xml:space="preserve"> 98%</w:t>
      </w:r>
      <w:r>
        <w:t>、</w:t>
      </w:r>
      <w:r>
        <w:t>98.5%</w:t>
      </w:r>
      <w:r>
        <w:t>。</w:t>
      </w:r>
    </w:p>
    <w:p w:rsidR="00562715" w:rsidRDefault="00562715">
      <w:pPr>
        <w:pStyle w:val="a4"/>
        <w:spacing w:before="12"/>
      </w:pPr>
    </w:p>
    <w:p w:rsidR="00562715" w:rsidRDefault="0040728F">
      <w:pPr>
        <w:pStyle w:val="ab"/>
        <w:numPr>
          <w:ilvl w:val="4"/>
          <w:numId w:val="2"/>
        </w:numPr>
        <w:tabs>
          <w:tab w:val="left" w:pos="1641"/>
        </w:tabs>
        <w:ind w:left="1640" w:hanging="779"/>
        <w:rPr>
          <w:rFonts w:ascii="宋体" w:eastAsia="宋体"/>
          <w:b/>
          <w:sz w:val="28"/>
        </w:rPr>
      </w:pPr>
      <w:r>
        <w:rPr>
          <w:rFonts w:ascii="宋体" w:eastAsia="宋体" w:hint="eastAsia"/>
          <w:b/>
          <w:sz w:val="28"/>
          <w:lang w:val="en-US"/>
        </w:rPr>
        <w:t xml:space="preserve">2.1.3 </w:t>
      </w:r>
      <w:r>
        <w:rPr>
          <w:rFonts w:ascii="宋体" w:eastAsia="宋体" w:hint="eastAsia"/>
          <w:b/>
          <w:sz w:val="28"/>
        </w:rPr>
        <w:t>专业技能合格率</w:t>
      </w:r>
    </w:p>
    <w:p w:rsidR="00562715" w:rsidRDefault="00562715">
      <w:pPr>
        <w:pStyle w:val="a4"/>
        <w:spacing w:before="4" w:line="600" w:lineRule="exact"/>
        <w:rPr>
          <w:rFonts w:ascii="宋体"/>
          <w:b/>
          <w:sz w:val="32"/>
        </w:rPr>
      </w:pPr>
    </w:p>
    <w:p w:rsidR="00562715" w:rsidRDefault="0040728F">
      <w:pPr>
        <w:pStyle w:val="a4"/>
        <w:spacing w:line="600" w:lineRule="exact"/>
        <w:ind w:left="862" w:right="762" w:firstLine="561"/>
      </w:pPr>
      <w:r>
        <w:rPr>
          <w:spacing w:val="-7"/>
        </w:rPr>
        <w:t>为了全面提升我校护理等专业学生的操作技能及动手能力，提高</w:t>
      </w:r>
      <w:r>
        <w:rPr>
          <w:spacing w:val="-12"/>
        </w:rPr>
        <w:t>学生学习信心和兴趣，学校每年都会举办校本技能大赛，学生踊跃参</w:t>
      </w:r>
      <w:r>
        <w:rPr>
          <w:spacing w:val="-8"/>
        </w:rPr>
        <w:t>加，兴趣浓厚，通过层层筛选，选拔出一些动手能力强的优秀学生，</w:t>
      </w:r>
      <w:r>
        <w:rPr>
          <w:spacing w:val="-8"/>
        </w:rPr>
        <w:t xml:space="preserve"> </w:t>
      </w:r>
      <w:r>
        <w:rPr>
          <w:spacing w:val="-9"/>
        </w:rPr>
        <w:t>参加合肥市和安徽省的护理专业比赛，我校护理</w:t>
      </w:r>
      <w:r>
        <w:rPr>
          <w:spacing w:val="-9"/>
        </w:rPr>
        <w:t>、助产专业学生通过</w:t>
      </w:r>
      <w:r>
        <w:rPr>
          <w:spacing w:val="-6"/>
        </w:rPr>
        <w:t>在校二年理论学习和校内实训及医院见习，</w:t>
      </w:r>
      <w:r>
        <w:t>8—10</w:t>
      </w:r>
      <w:r>
        <w:rPr>
          <w:spacing w:val="-15"/>
        </w:rPr>
        <w:t xml:space="preserve"> </w:t>
      </w:r>
      <w:r>
        <w:rPr>
          <w:spacing w:val="-15"/>
        </w:rPr>
        <w:t>个月校外</w:t>
      </w:r>
      <w:r>
        <w:t>（医院）</w:t>
      </w:r>
      <w:r>
        <w:t xml:space="preserve"> </w:t>
      </w:r>
      <w:r>
        <w:rPr>
          <w:spacing w:val="-11"/>
        </w:rPr>
        <w:t>实习基地技能实习、实训。理论和专业技能水平有很大提高，我校为</w:t>
      </w:r>
      <w:r>
        <w:rPr>
          <w:spacing w:val="-8"/>
        </w:rPr>
        <w:t>医学类专业，护理、助产专业执业资格证获得必须参加国家级考试，</w:t>
      </w:r>
      <w:r>
        <w:rPr>
          <w:spacing w:val="-8"/>
        </w:rPr>
        <w:t xml:space="preserve"> </w:t>
      </w:r>
      <w:r>
        <w:t>2019</w:t>
      </w:r>
      <w:r>
        <w:rPr>
          <w:spacing w:val="-12"/>
        </w:rPr>
        <w:t xml:space="preserve"> </w:t>
      </w:r>
      <w:r>
        <w:rPr>
          <w:spacing w:val="-12"/>
        </w:rPr>
        <w:t>参加护理执业资格考试</w:t>
      </w:r>
      <w:r>
        <w:rPr>
          <w:spacing w:val="-12"/>
        </w:rPr>
        <w:t xml:space="preserve"> </w:t>
      </w:r>
      <w:r>
        <w:t>867</w:t>
      </w:r>
      <w:r>
        <w:rPr>
          <w:spacing w:val="-22"/>
        </w:rPr>
        <w:t xml:space="preserve"> </w:t>
      </w:r>
      <w:r>
        <w:rPr>
          <w:spacing w:val="-22"/>
        </w:rPr>
        <w:t>人合格</w:t>
      </w:r>
      <w:r>
        <w:rPr>
          <w:spacing w:val="-22"/>
        </w:rPr>
        <w:t xml:space="preserve"> </w:t>
      </w:r>
      <w:r>
        <w:t>693</w:t>
      </w:r>
      <w:r>
        <w:rPr>
          <w:spacing w:val="-19"/>
        </w:rPr>
        <w:t xml:space="preserve"> </w:t>
      </w:r>
      <w:r>
        <w:rPr>
          <w:spacing w:val="-19"/>
        </w:rPr>
        <w:t>人合格率</w:t>
      </w:r>
      <w:r>
        <w:rPr>
          <w:spacing w:val="-19"/>
        </w:rPr>
        <w:t xml:space="preserve"> </w:t>
      </w:r>
      <w:r>
        <w:rPr>
          <w:spacing w:val="-3"/>
        </w:rPr>
        <w:t>80</w:t>
      </w:r>
      <w:r>
        <w:rPr>
          <w:spacing w:val="-2"/>
        </w:rPr>
        <w:t>%</w:t>
      </w:r>
      <w:r>
        <w:rPr>
          <w:spacing w:val="-2"/>
        </w:rPr>
        <w:t>。</w:t>
      </w:r>
      <w:r>
        <w:t>2019</w:t>
      </w:r>
      <w:r>
        <w:rPr>
          <w:spacing w:val="-27"/>
        </w:rPr>
        <w:t xml:space="preserve"> </w:t>
      </w:r>
      <w:r>
        <w:rPr>
          <w:spacing w:val="-27"/>
        </w:rPr>
        <w:t>年</w:t>
      </w:r>
    </w:p>
    <w:p w:rsidR="00562715" w:rsidRDefault="0040728F">
      <w:pPr>
        <w:pStyle w:val="a4"/>
        <w:spacing w:line="600" w:lineRule="exact"/>
        <w:ind w:left="862"/>
      </w:pPr>
      <w:r>
        <w:rPr>
          <w:spacing w:val="-6"/>
        </w:rPr>
        <w:t>我校护理专业学生获得合肥市中等职业学校技能大赛一等奖</w:t>
      </w:r>
      <w:r>
        <w:rPr>
          <w:spacing w:val="-6"/>
        </w:rPr>
        <w:t xml:space="preserve"> </w:t>
      </w:r>
      <w:r>
        <w:t>1</w:t>
      </w:r>
      <w:r>
        <w:rPr>
          <w:spacing w:val="-41"/>
        </w:rPr>
        <w:t xml:space="preserve"> </w:t>
      </w:r>
      <w:r>
        <w:rPr>
          <w:spacing w:val="-41"/>
        </w:rPr>
        <w:t>人、二</w:t>
      </w:r>
    </w:p>
    <w:p w:rsidR="00562715" w:rsidRDefault="00562715">
      <w:pPr>
        <w:spacing w:line="600" w:lineRule="exact"/>
        <w:sectPr w:rsidR="00562715">
          <w:pgSz w:w="11910" w:h="16840"/>
          <w:pgMar w:top="1460" w:right="940" w:bottom="1160" w:left="940" w:header="0" w:footer="897" w:gutter="0"/>
          <w:cols w:space="720"/>
        </w:sectPr>
      </w:pPr>
    </w:p>
    <w:p w:rsidR="00562715" w:rsidRDefault="0040728F">
      <w:pPr>
        <w:pStyle w:val="a4"/>
        <w:spacing w:before="34" w:line="600" w:lineRule="exact"/>
        <w:ind w:left="862" w:right="857"/>
        <w:jc w:val="both"/>
      </w:pPr>
      <w:r>
        <w:rPr>
          <w:spacing w:val="-23"/>
        </w:rPr>
        <w:lastRenderedPageBreak/>
        <w:t>等奖</w:t>
      </w:r>
      <w:r>
        <w:rPr>
          <w:spacing w:val="-23"/>
        </w:rPr>
        <w:t xml:space="preserve"> </w:t>
      </w:r>
      <w:r>
        <w:t>1</w:t>
      </w:r>
      <w:r>
        <w:rPr>
          <w:spacing w:val="-23"/>
        </w:rPr>
        <w:t xml:space="preserve"> </w:t>
      </w:r>
      <w:r>
        <w:rPr>
          <w:spacing w:val="-23"/>
        </w:rPr>
        <w:t>人、三等奖</w:t>
      </w:r>
      <w:r>
        <w:rPr>
          <w:spacing w:val="-23"/>
        </w:rPr>
        <w:t xml:space="preserve"> </w:t>
      </w:r>
      <w:r>
        <w:t>1</w:t>
      </w:r>
      <w:r>
        <w:rPr>
          <w:spacing w:val="-13"/>
        </w:rPr>
        <w:t xml:space="preserve"> </w:t>
      </w:r>
      <w:r>
        <w:rPr>
          <w:spacing w:val="-13"/>
        </w:rPr>
        <w:t>人。获得安徽省中等职业学校技能大赛二等奖</w:t>
      </w:r>
      <w:r>
        <w:rPr>
          <w:spacing w:val="-13"/>
        </w:rPr>
        <w:t xml:space="preserve"> </w:t>
      </w:r>
      <w:r>
        <w:rPr>
          <w:spacing w:val="-11"/>
        </w:rPr>
        <w:t xml:space="preserve">2 </w:t>
      </w:r>
      <w:r>
        <w:rPr>
          <w:spacing w:val="-5"/>
        </w:rPr>
        <w:t>人、。获得中等职业学校国家级技能大赛三等奖</w:t>
      </w:r>
      <w:r>
        <w:rPr>
          <w:spacing w:val="-5"/>
        </w:rPr>
        <w:t xml:space="preserve"> </w:t>
      </w:r>
      <w:r>
        <w:t>1</w:t>
      </w:r>
      <w:r>
        <w:rPr>
          <w:spacing w:val="-11"/>
        </w:rPr>
        <w:t xml:space="preserve"> </w:t>
      </w:r>
      <w:r>
        <w:rPr>
          <w:spacing w:val="-11"/>
        </w:rPr>
        <w:t>人。</w:t>
      </w:r>
      <w:r>
        <w:t>2020</w:t>
      </w:r>
      <w:r>
        <w:rPr>
          <w:spacing w:val="-9"/>
        </w:rPr>
        <w:t xml:space="preserve"> </w:t>
      </w:r>
      <w:r>
        <w:rPr>
          <w:spacing w:val="-9"/>
        </w:rPr>
        <w:t>年我校护理专业学生获得合肥市中等职业学校技能大赛一等奖</w:t>
      </w:r>
      <w:r>
        <w:rPr>
          <w:spacing w:val="-9"/>
        </w:rPr>
        <w:t xml:space="preserve"> </w:t>
      </w:r>
      <w:r>
        <w:t>1</w:t>
      </w:r>
      <w:r>
        <w:rPr>
          <w:spacing w:val="-30"/>
        </w:rPr>
        <w:t xml:space="preserve"> </w:t>
      </w:r>
      <w:r>
        <w:rPr>
          <w:spacing w:val="-30"/>
        </w:rPr>
        <w:t>人、二等奖</w:t>
      </w:r>
    </w:p>
    <w:p w:rsidR="00562715" w:rsidRDefault="0040728F">
      <w:pPr>
        <w:pStyle w:val="a4"/>
        <w:spacing w:line="600" w:lineRule="exact"/>
        <w:ind w:left="862"/>
        <w:jc w:val="both"/>
      </w:pPr>
      <w:r>
        <w:t>1</w:t>
      </w:r>
      <w:r>
        <w:rPr>
          <w:spacing w:val="-21"/>
        </w:rPr>
        <w:t xml:space="preserve"> </w:t>
      </w:r>
      <w:r>
        <w:rPr>
          <w:spacing w:val="-21"/>
        </w:rPr>
        <w:t>人、三等奖</w:t>
      </w:r>
      <w:r>
        <w:rPr>
          <w:spacing w:val="-21"/>
        </w:rPr>
        <w:t xml:space="preserve"> </w:t>
      </w:r>
      <w:r>
        <w:t>1</w:t>
      </w:r>
      <w:r>
        <w:rPr>
          <w:spacing w:val="-13"/>
        </w:rPr>
        <w:t xml:space="preserve"> </w:t>
      </w:r>
      <w:r>
        <w:rPr>
          <w:spacing w:val="-13"/>
        </w:rPr>
        <w:t>人。获得安徽省中等职业学校技能大赛二等奖</w:t>
      </w:r>
      <w:r>
        <w:rPr>
          <w:spacing w:val="-13"/>
        </w:rPr>
        <w:t xml:space="preserve"> </w:t>
      </w:r>
      <w:r>
        <w:t>2</w:t>
      </w:r>
      <w:r>
        <w:rPr>
          <w:spacing w:val="-23"/>
        </w:rPr>
        <w:t xml:space="preserve"> </w:t>
      </w:r>
      <w:r>
        <w:rPr>
          <w:spacing w:val="-23"/>
        </w:rPr>
        <w:t>人。</w:t>
      </w:r>
    </w:p>
    <w:p w:rsidR="00562715" w:rsidRDefault="0040728F">
      <w:pPr>
        <w:pStyle w:val="a4"/>
        <w:spacing w:before="7"/>
        <w:rPr>
          <w:sz w:val="29"/>
        </w:rPr>
      </w:pPr>
      <w:r>
        <w:rPr>
          <w:noProof/>
          <w:lang w:val="en-US" w:bidi="ar-SA"/>
        </w:rPr>
        <w:drawing>
          <wp:anchor distT="0" distB="0" distL="0" distR="0" simplePos="0" relativeHeight="251638272" behindDoc="0" locked="0" layoutInCell="1" allowOverlap="1">
            <wp:simplePos x="0" y="0"/>
            <wp:positionH relativeFrom="page">
              <wp:posOffset>1600200</wp:posOffset>
            </wp:positionH>
            <wp:positionV relativeFrom="paragraph">
              <wp:posOffset>265430</wp:posOffset>
            </wp:positionV>
            <wp:extent cx="4787900" cy="3162935"/>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25" cstate="print"/>
                    <a:stretch>
                      <a:fillRect/>
                    </a:stretch>
                  </pic:blipFill>
                  <pic:spPr>
                    <a:xfrm>
                      <a:off x="0" y="0"/>
                      <a:ext cx="4788054" cy="3163252"/>
                    </a:xfrm>
                    <a:prstGeom prst="rect">
                      <a:avLst/>
                    </a:prstGeom>
                  </pic:spPr>
                </pic:pic>
              </a:graphicData>
            </a:graphic>
          </wp:anchor>
        </w:drawing>
      </w:r>
    </w:p>
    <w:p w:rsidR="00562715" w:rsidRDefault="0040728F">
      <w:pPr>
        <w:tabs>
          <w:tab w:val="left" w:pos="2857"/>
        </w:tabs>
        <w:spacing w:before="122"/>
        <w:ind w:left="2276"/>
        <w:rPr>
          <w:rFonts w:ascii="Arial Unicode MS" w:eastAsia="Arial Unicode MS"/>
          <w:b/>
          <w:sz w:val="21"/>
        </w:rPr>
      </w:pPr>
      <w:r>
        <w:rPr>
          <w:rFonts w:ascii="Arial Unicode MS" w:eastAsia="Arial Unicode MS" w:hint="eastAsia"/>
          <w:b/>
          <w:sz w:val="21"/>
        </w:rPr>
        <w:t>图</w:t>
      </w:r>
      <w:r>
        <w:rPr>
          <w:rFonts w:ascii="Arial Unicode MS" w:eastAsia="Arial Unicode MS" w:hint="eastAsia"/>
          <w:b/>
          <w:spacing w:val="-6"/>
          <w:sz w:val="21"/>
        </w:rPr>
        <w:t xml:space="preserve"> </w:t>
      </w:r>
      <w:r>
        <w:rPr>
          <w:rFonts w:ascii="宋体" w:eastAsia="宋体" w:hint="eastAsia"/>
          <w:b/>
          <w:sz w:val="21"/>
        </w:rPr>
        <w:t>9</w:t>
      </w:r>
      <w:r>
        <w:rPr>
          <w:rFonts w:ascii="宋体" w:eastAsia="宋体" w:hint="eastAsia"/>
          <w:b/>
          <w:sz w:val="21"/>
        </w:rPr>
        <w:tab/>
        <w:t>2019</w:t>
      </w:r>
      <w:r>
        <w:rPr>
          <w:rFonts w:ascii="宋体" w:eastAsia="宋体" w:hint="eastAsia"/>
          <w:b/>
          <w:spacing w:val="-28"/>
          <w:sz w:val="21"/>
        </w:rPr>
        <w:t xml:space="preserve"> </w:t>
      </w:r>
      <w:r>
        <w:rPr>
          <w:rFonts w:ascii="Arial Unicode MS" w:eastAsia="Arial Unicode MS" w:hint="eastAsia"/>
          <w:b/>
          <w:sz w:val="21"/>
        </w:rPr>
        <w:t>年</w:t>
      </w:r>
      <w:r>
        <w:rPr>
          <w:rFonts w:ascii="Arial Unicode MS" w:eastAsia="Arial Unicode MS" w:hint="eastAsia"/>
          <w:b/>
          <w:spacing w:val="-3"/>
          <w:sz w:val="21"/>
        </w:rPr>
        <w:t>合</w:t>
      </w:r>
      <w:r>
        <w:rPr>
          <w:rFonts w:ascii="Arial Unicode MS" w:eastAsia="Arial Unicode MS" w:hint="eastAsia"/>
          <w:b/>
          <w:sz w:val="21"/>
        </w:rPr>
        <w:t>肥</w:t>
      </w:r>
      <w:r>
        <w:rPr>
          <w:rFonts w:ascii="Arial Unicode MS" w:eastAsia="Arial Unicode MS" w:hint="eastAsia"/>
          <w:b/>
          <w:spacing w:val="-3"/>
          <w:sz w:val="21"/>
        </w:rPr>
        <w:t>市</w:t>
      </w:r>
      <w:r>
        <w:rPr>
          <w:rFonts w:ascii="Arial Unicode MS" w:eastAsia="Arial Unicode MS" w:hint="eastAsia"/>
          <w:b/>
          <w:sz w:val="21"/>
        </w:rPr>
        <w:t>中</w:t>
      </w:r>
      <w:r>
        <w:rPr>
          <w:rFonts w:ascii="Arial Unicode MS" w:eastAsia="Arial Unicode MS" w:hint="eastAsia"/>
          <w:b/>
          <w:spacing w:val="-3"/>
          <w:sz w:val="21"/>
        </w:rPr>
        <w:t>等</w:t>
      </w:r>
      <w:r>
        <w:rPr>
          <w:rFonts w:ascii="Arial Unicode MS" w:eastAsia="Arial Unicode MS" w:hint="eastAsia"/>
          <w:b/>
          <w:sz w:val="21"/>
        </w:rPr>
        <w:t>职业</w:t>
      </w:r>
      <w:r>
        <w:rPr>
          <w:rFonts w:ascii="Arial Unicode MS" w:eastAsia="Arial Unicode MS" w:hint="eastAsia"/>
          <w:b/>
          <w:spacing w:val="-3"/>
          <w:sz w:val="21"/>
        </w:rPr>
        <w:t>学</w:t>
      </w:r>
      <w:r>
        <w:rPr>
          <w:rFonts w:ascii="Arial Unicode MS" w:eastAsia="Arial Unicode MS" w:hint="eastAsia"/>
          <w:b/>
          <w:sz w:val="21"/>
        </w:rPr>
        <w:t>校</w:t>
      </w:r>
      <w:r>
        <w:rPr>
          <w:rFonts w:ascii="Arial Unicode MS" w:eastAsia="Arial Unicode MS" w:hint="eastAsia"/>
          <w:b/>
          <w:spacing w:val="-3"/>
          <w:sz w:val="21"/>
        </w:rPr>
        <w:t>技</w:t>
      </w:r>
      <w:r>
        <w:rPr>
          <w:rFonts w:ascii="Arial Unicode MS" w:eastAsia="Arial Unicode MS" w:hint="eastAsia"/>
          <w:b/>
          <w:sz w:val="21"/>
        </w:rPr>
        <w:t>能</w:t>
      </w:r>
      <w:r>
        <w:rPr>
          <w:rFonts w:ascii="Arial Unicode MS" w:eastAsia="Arial Unicode MS" w:hint="eastAsia"/>
          <w:b/>
          <w:spacing w:val="-3"/>
          <w:sz w:val="21"/>
        </w:rPr>
        <w:t>大</w:t>
      </w:r>
      <w:r>
        <w:rPr>
          <w:rFonts w:ascii="Arial Unicode MS" w:eastAsia="Arial Unicode MS" w:hint="eastAsia"/>
          <w:b/>
          <w:sz w:val="21"/>
        </w:rPr>
        <w:t>赛</w:t>
      </w:r>
      <w:r>
        <w:rPr>
          <w:rFonts w:ascii="Arial Unicode MS" w:eastAsia="Arial Unicode MS" w:hint="eastAsia"/>
          <w:b/>
          <w:spacing w:val="-3"/>
          <w:sz w:val="21"/>
        </w:rPr>
        <w:t>庐</w:t>
      </w:r>
      <w:r>
        <w:rPr>
          <w:rFonts w:ascii="Arial Unicode MS" w:eastAsia="Arial Unicode MS" w:hint="eastAsia"/>
          <w:b/>
          <w:sz w:val="21"/>
        </w:rPr>
        <w:t>州</w:t>
      </w:r>
      <w:r>
        <w:rPr>
          <w:rFonts w:ascii="Arial Unicode MS" w:eastAsia="Arial Unicode MS" w:hint="eastAsia"/>
          <w:b/>
          <w:spacing w:val="-3"/>
          <w:sz w:val="21"/>
        </w:rPr>
        <w:t>卫</w:t>
      </w:r>
      <w:r>
        <w:rPr>
          <w:rFonts w:ascii="Arial Unicode MS" w:eastAsia="Arial Unicode MS" w:hint="eastAsia"/>
          <w:b/>
          <w:sz w:val="21"/>
        </w:rPr>
        <w:t>生科</w:t>
      </w:r>
      <w:r>
        <w:rPr>
          <w:rFonts w:ascii="Arial Unicode MS" w:eastAsia="Arial Unicode MS" w:hint="eastAsia"/>
          <w:b/>
          <w:spacing w:val="-3"/>
          <w:sz w:val="21"/>
        </w:rPr>
        <w:t>技</w:t>
      </w:r>
      <w:r>
        <w:rPr>
          <w:rFonts w:ascii="Arial Unicode MS" w:eastAsia="Arial Unicode MS" w:hint="eastAsia"/>
          <w:b/>
          <w:sz w:val="21"/>
        </w:rPr>
        <w:t>学</w:t>
      </w:r>
      <w:r>
        <w:rPr>
          <w:rFonts w:ascii="Arial Unicode MS" w:eastAsia="Arial Unicode MS" w:hint="eastAsia"/>
          <w:b/>
          <w:spacing w:val="-3"/>
          <w:sz w:val="21"/>
        </w:rPr>
        <w:t>校</w:t>
      </w:r>
      <w:r>
        <w:rPr>
          <w:rFonts w:ascii="Arial Unicode MS" w:eastAsia="Arial Unicode MS" w:hint="eastAsia"/>
          <w:b/>
          <w:sz w:val="21"/>
        </w:rPr>
        <w:t>赛场</w:t>
      </w:r>
    </w:p>
    <w:p w:rsidR="00562715" w:rsidRDefault="0040728F">
      <w:pPr>
        <w:pStyle w:val="a4"/>
        <w:spacing w:before="3"/>
        <w:rPr>
          <w:rFonts w:ascii="Arial Unicode MS"/>
          <w:b/>
          <w:sz w:val="25"/>
        </w:rPr>
      </w:pPr>
      <w:r>
        <w:rPr>
          <w:noProof/>
          <w:lang w:val="en-US" w:bidi="ar-SA"/>
        </w:rPr>
        <w:drawing>
          <wp:anchor distT="0" distB="0" distL="0" distR="0" simplePos="0" relativeHeight="251639296" behindDoc="0" locked="0" layoutInCell="1" allowOverlap="1">
            <wp:simplePos x="0" y="0"/>
            <wp:positionH relativeFrom="page">
              <wp:posOffset>1450975</wp:posOffset>
            </wp:positionH>
            <wp:positionV relativeFrom="paragraph">
              <wp:posOffset>302895</wp:posOffset>
            </wp:positionV>
            <wp:extent cx="5017135" cy="2839085"/>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26" cstate="print"/>
                    <a:stretch>
                      <a:fillRect/>
                    </a:stretch>
                  </pic:blipFill>
                  <pic:spPr>
                    <a:xfrm>
                      <a:off x="0" y="0"/>
                      <a:ext cx="5016823" cy="2839402"/>
                    </a:xfrm>
                    <a:prstGeom prst="rect">
                      <a:avLst/>
                    </a:prstGeom>
                  </pic:spPr>
                </pic:pic>
              </a:graphicData>
            </a:graphic>
          </wp:anchor>
        </w:drawing>
      </w:r>
    </w:p>
    <w:p w:rsidR="00562715" w:rsidRDefault="0040728F">
      <w:pPr>
        <w:tabs>
          <w:tab w:val="left" w:pos="2809"/>
        </w:tabs>
        <w:spacing w:before="43"/>
        <w:ind w:left="2122"/>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10</w:t>
      </w:r>
      <w:r>
        <w:rPr>
          <w:rFonts w:ascii="宋体" w:eastAsia="宋体" w:hint="eastAsia"/>
          <w:b/>
          <w:sz w:val="21"/>
        </w:rPr>
        <w:tab/>
        <w:t>2020</w:t>
      </w:r>
      <w:r>
        <w:rPr>
          <w:rFonts w:ascii="宋体" w:eastAsia="宋体" w:hint="eastAsia"/>
          <w:b/>
          <w:spacing w:val="-44"/>
          <w:sz w:val="21"/>
        </w:rPr>
        <w:t xml:space="preserve"> </w:t>
      </w:r>
      <w:r>
        <w:rPr>
          <w:rFonts w:ascii="宋体" w:eastAsia="宋体" w:hint="eastAsia"/>
          <w:b/>
          <w:sz w:val="21"/>
        </w:rPr>
        <w:t>年合肥市中等职业</w:t>
      </w:r>
      <w:r>
        <w:rPr>
          <w:rFonts w:ascii="宋体" w:eastAsia="宋体" w:hint="eastAsia"/>
          <w:b/>
          <w:spacing w:val="-3"/>
          <w:sz w:val="21"/>
        </w:rPr>
        <w:t>学</w:t>
      </w:r>
      <w:r>
        <w:rPr>
          <w:rFonts w:ascii="宋体" w:eastAsia="宋体" w:hint="eastAsia"/>
          <w:b/>
          <w:sz w:val="21"/>
        </w:rPr>
        <w:t>校</w:t>
      </w:r>
      <w:r>
        <w:rPr>
          <w:rFonts w:ascii="宋体" w:eastAsia="宋体" w:hint="eastAsia"/>
          <w:b/>
          <w:spacing w:val="-3"/>
          <w:sz w:val="21"/>
        </w:rPr>
        <w:t>技</w:t>
      </w:r>
      <w:r>
        <w:rPr>
          <w:rFonts w:ascii="宋体" w:eastAsia="宋体" w:hint="eastAsia"/>
          <w:b/>
          <w:sz w:val="21"/>
        </w:rPr>
        <w:t>能大赛庐州卫生科</w:t>
      </w:r>
      <w:r>
        <w:rPr>
          <w:rFonts w:ascii="宋体" w:eastAsia="宋体" w:hint="eastAsia"/>
          <w:b/>
          <w:spacing w:val="-3"/>
          <w:sz w:val="21"/>
        </w:rPr>
        <w:t>技</w:t>
      </w:r>
      <w:r>
        <w:rPr>
          <w:rFonts w:ascii="宋体" w:eastAsia="宋体" w:hint="eastAsia"/>
          <w:b/>
          <w:sz w:val="21"/>
        </w:rPr>
        <w:t>学</w:t>
      </w:r>
      <w:r>
        <w:rPr>
          <w:rFonts w:ascii="宋体" w:eastAsia="宋体" w:hint="eastAsia"/>
          <w:b/>
          <w:spacing w:val="-3"/>
          <w:sz w:val="21"/>
        </w:rPr>
        <w:t>校</w:t>
      </w:r>
      <w:r>
        <w:rPr>
          <w:rFonts w:ascii="宋体" w:eastAsia="宋体" w:hint="eastAsia"/>
          <w:b/>
          <w:sz w:val="21"/>
        </w:rPr>
        <w:t>赛场</w:t>
      </w:r>
    </w:p>
    <w:p w:rsidR="00562715" w:rsidRDefault="00562715">
      <w:pPr>
        <w:rPr>
          <w:rFonts w:ascii="宋体" w:eastAsia="宋体"/>
          <w:sz w:val="21"/>
        </w:rPr>
        <w:sectPr w:rsidR="00562715">
          <w:pgSz w:w="11910" w:h="16840"/>
          <w:pgMar w:top="1520" w:right="940" w:bottom="1160" w:left="940" w:header="0" w:footer="897" w:gutter="0"/>
          <w:cols w:space="720"/>
        </w:sectPr>
      </w:pPr>
    </w:p>
    <w:p w:rsidR="00562715" w:rsidRDefault="00562715">
      <w:pPr>
        <w:pStyle w:val="a4"/>
        <w:rPr>
          <w:rFonts w:ascii="宋体"/>
          <w:b/>
          <w:sz w:val="20"/>
        </w:rPr>
      </w:pPr>
    </w:p>
    <w:p w:rsidR="00562715" w:rsidRDefault="00562715">
      <w:pPr>
        <w:pStyle w:val="a4"/>
        <w:spacing w:before="10"/>
        <w:rPr>
          <w:rFonts w:ascii="宋体"/>
          <w:b/>
          <w:sz w:val="21"/>
        </w:rPr>
      </w:pPr>
    </w:p>
    <w:p w:rsidR="00562715" w:rsidRDefault="0040728F">
      <w:pPr>
        <w:pStyle w:val="a4"/>
        <w:ind w:left="1102"/>
        <w:rPr>
          <w:rFonts w:ascii="宋体"/>
          <w:sz w:val="20"/>
        </w:rPr>
      </w:pPr>
      <w:r>
        <w:rPr>
          <w:rFonts w:ascii="宋体"/>
          <w:noProof/>
          <w:sz w:val="20"/>
          <w:lang w:val="en-US" w:bidi="ar-SA"/>
        </w:rPr>
        <w:drawing>
          <wp:inline distT="0" distB="0" distL="0" distR="0">
            <wp:extent cx="4940935" cy="326390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27" cstate="print"/>
                    <a:stretch>
                      <a:fillRect/>
                    </a:stretch>
                  </pic:blipFill>
                  <pic:spPr>
                    <a:xfrm>
                      <a:off x="0" y="0"/>
                      <a:ext cx="4941494" cy="3264408"/>
                    </a:xfrm>
                    <a:prstGeom prst="rect">
                      <a:avLst/>
                    </a:prstGeom>
                  </pic:spPr>
                </pic:pic>
              </a:graphicData>
            </a:graphic>
          </wp:inline>
        </w:drawing>
      </w:r>
    </w:p>
    <w:p w:rsidR="00562715" w:rsidRDefault="00A92864">
      <w:pPr>
        <w:tabs>
          <w:tab w:val="left" w:pos="686"/>
        </w:tabs>
        <w:spacing w:before="117"/>
        <w:jc w:val="center"/>
        <w:rPr>
          <w:rFonts w:ascii="宋体" w:eastAsia="宋体"/>
          <w:b/>
          <w:sz w:val="21"/>
        </w:rPr>
      </w:pPr>
      <w:r>
        <w:rPr>
          <w:noProof/>
          <w:lang w:val="en-US" w:bidi="ar-SA"/>
        </w:rPr>
        <mc:AlternateContent>
          <mc:Choice Requires="wps">
            <w:drawing>
              <wp:anchor distT="0" distB="0" distL="114300" distR="114300" simplePos="0" relativeHeight="251678208" behindDoc="1" locked="0" layoutInCell="1" allowOverlap="1">
                <wp:simplePos x="0" y="0"/>
                <wp:positionH relativeFrom="page">
                  <wp:posOffset>1679575</wp:posOffset>
                </wp:positionH>
                <wp:positionV relativeFrom="paragraph">
                  <wp:posOffset>1875790</wp:posOffset>
                </wp:positionV>
                <wp:extent cx="4486910" cy="134620"/>
                <wp:effectExtent l="0" t="0" r="0" b="0"/>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2715" w:rsidRDefault="0040728F">
                            <w:pPr>
                              <w:tabs>
                                <w:tab w:val="left" w:pos="686"/>
                              </w:tabs>
                              <w:spacing w:line="211" w:lineRule="exact"/>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11</w:t>
                            </w:r>
                            <w:r>
                              <w:rPr>
                                <w:rFonts w:ascii="宋体" w:eastAsia="宋体" w:hint="eastAsia"/>
                                <w:b/>
                                <w:sz w:val="21"/>
                              </w:rPr>
                              <w:tab/>
                              <w:t>2019</w:t>
                            </w:r>
                            <w:r>
                              <w:rPr>
                                <w:rFonts w:ascii="宋体" w:eastAsia="宋体" w:hint="eastAsia"/>
                                <w:b/>
                                <w:spacing w:val="-46"/>
                                <w:sz w:val="21"/>
                              </w:rPr>
                              <w:t xml:space="preserve"> </w:t>
                            </w:r>
                            <w:r>
                              <w:rPr>
                                <w:rFonts w:ascii="宋体" w:eastAsia="宋体" w:hint="eastAsia"/>
                                <w:b/>
                                <w:sz w:val="21"/>
                              </w:rPr>
                              <w:t>年庐州卫生</w:t>
                            </w:r>
                            <w:r>
                              <w:rPr>
                                <w:rFonts w:ascii="宋体" w:eastAsia="宋体" w:hint="eastAsia"/>
                                <w:b/>
                                <w:spacing w:val="-3"/>
                                <w:sz w:val="21"/>
                              </w:rPr>
                              <w:t>科</w:t>
                            </w:r>
                            <w:r>
                              <w:rPr>
                                <w:rFonts w:ascii="宋体" w:eastAsia="宋体" w:hint="eastAsia"/>
                                <w:b/>
                                <w:sz w:val="21"/>
                              </w:rPr>
                              <w:t>技学校学生代表合</w:t>
                            </w:r>
                            <w:r>
                              <w:rPr>
                                <w:rFonts w:ascii="宋体" w:eastAsia="宋体" w:hint="eastAsia"/>
                                <w:b/>
                                <w:spacing w:val="-3"/>
                                <w:sz w:val="21"/>
                              </w:rPr>
                              <w:t>肥</w:t>
                            </w:r>
                            <w:r>
                              <w:rPr>
                                <w:rFonts w:ascii="宋体" w:eastAsia="宋体" w:hint="eastAsia"/>
                                <w:b/>
                                <w:sz w:val="21"/>
                              </w:rPr>
                              <w:t>市</w:t>
                            </w:r>
                            <w:r>
                              <w:rPr>
                                <w:rFonts w:ascii="宋体" w:eastAsia="宋体" w:hint="eastAsia"/>
                                <w:b/>
                                <w:spacing w:val="-3"/>
                                <w:sz w:val="21"/>
                              </w:rPr>
                              <w:t>参</w:t>
                            </w:r>
                            <w:r>
                              <w:rPr>
                                <w:rFonts w:ascii="宋体" w:eastAsia="宋体" w:hint="eastAsia"/>
                                <w:b/>
                                <w:sz w:val="21"/>
                              </w:rPr>
                              <w:t>加安徽省级护理技</w:t>
                            </w:r>
                            <w:r>
                              <w:rPr>
                                <w:rFonts w:ascii="宋体" w:eastAsia="宋体" w:hint="eastAsia"/>
                                <w:b/>
                                <w:spacing w:val="-3"/>
                                <w:sz w:val="21"/>
                              </w:rPr>
                              <w:t>能</w:t>
                            </w:r>
                            <w:r>
                              <w:rPr>
                                <w:rFonts w:ascii="宋体" w:eastAsia="宋体" w:hint="eastAsia"/>
                                <w:b/>
                                <w:sz w:val="21"/>
                              </w:rPr>
                              <w:t>大</w:t>
                            </w:r>
                            <w:r>
                              <w:rPr>
                                <w:rFonts w:ascii="宋体" w:eastAsia="宋体" w:hint="eastAsia"/>
                                <w:b/>
                                <w:spacing w:val="-16"/>
                                <w:sz w:val="21"/>
                              </w:rPr>
                              <w:t>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32.25pt;margin-top:147.7pt;width:353.3pt;height:10.6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" filled="f" stroked="f">
                <v:textbox inset="0,0,0,0">
                  <w:txbxContent>
                    <w:p w:rsidR="00562715" w:rsidRDefault="0040728F">
                      <w:pPr>
                        <w:tabs>
                          <w:tab w:val="left" w:pos="686"/>
                        </w:tabs>
                        <w:spacing w:line="211" w:lineRule="exact"/>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11</w:t>
                      </w:r>
                      <w:r>
                        <w:rPr>
                          <w:rFonts w:ascii="宋体" w:eastAsia="宋体" w:hint="eastAsia"/>
                          <w:b/>
                          <w:sz w:val="21"/>
                        </w:rPr>
                        <w:tab/>
                        <w:t>2019</w:t>
                      </w:r>
                      <w:r>
                        <w:rPr>
                          <w:rFonts w:ascii="宋体" w:eastAsia="宋体" w:hint="eastAsia"/>
                          <w:b/>
                          <w:spacing w:val="-46"/>
                          <w:sz w:val="21"/>
                        </w:rPr>
                        <w:t xml:space="preserve"> </w:t>
                      </w:r>
                      <w:r>
                        <w:rPr>
                          <w:rFonts w:ascii="宋体" w:eastAsia="宋体" w:hint="eastAsia"/>
                          <w:b/>
                          <w:sz w:val="21"/>
                        </w:rPr>
                        <w:t>年庐州卫生</w:t>
                      </w:r>
                      <w:r>
                        <w:rPr>
                          <w:rFonts w:ascii="宋体" w:eastAsia="宋体" w:hint="eastAsia"/>
                          <w:b/>
                          <w:spacing w:val="-3"/>
                          <w:sz w:val="21"/>
                        </w:rPr>
                        <w:t>科</w:t>
                      </w:r>
                      <w:r>
                        <w:rPr>
                          <w:rFonts w:ascii="宋体" w:eastAsia="宋体" w:hint="eastAsia"/>
                          <w:b/>
                          <w:sz w:val="21"/>
                        </w:rPr>
                        <w:t>技学校学生代表合</w:t>
                      </w:r>
                      <w:r>
                        <w:rPr>
                          <w:rFonts w:ascii="宋体" w:eastAsia="宋体" w:hint="eastAsia"/>
                          <w:b/>
                          <w:spacing w:val="-3"/>
                          <w:sz w:val="21"/>
                        </w:rPr>
                        <w:t>肥</w:t>
                      </w:r>
                      <w:r>
                        <w:rPr>
                          <w:rFonts w:ascii="宋体" w:eastAsia="宋体" w:hint="eastAsia"/>
                          <w:b/>
                          <w:sz w:val="21"/>
                        </w:rPr>
                        <w:t>市</w:t>
                      </w:r>
                      <w:r>
                        <w:rPr>
                          <w:rFonts w:ascii="宋体" w:eastAsia="宋体" w:hint="eastAsia"/>
                          <w:b/>
                          <w:spacing w:val="-3"/>
                          <w:sz w:val="21"/>
                        </w:rPr>
                        <w:t>参</w:t>
                      </w:r>
                      <w:r>
                        <w:rPr>
                          <w:rFonts w:ascii="宋体" w:eastAsia="宋体" w:hint="eastAsia"/>
                          <w:b/>
                          <w:sz w:val="21"/>
                        </w:rPr>
                        <w:t>加安徽省级护理技</w:t>
                      </w:r>
                      <w:r>
                        <w:rPr>
                          <w:rFonts w:ascii="宋体" w:eastAsia="宋体" w:hint="eastAsia"/>
                          <w:b/>
                          <w:spacing w:val="-3"/>
                          <w:sz w:val="21"/>
                        </w:rPr>
                        <w:t>能</w:t>
                      </w:r>
                      <w:r>
                        <w:rPr>
                          <w:rFonts w:ascii="宋体" w:eastAsia="宋体" w:hint="eastAsia"/>
                          <w:b/>
                          <w:sz w:val="21"/>
                        </w:rPr>
                        <w:t>大</w:t>
                      </w:r>
                      <w:r>
                        <w:rPr>
                          <w:rFonts w:ascii="宋体" w:eastAsia="宋体" w:hint="eastAsia"/>
                          <w:b/>
                          <w:spacing w:val="-16"/>
                          <w:sz w:val="21"/>
                        </w:rPr>
                        <w:t>赛</w:t>
                      </w:r>
                    </w:p>
                  </w:txbxContent>
                </v:textbox>
                <w10:wrap anchorx="page"/>
              </v:shape>
            </w:pict>
          </mc:Fallback>
        </mc:AlternateContent>
      </w:r>
      <w:r w:rsidR="0040728F">
        <w:rPr>
          <w:rFonts w:ascii="宋体" w:eastAsia="宋体" w:hint="eastAsia"/>
          <w:b/>
          <w:sz w:val="21"/>
        </w:rPr>
        <w:t>图</w:t>
      </w:r>
      <w:r w:rsidR="0040728F">
        <w:rPr>
          <w:rFonts w:ascii="宋体" w:eastAsia="宋体" w:hint="eastAsia"/>
          <w:b/>
          <w:spacing w:val="-55"/>
          <w:sz w:val="21"/>
        </w:rPr>
        <w:t xml:space="preserve"> </w:t>
      </w:r>
      <w:r w:rsidR="0040728F">
        <w:rPr>
          <w:rFonts w:ascii="宋体" w:eastAsia="宋体" w:hint="eastAsia"/>
          <w:b/>
          <w:sz w:val="21"/>
        </w:rPr>
        <w:t>11</w:t>
      </w:r>
      <w:r w:rsidR="0040728F">
        <w:rPr>
          <w:rFonts w:ascii="宋体" w:eastAsia="宋体" w:hint="eastAsia"/>
          <w:b/>
          <w:sz w:val="21"/>
        </w:rPr>
        <w:tab/>
        <w:t>2019</w:t>
      </w:r>
      <w:r w:rsidR="0040728F">
        <w:rPr>
          <w:rFonts w:ascii="宋体" w:eastAsia="宋体" w:hint="eastAsia"/>
          <w:b/>
          <w:spacing w:val="-43"/>
          <w:sz w:val="21"/>
        </w:rPr>
        <w:t xml:space="preserve"> </w:t>
      </w:r>
      <w:r w:rsidR="0040728F">
        <w:rPr>
          <w:rFonts w:ascii="宋体" w:eastAsia="宋体" w:hint="eastAsia"/>
          <w:b/>
          <w:sz w:val="21"/>
        </w:rPr>
        <w:t>年庐州卫生</w:t>
      </w:r>
      <w:r w:rsidR="0040728F">
        <w:rPr>
          <w:rFonts w:ascii="宋体" w:eastAsia="宋体" w:hint="eastAsia"/>
          <w:b/>
          <w:spacing w:val="-3"/>
          <w:sz w:val="21"/>
        </w:rPr>
        <w:t>科</w:t>
      </w:r>
      <w:r w:rsidR="0040728F">
        <w:rPr>
          <w:rFonts w:ascii="宋体" w:eastAsia="宋体" w:hint="eastAsia"/>
          <w:b/>
          <w:sz w:val="21"/>
        </w:rPr>
        <w:t>技学校学生代表合</w:t>
      </w:r>
      <w:r w:rsidR="0040728F">
        <w:rPr>
          <w:rFonts w:ascii="宋体" w:eastAsia="宋体" w:hint="eastAsia"/>
          <w:b/>
          <w:spacing w:val="-3"/>
          <w:sz w:val="21"/>
        </w:rPr>
        <w:t>肥</w:t>
      </w:r>
      <w:r w:rsidR="0040728F">
        <w:rPr>
          <w:rFonts w:ascii="宋体" w:eastAsia="宋体" w:hint="eastAsia"/>
          <w:b/>
          <w:sz w:val="21"/>
        </w:rPr>
        <w:t>市</w:t>
      </w:r>
      <w:r w:rsidR="0040728F">
        <w:rPr>
          <w:rFonts w:ascii="宋体" w:eastAsia="宋体" w:hint="eastAsia"/>
          <w:b/>
          <w:spacing w:val="-3"/>
          <w:sz w:val="21"/>
        </w:rPr>
        <w:t>参</w:t>
      </w:r>
      <w:r w:rsidR="0040728F">
        <w:rPr>
          <w:rFonts w:ascii="宋体" w:eastAsia="宋体" w:hint="eastAsia"/>
          <w:b/>
          <w:sz w:val="21"/>
        </w:rPr>
        <w:t>加级安徽省护理技</w:t>
      </w:r>
      <w:r w:rsidR="0040728F">
        <w:rPr>
          <w:rFonts w:ascii="宋体" w:eastAsia="宋体" w:hint="eastAsia"/>
          <w:b/>
          <w:spacing w:val="-3"/>
          <w:sz w:val="21"/>
        </w:rPr>
        <w:t>能</w:t>
      </w:r>
      <w:r w:rsidR="0040728F">
        <w:rPr>
          <w:rFonts w:ascii="宋体" w:eastAsia="宋体" w:hint="eastAsia"/>
          <w:b/>
          <w:sz w:val="21"/>
        </w:rPr>
        <w:t>大</w:t>
      </w:r>
      <w:r w:rsidR="0040728F">
        <w:rPr>
          <w:rFonts w:ascii="宋体" w:eastAsia="宋体" w:hint="eastAsia"/>
          <w:b/>
          <w:spacing w:val="-3"/>
          <w:sz w:val="21"/>
        </w:rPr>
        <w:t>赛</w:t>
      </w:r>
      <w:r w:rsidR="0040728F">
        <w:rPr>
          <w:rFonts w:ascii="宋体" w:eastAsia="宋体" w:hint="eastAsia"/>
          <w:b/>
          <w:sz w:val="21"/>
        </w:rPr>
        <w:t>（</w:t>
      </w:r>
      <w:r w:rsidR="0040728F">
        <w:rPr>
          <w:rFonts w:ascii="宋体" w:eastAsia="宋体" w:hint="eastAsia"/>
          <w:b/>
          <w:sz w:val="21"/>
        </w:rPr>
        <w:t>1</w:t>
      </w:r>
      <w:r w:rsidR="0040728F">
        <w:rPr>
          <w:rFonts w:ascii="宋体" w:eastAsia="宋体" w:hint="eastAsia"/>
          <w:b/>
          <w:sz w:val="21"/>
        </w:rPr>
        <w:t>）</w:t>
      </w:r>
    </w:p>
    <w:p w:rsidR="00562715" w:rsidRDefault="00562715">
      <w:pPr>
        <w:pStyle w:val="a4"/>
        <w:rPr>
          <w:rFonts w:ascii="宋体"/>
          <w:b/>
          <w:sz w:val="20"/>
        </w:rPr>
      </w:pPr>
    </w:p>
    <w:p w:rsidR="00562715" w:rsidRDefault="0040728F">
      <w:pPr>
        <w:pStyle w:val="a4"/>
        <w:spacing w:before="7"/>
        <w:rPr>
          <w:rFonts w:ascii="宋体"/>
          <w:b/>
          <w:sz w:val="12"/>
        </w:rPr>
      </w:pPr>
      <w:r>
        <w:rPr>
          <w:noProof/>
          <w:lang w:val="en-US" w:bidi="ar-SA"/>
        </w:rPr>
        <w:drawing>
          <wp:anchor distT="0" distB="0" distL="0" distR="0" simplePos="0" relativeHeight="251640320" behindDoc="0" locked="0" layoutInCell="1" allowOverlap="1">
            <wp:simplePos x="0" y="0"/>
            <wp:positionH relativeFrom="page">
              <wp:posOffset>1397635</wp:posOffset>
            </wp:positionH>
            <wp:positionV relativeFrom="paragraph">
              <wp:posOffset>127000</wp:posOffset>
            </wp:positionV>
            <wp:extent cx="4940935" cy="325247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28" cstate="print"/>
                    <a:stretch>
                      <a:fillRect/>
                    </a:stretch>
                  </pic:blipFill>
                  <pic:spPr>
                    <a:xfrm>
                      <a:off x="0" y="0"/>
                      <a:ext cx="4940971" cy="3252406"/>
                    </a:xfrm>
                    <a:prstGeom prst="rect">
                      <a:avLst/>
                    </a:prstGeom>
                  </pic:spPr>
                </pic:pic>
              </a:graphicData>
            </a:graphic>
          </wp:anchor>
        </w:drawing>
      </w:r>
    </w:p>
    <w:p w:rsidR="00562715" w:rsidRDefault="0040728F">
      <w:pPr>
        <w:tabs>
          <w:tab w:val="left" w:pos="686"/>
        </w:tabs>
        <w:spacing w:before="52"/>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12</w:t>
      </w:r>
      <w:r>
        <w:rPr>
          <w:rFonts w:ascii="宋体" w:eastAsia="宋体" w:hint="eastAsia"/>
          <w:b/>
          <w:sz w:val="21"/>
        </w:rPr>
        <w:tab/>
        <w:t>2019</w:t>
      </w:r>
      <w:r>
        <w:rPr>
          <w:rFonts w:ascii="宋体" w:eastAsia="宋体" w:hint="eastAsia"/>
          <w:b/>
          <w:spacing w:val="-42"/>
          <w:sz w:val="21"/>
        </w:rPr>
        <w:t xml:space="preserve"> </w:t>
      </w:r>
      <w:r>
        <w:rPr>
          <w:rFonts w:ascii="宋体" w:eastAsia="宋体" w:hint="eastAsia"/>
          <w:b/>
          <w:sz w:val="21"/>
        </w:rPr>
        <w:t>年庐州卫生</w:t>
      </w:r>
      <w:r>
        <w:rPr>
          <w:rFonts w:ascii="宋体" w:eastAsia="宋体" w:hint="eastAsia"/>
          <w:b/>
          <w:spacing w:val="-3"/>
          <w:sz w:val="21"/>
        </w:rPr>
        <w:t>科</w:t>
      </w:r>
      <w:r>
        <w:rPr>
          <w:rFonts w:ascii="宋体" w:eastAsia="宋体" w:hint="eastAsia"/>
          <w:b/>
          <w:sz w:val="21"/>
        </w:rPr>
        <w:t>技学校学生代表合</w:t>
      </w:r>
      <w:r>
        <w:rPr>
          <w:rFonts w:ascii="宋体" w:eastAsia="宋体" w:hint="eastAsia"/>
          <w:b/>
          <w:spacing w:val="-3"/>
          <w:sz w:val="21"/>
        </w:rPr>
        <w:t>肥</w:t>
      </w:r>
      <w:r>
        <w:rPr>
          <w:rFonts w:ascii="宋体" w:eastAsia="宋体" w:hint="eastAsia"/>
          <w:b/>
          <w:sz w:val="21"/>
        </w:rPr>
        <w:t>市</w:t>
      </w:r>
      <w:r>
        <w:rPr>
          <w:rFonts w:ascii="宋体" w:eastAsia="宋体" w:hint="eastAsia"/>
          <w:b/>
          <w:spacing w:val="-3"/>
          <w:sz w:val="21"/>
        </w:rPr>
        <w:t>参</w:t>
      </w:r>
      <w:r>
        <w:rPr>
          <w:rFonts w:ascii="宋体" w:eastAsia="宋体" w:hint="eastAsia"/>
          <w:b/>
          <w:sz w:val="21"/>
        </w:rPr>
        <w:t>加安徽省级护理技</w:t>
      </w:r>
      <w:r>
        <w:rPr>
          <w:rFonts w:ascii="宋体" w:eastAsia="宋体" w:hint="eastAsia"/>
          <w:b/>
          <w:spacing w:val="-3"/>
          <w:sz w:val="21"/>
        </w:rPr>
        <w:t>能</w:t>
      </w:r>
      <w:r>
        <w:rPr>
          <w:rFonts w:ascii="宋体" w:eastAsia="宋体" w:hint="eastAsia"/>
          <w:b/>
          <w:sz w:val="21"/>
        </w:rPr>
        <w:t>大</w:t>
      </w:r>
      <w:r>
        <w:rPr>
          <w:rFonts w:ascii="宋体" w:eastAsia="宋体" w:hint="eastAsia"/>
          <w:b/>
          <w:spacing w:val="-3"/>
          <w:sz w:val="21"/>
        </w:rPr>
        <w:t>赛</w:t>
      </w:r>
      <w:r>
        <w:rPr>
          <w:rFonts w:ascii="宋体" w:eastAsia="宋体" w:hint="eastAsia"/>
          <w:b/>
          <w:sz w:val="21"/>
        </w:rPr>
        <w:t>（</w:t>
      </w:r>
      <w:r>
        <w:rPr>
          <w:rFonts w:ascii="宋体" w:eastAsia="宋体" w:hint="eastAsia"/>
          <w:b/>
          <w:sz w:val="21"/>
        </w:rPr>
        <w:t>2</w:t>
      </w:r>
      <w:r>
        <w:rPr>
          <w:rFonts w:ascii="宋体" w:eastAsia="宋体" w:hint="eastAsia"/>
          <w:b/>
          <w:sz w:val="21"/>
        </w:rPr>
        <w:t>）</w:t>
      </w:r>
    </w:p>
    <w:p w:rsidR="00562715" w:rsidRDefault="00562715">
      <w:pPr>
        <w:jc w:val="center"/>
        <w:rPr>
          <w:rFonts w:ascii="宋体" w:eastAsia="宋体"/>
          <w:sz w:val="21"/>
        </w:rPr>
        <w:sectPr w:rsidR="00562715">
          <w:pgSz w:w="11910" w:h="16840"/>
          <w:pgMar w:top="1580" w:right="940" w:bottom="1160" w:left="940" w:header="0" w:footer="897" w:gutter="0"/>
          <w:cols w:space="720"/>
        </w:sectPr>
      </w:pPr>
    </w:p>
    <w:p w:rsidR="00562715" w:rsidRDefault="0040728F">
      <w:pPr>
        <w:pStyle w:val="a4"/>
        <w:ind w:left="1119"/>
        <w:rPr>
          <w:rFonts w:ascii="宋体"/>
          <w:sz w:val="20"/>
        </w:rPr>
      </w:pPr>
      <w:r>
        <w:rPr>
          <w:rFonts w:ascii="宋体"/>
          <w:noProof/>
          <w:sz w:val="20"/>
          <w:lang w:val="en-US" w:bidi="ar-SA"/>
        </w:rPr>
        <w:lastRenderedPageBreak/>
        <w:drawing>
          <wp:inline distT="0" distB="0" distL="0" distR="0">
            <wp:extent cx="4887595" cy="3467735"/>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29" cstate="print"/>
                    <a:stretch>
                      <a:fillRect/>
                    </a:stretch>
                  </pic:blipFill>
                  <pic:spPr>
                    <a:xfrm>
                      <a:off x="0" y="0"/>
                      <a:ext cx="4887902" cy="3467862"/>
                    </a:xfrm>
                    <a:prstGeom prst="rect">
                      <a:avLst/>
                    </a:prstGeom>
                  </pic:spPr>
                </pic:pic>
              </a:graphicData>
            </a:graphic>
          </wp:inline>
        </w:drawing>
      </w:r>
    </w:p>
    <w:p w:rsidR="00562715" w:rsidRDefault="0040728F">
      <w:pPr>
        <w:tabs>
          <w:tab w:val="left" w:pos="791"/>
        </w:tabs>
        <w:spacing w:before="139"/>
        <w:ind w:right="1"/>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13</w:t>
      </w:r>
      <w:r>
        <w:rPr>
          <w:rFonts w:ascii="宋体" w:eastAsia="宋体" w:hint="eastAsia"/>
          <w:b/>
          <w:sz w:val="21"/>
        </w:rPr>
        <w:tab/>
        <w:t>2020</w:t>
      </w:r>
      <w:r>
        <w:rPr>
          <w:rFonts w:ascii="宋体" w:eastAsia="宋体" w:hint="eastAsia"/>
          <w:b/>
          <w:spacing w:val="-53"/>
          <w:sz w:val="21"/>
        </w:rPr>
        <w:t xml:space="preserve"> </w:t>
      </w:r>
      <w:r>
        <w:rPr>
          <w:rFonts w:ascii="宋体" w:eastAsia="宋体" w:hint="eastAsia"/>
          <w:b/>
          <w:sz w:val="21"/>
        </w:rPr>
        <w:t>年庐州卫</w:t>
      </w:r>
      <w:r>
        <w:rPr>
          <w:rFonts w:ascii="宋体" w:eastAsia="宋体" w:hint="eastAsia"/>
          <w:b/>
          <w:spacing w:val="-3"/>
          <w:sz w:val="21"/>
        </w:rPr>
        <w:t>生</w:t>
      </w:r>
      <w:r>
        <w:rPr>
          <w:rFonts w:ascii="宋体" w:eastAsia="宋体" w:hint="eastAsia"/>
          <w:b/>
          <w:sz w:val="21"/>
        </w:rPr>
        <w:t>科技学校学生代表</w:t>
      </w:r>
      <w:r>
        <w:rPr>
          <w:rFonts w:ascii="宋体" w:eastAsia="宋体" w:hint="eastAsia"/>
          <w:b/>
          <w:spacing w:val="-3"/>
          <w:sz w:val="21"/>
        </w:rPr>
        <w:t>合</w:t>
      </w:r>
      <w:r>
        <w:rPr>
          <w:rFonts w:ascii="宋体" w:eastAsia="宋体" w:hint="eastAsia"/>
          <w:b/>
          <w:sz w:val="21"/>
        </w:rPr>
        <w:t>肥</w:t>
      </w:r>
      <w:r>
        <w:rPr>
          <w:rFonts w:ascii="宋体" w:eastAsia="宋体" w:hint="eastAsia"/>
          <w:b/>
          <w:spacing w:val="-3"/>
          <w:sz w:val="21"/>
        </w:rPr>
        <w:t>市</w:t>
      </w:r>
      <w:r>
        <w:rPr>
          <w:rFonts w:ascii="宋体" w:eastAsia="宋体" w:hint="eastAsia"/>
          <w:b/>
          <w:sz w:val="21"/>
        </w:rPr>
        <w:t>参加安徽省级护理</w:t>
      </w:r>
      <w:r>
        <w:rPr>
          <w:rFonts w:ascii="宋体" w:eastAsia="宋体" w:hint="eastAsia"/>
          <w:b/>
          <w:spacing w:val="-3"/>
          <w:sz w:val="21"/>
        </w:rPr>
        <w:t>技</w:t>
      </w:r>
      <w:r>
        <w:rPr>
          <w:rFonts w:ascii="宋体" w:eastAsia="宋体" w:hint="eastAsia"/>
          <w:b/>
          <w:sz w:val="21"/>
        </w:rPr>
        <w:t>能</w:t>
      </w:r>
      <w:r>
        <w:rPr>
          <w:rFonts w:ascii="宋体" w:eastAsia="宋体" w:hint="eastAsia"/>
          <w:b/>
          <w:spacing w:val="-3"/>
          <w:sz w:val="21"/>
        </w:rPr>
        <w:t>大</w:t>
      </w:r>
      <w:r>
        <w:rPr>
          <w:rFonts w:ascii="宋体" w:eastAsia="宋体" w:hint="eastAsia"/>
          <w:b/>
          <w:sz w:val="21"/>
        </w:rPr>
        <w:t>赛</w:t>
      </w:r>
    </w:p>
    <w:p w:rsidR="00562715" w:rsidRDefault="0040728F">
      <w:pPr>
        <w:pStyle w:val="a4"/>
        <w:spacing w:before="4"/>
        <w:rPr>
          <w:rFonts w:ascii="宋体"/>
          <w:b/>
          <w:sz w:val="23"/>
        </w:rPr>
      </w:pPr>
      <w:r>
        <w:rPr>
          <w:noProof/>
          <w:lang w:val="en-US" w:bidi="ar-SA"/>
        </w:rPr>
        <w:drawing>
          <wp:anchor distT="0" distB="0" distL="0" distR="0" simplePos="0" relativeHeight="251641344" behindDoc="0" locked="0" layoutInCell="1" allowOverlap="1">
            <wp:simplePos x="0" y="0"/>
            <wp:positionH relativeFrom="page">
              <wp:posOffset>1278255</wp:posOffset>
            </wp:positionH>
            <wp:positionV relativeFrom="paragraph">
              <wp:posOffset>214630</wp:posOffset>
            </wp:positionV>
            <wp:extent cx="5041265" cy="3784600"/>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30" cstate="print"/>
                    <a:stretch>
                      <a:fillRect/>
                    </a:stretch>
                  </pic:blipFill>
                  <pic:spPr>
                    <a:xfrm>
                      <a:off x="0" y="0"/>
                      <a:ext cx="5041268" cy="3784473"/>
                    </a:xfrm>
                    <a:prstGeom prst="rect">
                      <a:avLst/>
                    </a:prstGeom>
                  </pic:spPr>
                </pic:pic>
              </a:graphicData>
            </a:graphic>
          </wp:anchor>
        </w:drawing>
      </w:r>
    </w:p>
    <w:p w:rsidR="00562715" w:rsidRDefault="0040728F">
      <w:pPr>
        <w:tabs>
          <w:tab w:val="left" w:pos="686"/>
        </w:tabs>
        <w:ind w:right="178"/>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14</w:t>
      </w:r>
      <w:r>
        <w:rPr>
          <w:rFonts w:ascii="宋体" w:eastAsia="宋体" w:hint="eastAsia"/>
          <w:b/>
          <w:sz w:val="21"/>
        </w:rPr>
        <w:tab/>
        <w:t>2020</w:t>
      </w:r>
      <w:r>
        <w:rPr>
          <w:rFonts w:ascii="宋体" w:eastAsia="宋体" w:hint="eastAsia"/>
          <w:b/>
          <w:spacing w:val="-52"/>
          <w:sz w:val="21"/>
        </w:rPr>
        <w:t xml:space="preserve"> </w:t>
      </w:r>
      <w:r>
        <w:rPr>
          <w:rFonts w:ascii="宋体" w:eastAsia="宋体" w:hint="eastAsia"/>
          <w:b/>
          <w:sz w:val="21"/>
        </w:rPr>
        <w:t>年庐州卫生</w:t>
      </w:r>
      <w:r>
        <w:rPr>
          <w:rFonts w:ascii="宋体" w:eastAsia="宋体" w:hint="eastAsia"/>
          <w:b/>
          <w:spacing w:val="-3"/>
          <w:sz w:val="21"/>
        </w:rPr>
        <w:t>科</w:t>
      </w:r>
      <w:r>
        <w:rPr>
          <w:rFonts w:ascii="宋体" w:eastAsia="宋体" w:hint="eastAsia"/>
          <w:b/>
          <w:sz w:val="21"/>
        </w:rPr>
        <w:t>技学校学生和指导</w:t>
      </w:r>
      <w:r>
        <w:rPr>
          <w:rFonts w:ascii="宋体" w:eastAsia="宋体" w:hint="eastAsia"/>
          <w:b/>
          <w:spacing w:val="-3"/>
          <w:sz w:val="21"/>
        </w:rPr>
        <w:t>老</w:t>
      </w:r>
      <w:r>
        <w:rPr>
          <w:rFonts w:ascii="宋体" w:eastAsia="宋体" w:hint="eastAsia"/>
          <w:b/>
          <w:sz w:val="21"/>
        </w:rPr>
        <w:t>师</w:t>
      </w:r>
      <w:r>
        <w:rPr>
          <w:rFonts w:ascii="宋体" w:eastAsia="宋体" w:hint="eastAsia"/>
          <w:b/>
          <w:spacing w:val="-3"/>
          <w:sz w:val="21"/>
        </w:rPr>
        <w:t>在</w:t>
      </w:r>
      <w:r>
        <w:rPr>
          <w:rFonts w:ascii="宋体" w:eastAsia="宋体" w:hint="eastAsia"/>
          <w:b/>
          <w:sz w:val="21"/>
        </w:rPr>
        <w:t>省赛现场合影</w:t>
      </w:r>
    </w:p>
    <w:p w:rsidR="00562715" w:rsidRDefault="00562715">
      <w:pPr>
        <w:jc w:val="center"/>
        <w:rPr>
          <w:rFonts w:ascii="宋体" w:eastAsia="宋体"/>
          <w:sz w:val="21"/>
        </w:rPr>
        <w:sectPr w:rsidR="00562715">
          <w:pgSz w:w="11910" w:h="16840"/>
          <w:pgMar w:top="1460" w:right="940" w:bottom="1160" w:left="940" w:header="0" w:footer="897" w:gutter="0"/>
          <w:cols w:space="720"/>
        </w:sectPr>
      </w:pPr>
    </w:p>
    <w:p w:rsidR="00562715" w:rsidRDefault="0040728F">
      <w:pPr>
        <w:pStyle w:val="a4"/>
        <w:ind w:left="1878"/>
        <w:rPr>
          <w:rFonts w:ascii="宋体"/>
          <w:sz w:val="20"/>
        </w:rPr>
      </w:pPr>
      <w:r>
        <w:rPr>
          <w:rFonts w:ascii="宋体"/>
          <w:noProof/>
          <w:sz w:val="20"/>
          <w:lang w:val="en-US" w:bidi="ar-SA"/>
        </w:rPr>
        <w:lastRenderedPageBreak/>
        <w:drawing>
          <wp:inline distT="0" distB="0" distL="0" distR="0">
            <wp:extent cx="3980815" cy="219329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31" cstate="print"/>
                    <a:stretch>
                      <a:fillRect/>
                    </a:stretch>
                  </pic:blipFill>
                  <pic:spPr>
                    <a:xfrm>
                      <a:off x="0" y="0"/>
                      <a:ext cx="3981445" cy="2193417"/>
                    </a:xfrm>
                    <a:prstGeom prst="rect">
                      <a:avLst/>
                    </a:prstGeom>
                  </pic:spPr>
                </pic:pic>
              </a:graphicData>
            </a:graphic>
          </wp:inline>
        </w:drawing>
      </w:r>
    </w:p>
    <w:p w:rsidR="00562715" w:rsidRDefault="00562715">
      <w:pPr>
        <w:pStyle w:val="a4"/>
        <w:spacing w:before="12"/>
        <w:rPr>
          <w:rFonts w:ascii="宋体"/>
          <w:b/>
          <w:sz w:val="7"/>
        </w:rPr>
      </w:pPr>
    </w:p>
    <w:p w:rsidR="00562715" w:rsidRDefault="0040728F">
      <w:pPr>
        <w:tabs>
          <w:tab w:val="left" w:pos="2825"/>
        </w:tabs>
        <w:spacing w:before="72"/>
        <w:ind w:left="1928"/>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15</w:t>
      </w:r>
      <w:r>
        <w:rPr>
          <w:rFonts w:ascii="宋体" w:eastAsia="宋体" w:hint="eastAsia"/>
          <w:b/>
          <w:sz w:val="21"/>
        </w:rPr>
        <w:tab/>
      </w:r>
      <w:r>
        <w:rPr>
          <w:rFonts w:ascii="宋体" w:eastAsia="宋体" w:hint="eastAsia"/>
          <w:b/>
          <w:sz w:val="21"/>
        </w:rPr>
        <w:t>庐州卫生科技</w:t>
      </w:r>
      <w:r>
        <w:rPr>
          <w:rFonts w:ascii="宋体" w:eastAsia="宋体" w:hint="eastAsia"/>
          <w:b/>
          <w:spacing w:val="-3"/>
          <w:sz w:val="21"/>
        </w:rPr>
        <w:t>学</w:t>
      </w:r>
      <w:r>
        <w:rPr>
          <w:rFonts w:ascii="宋体" w:eastAsia="宋体" w:hint="eastAsia"/>
          <w:b/>
          <w:sz w:val="21"/>
        </w:rPr>
        <w:t>校高宇同学获国家</w:t>
      </w:r>
      <w:r>
        <w:rPr>
          <w:rFonts w:ascii="宋体" w:eastAsia="宋体" w:hint="eastAsia"/>
          <w:b/>
          <w:spacing w:val="-3"/>
          <w:sz w:val="21"/>
        </w:rPr>
        <w:t>级</w:t>
      </w:r>
      <w:r>
        <w:rPr>
          <w:rFonts w:ascii="宋体" w:eastAsia="宋体" w:hint="eastAsia"/>
          <w:b/>
          <w:sz w:val="21"/>
        </w:rPr>
        <w:t>护</w:t>
      </w:r>
      <w:r>
        <w:rPr>
          <w:rFonts w:ascii="宋体" w:eastAsia="宋体" w:hint="eastAsia"/>
          <w:b/>
          <w:spacing w:val="-3"/>
          <w:sz w:val="21"/>
        </w:rPr>
        <w:t>理</w:t>
      </w:r>
      <w:r>
        <w:rPr>
          <w:rFonts w:ascii="宋体" w:eastAsia="宋体" w:hint="eastAsia"/>
          <w:b/>
          <w:sz w:val="21"/>
        </w:rPr>
        <w:t>技能大赛三等奖</w:t>
      </w:r>
    </w:p>
    <w:p w:rsidR="00562715" w:rsidRDefault="0040728F">
      <w:pPr>
        <w:pStyle w:val="a4"/>
        <w:spacing w:before="8"/>
        <w:rPr>
          <w:rFonts w:ascii="宋体"/>
          <w:b/>
          <w:sz w:val="8"/>
        </w:rPr>
      </w:pPr>
      <w:r>
        <w:rPr>
          <w:noProof/>
          <w:lang w:val="en-US" w:bidi="ar-SA"/>
        </w:rPr>
        <w:drawing>
          <wp:anchor distT="0" distB="0" distL="0" distR="0" simplePos="0" relativeHeight="251642368" behindDoc="0" locked="0" layoutInCell="1" allowOverlap="1">
            <wp:simplePos x="0" y="0"/>
            <wp:positionH relativeFrom="page">
              <wp:posOffset>1820545</wp:posOffset>
            </wp:positionH>
            <wp:positionV relativeFrom="paragraph">
              <wp:posOffset>94615</wp:posOffset>
            </wp:positionV>
            <wp:extent cx="3913505" cy="2606040"/>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1"/>
                    </pic:cNvPicPr>
                  </pic:nvPicPr>
                  <pic:blipFill>
                    <a:blip r:embed="rId32" cstate="print"/>
                    <a:stretch>
                      <a:fillRect/>
                    </a:stretch>
                  </pic:blipFill>
                  <pic:spPr>
                    <a:xfrm>
                      <a:off x="0" y="0"/>
                      <a:ext cx="3913502" cy="2606040"/>
                    </a:xfrm>
                    <a:prstGeom prst="rect">
                      <a:avLst/>
                    </a:prstGeom>
                  </pic:spPr>
                </pic:pic>
              </a:graphicData>
            </a:graphic>
          </wp:anchor>
        </w:drawing>
      </w:r>
    </w:p>
    <w:p w:rsidR="00562715" w:rsidRDefault="0040728F">
      <w:pPr>
        <w:tabs>
          <w:tab w:val="left" w:pos="2667"/>
        </w:tabs>
        <w:spacing w:before="129"/>
        <w:ind w:left="1981"/>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16</w:t>
      </w:r>
      <w:r>
        <w:rPr>
          <w:rFonts w:ascii="宋体" w:eastAsia="宋体" w:hint="eastAsia"/>
          <w:b/>
          <w:sz w:val="21"/>
        </w:rPr>
        <w:tab/>
      </w:r>
      <w:r>
        <w:rPr>
          <w:rFonts w:ascii="宋体" w:eastAsia="宋体" w:hint="eastAsia"/>
          <w:b/>
          <w:sz w:val="21"/>
        </w:rPr>
        <w:t>庐州卫生科技</w:t>
      </w:r>
      <w:r>
        <w:rPr>
          <w:rFonts w:ascii="宋体" w:eastAsia="宋体" w:hint="eastAsia"/>
          <w:b/>
          <w:spacing w:val="-3"/>
          <w:sz w:val="21"/>
        </w:rPr>
        <w:t>学</w:t>
      </w:r>
      <w:r>
        <w:rPr>
          <w:rFonts w:ascii="宋体" w:eastAsia="宋体" w:hint="eastAsia"/>
          <w:b/>
          <w:sz w:val="21"/>
        </w:rPr>
        <w:t>校王佳佳同学获合</w:t>
      </w:r>
      <w:r>
        <w:rPr>
          <w:rFonts w:ascii="宋体" w:eastAsia="宋体" w:hint="eastAsia"/>
          <w:b/>
          <w:spacing w:val="-3"/>
          <w:sz w:val="21"/>
        </w:rPr>
        <w:t>肥</w:t>
      </w:r>
      <w:r>
        <w:rPr>
          <w:rFonts w:ascii="宋体" w:eastAsia="宋体" w:hint="eastAsia"/>
          <w:b/>
          <w:sz w:val="21"/>
        </w:rPr>
        <w:t>市</w:t>
      </w:r>
      <w:r>
        <w:rPr>
          <w:rFonts w:ascii="宋体" w:eastAsia="宋体" w:hint="eastAsia"/>
          <w:b/>
          <w:spacing w:val="-3"/>
          <w:sz w:val="21"/>
        </w:rPr>
        <w:t>护</w:t>
      </w:r>
      <w:r>
        <w:rPr>
          <w:rFonts w:ascii="宋体" w:eastAsia="宋体" w:hint="eastAsia"/>
          <w:b/>
          <w:sz w:val="21"/>
        </w:rPr>
        <w:t>理技能大赛一等奖</w:t>
      </w:r>
    </w:p>
    <w:p w:rsidR="00562715" w:rsidRDefault="0040728F">
      <w:pPr>
        <w:pStyle w:val="a4"/>
        <w:spacing w:before="4"/>
        <w:rPr>
          <w:rFonts w:ascii="宋体"/>
          <w:b/>
          <w:sz w:val="29"/>
        </w:rPr>
      </w:pPr>
      <w:r>
        <w:rPr>
          <w:noProof/>
          <w:lang w:val="en-US" w:bidi="ar-SA"/>
        </w:rPr>
        <w:drawing>
          <wp:anchor distT="0" distB="0" distL="0" distR="0" simplePos="0" relativeHeight="251643392" behindDoc="0" locked="0" layoutInCell="1" allowOverlap="1">
            <wp:simplePos x="0" y="0"/>
            <wp:positionH relativeFrom="page">
              <wp:posOffset>1784350</wp:posOffset>
            </wp:positionH>
            <wp:positionV relativeFrom="paragraph">
              <wp:posOffset>262890</wp:posOffset>
            </wp:positionV>
            <wp:extent cx="3989705" cy="2665730"/>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1"/>
                    </pic:cNvPicPr>
                  </pic:nvPicPr>
                  <pic:blipFill>
                    <a:blip r:embed="rId33" cstate="print"/>
                    <a:stretch>
                      <a:fillRect/>
                    </a:stretch>
                  </pic:blipFill>
                  <pic:spPr>
                    <a:xfrm>
                      <a:off x="0" y="0"/>
                      <a:ext cx="3989959" cy="2665476"/>
                    </a:xfrm>
                    <a:prstGeom prst="rect">
                      <a:avLst/>
                    </a:prstGeom>
                  </pic:spPr>
                </pic:pic>
              </a:graphicData>
            </a:graphic>
          </wp:anchor>
        </w:drawing>
      </w:r>
    </w:p>
    <w:p w:rsidR="00562715" w:rsidRDefault="0040728F">
      <w:pPr>
        <w:tabs>
          <w:tab w:val="left" w:pos="874"/>
        </w:tabs>
        <w:spacing w:before="82"/>
        <w:ind w:left="82"/>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17</w:t>
      </w:r>
      <w:r>
        <w:rPr>
          <w:rFonts w:ascii="宋体" w:eastAsia="宋体" w:hint="eastAsia"/>
          <w:b/>
          <w:sz w:val="21"/>
        </w:rPr>
        <w:tab/>
      </w:r>
      <w:r>
        <w:rPr>
          <w:rFonts w:ascii="宋体" w:eastAsia="宋体" w:hint="eastAsia"/>
          <w:b/>
          <w:sz w:val="21"/>
        </w:rPr>
        <w:t>庐州卫生科技</w:t>
      </w:r>
      <w:r>
        <w:rPr>
          <w:rFonts w:ascii="宋体" w:eastAsia="宋体" w:hint="eastAsia"/>
          <w:b/>
          <w:spacing w:val="-3"/>
          <w:sz w:val="21"/>
        </w:rPr>
        <w:t>学</w:t>
      </w:r>
      <w:r>
        <w:rPr>
          <w:rFonts w:ascii="宋体" w:eastAsia="宋体" w:hint="eastAsia"/>
          <w:b/>
          <w:sz w:val="21"/>
        </w:rPr>
        <w:t>校龚雯倩同学获合</w:t>
      </w:r>
      <w:r>
        <w:rPr>
          <w:rFonts w:ascii="宋体" w:eastAsia="宋体" w:hint="eastAsia"/>
          <w:b/>
          <w:spacing w:val="-3"/>
          <w:sz w:val="21"/>
        </w:rPr>
        <w:t>肥</w:t>
      </w:r>
      <w:r>
        <w:rPr>
          <w:rFonts w:ascii="宋体" w:eastAsia="宋体" w:hint="eastAsia"/>
          <w:b/>
          <w:sz w:val="21"/>
        </w:rPr>
        <w:t>市</w:t>
      </w:r>
      <w:r>
        <w:rPr>
          <w:rFonts w:ascii="宋体" w:eastAsia="宋体" w:hint="eastAsia"/>
          <w:b/>
          <w:spacing w:val="-3"/>
          <w:sz w:val="21"/>
        </w:rPr>
        <w:t>护</w:t>
      </w:r>
      <w:r>
        <w:rPr>
          <w:rFonts w:ascii="宋体" w:eastAsia="宋体" w:hint="eastAsia"/>
          <w:b/>
          <w:sz w:val="21"/>
        </w:rPr>
        <w:t>理技能大赛二等奖</w:t>
      </w:r>
    </w:p>
    <w:p w:rsidR="00562715" w:rsidRDefault="00562715">
      <w:pPr>
        <w:jc w:val="center"/>
        <w:rPr>
          <w:rFonts w:ascii="宋体" w:eastAsia="宋体"/>
          <w:sz w:val="21"/>
        </w:rPr>
        <w:sectPr w:rsidR="00562715">
          <w:pgSz w:w="11910" w:h="16840"/>
          <w:pgMar w:top="1560" w:right="940" w:bottom="1160" w:left="940" w:header="0" w:footer="897" w:gutter="0"/>
          <w:cols w:space="720"/>
        </w:sectPr>
      </w:pPr>
    </w:p>
    <w:p w:rsidR="00562715" w:rsidRDefault="0040728F">
      <w:pPr>
        <w:tabs>
          <w:tab w:val="left" w:pos="607"/>
        </w:tabs>
        <w:spacing w:before="169"/>
        <w:ind w:right="1"/>
        <w:jc w:val="center"/>
        <w:rPr>
          <w:rFonts w:ascii="宋体" w:eastAsia="宋体" w:hAnsi="宋体"/>
          <w:b/>
          <w:sz w:val="21"/>
          <w:szCs w:val="21"/>
        </w:rPr>
      </w:pPr>
      <w:r>
        <w:rPr>
          <w:rFonts w:ascii="宋体" w:eastAsia="宋体" w:hAnsi="宋体" w:hint="eastAsia"/>
          <w:b/>
          <w:sz w:val="21"/>
          <w:szCs w:val="21"/>
        </w:rPr>
        <w:lastRenderedPageBreak/>
        <w:t>表</w:t>
      </w:r>
      <w:r>
        <w:rPr>
          <w:rFonts w:ascii="宋体" w:eastAsia="宋体" w:hAnsi="宋体" w:hint="eastAsia"/>
          <w:b/>
          <w:spacing w:val="-57"/>
          <w:sz w:val="21"/>
          <w:szCs w:val="21"/>
        </w:rPr>
        <w:t xml:space="preserve"> </w:t>
      </w:r>
      <w:r>
        <w:rPr>
          <w:rFonts w:ascii="宋体" w:eastAsia="宋体" w:hAnsi="宋体" w:hint="eastAsia"/>
          <w:b/>
          <w:sz w:val="21"/>
          <w:szCs w:val="21"/>
        </w:rPr>
        <w:t>4</w:t>
      </w:r>
      <w:r>
        <w:rPr>
          <w:rFonts w:ascii="宋体" w:eastAsia="宋体" w:hAnsi="宋体" w:hint="eastAsia"/>
          <w:b/>
          <w:sz w:val="21"/>
          <w:szCs w:val="21"/>
        </w:rPr>
        <w:tab/>
        <w:t>2019</w:t>
      </w:r>
      <w:r>
        <w:rPr>
          <w:rFonts w:ascii="宋体" w:eastAsia="宋体" w:hAnsi="宋体" w:hint="eastAsia"/>
          <w:b/>
          <w:sz w:val="21"/>
          <w:szCs w:val="21"/>
        </w:rPr>
        <w:t>—</w:t>
      </w:r>
      <w:r>
        <w:rPr>
          <w:rFonts w:ascii="宋体" w:eastAsia="宋体" w:hAnsi="宋体" w:hint="eastAsia"/>
          <w:b/>
          <w:sz w:val="21"/>
          <w:szCs w:val="21"/>
        </w:rPr>
        <w:t>2020</w:t>
      </w:r>
      <w:r>
        <w:rPr>
          <w:rFonts w:ascii="宋体" w:eastAsia="宋体" w:hAnsi="宋体" w:hint="eastAsia"/>
          <w:b/>
          <w:spacing w:val="-56"/>
          <w:sz w:val="21"/>
          <w:szCs w:val="21"/>
        </w:rPr>
        <w:t xml:space="preserve"> </w:t>
      </w:r>
      <w:r>
        <w:rPr>
          <w:rFonts w:ascii="宋体" w:eastAsia="宋体" w:hAnsi="宋体" w:hint="eastAsia"/>
          <w:b/>
          <w:sz w:val="21"/>
          <w:szCs w:val="21"/>
        </w:rPr>
        <w:t>学年技能大赛获奖情况</w:t>
      </w:r>
    </w:p>
    <w:p w:rsidR="00562715" w:rsidRDefault="00562715">
      <w:pPr>
        <w:pStyle w:val="a4"/>
        <w:spacing w:before="10"/>
        <w:rPr>
          <w:rFonts w:ascii="宋体"/>
          <w:b/>
          <w:sz w:val="24"/>
        </w:rPr>
      </w:pPr>
    </w:p>
    <w:tbl>
      <w:tblPr>
        <w:tblStyle w:val="TableNormal"/>
        <w:tblW w:w="0" w:type="auto"/>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6"/>
        <w:gridCol w:w="732"/>
        <w:gridCol w:w="623"/>
        <w:gridCol w:w="453"/>
        <w:gridCol w:w="451"/>
        <w:gridCol w:w="453"/>
        <w:gridCol w:w="458"/>
        <w:gridCol w:w="455"/>
        <w:gridCol w:w="450"/>
        <w:gridCol w:w="452"/>
        <w:gridCol w:w="452"/>
        <w:gridCol w:w="452"/>
        <w:gridCol w:w="453"/>
        <w:gridCol w:w="452"/>
        <w:gridCol w:w="462"/>
      </w:tblGrid>
      <w:tr w:rsidR="00562715">
        <w:trPr>
          <w:trHeight w:val="839"/>
        </w:trPr>
        <w:tc>
          <w:tcPr>
            <w:tcW w:w="1406" w:type="dxa"/>
            <w:vMerge w:val="restart"/>
          </w:tcPr>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spacing w:before="7"/>
              <w:rPr>
                <w:b/>
                <w:sz w:val="15"/>
              </w:rPr>
            </w:pPr>
          </w:p>
          <w:p w:rsidR="00562715" w:rsidRDefault="0040728F">
            <w:pPr>
              <w:pStyle w:val="TableParagraph"/>
              <w:ind w:left="472" w:right="462"/>
              <w:jc w:val="center"/>
              <w:rPr>
                <w:b/>
                <w:sz w:val="21"/>
              </w:rPr>
            </w:pPr>
            <w:r>
              <w:rPr>
                <w:b/>
                <w:sz w:val="21"/>
              </w:rPr>
              <w:t>学年</w:t>
            </w:r>
          </w:p>
        </w:tc>
        <w:tc>
          <w:tcPr>
            <w:tcW w:w="1355" w:type="dxa"/>
            <w:gridSpan w:val="2"/>
          </w:tcPr>
          <w:p w:rsidR="00562715" w:rsidRDefault="00562715">
            <w:pPr>
              <w:pStyle w:val="TableParagraph"/>
              <w:jc w:val="center"/>
              <w:rPr>
                <w:b/>
                <w:sz w:val="20"/>
              </w:rPr>
            </w:pPr>
          </w:p>
          <w:p w:rsidR="00562715" w:rsidRDefault="0040728F">
            <w:pPr>
              <w:pStyle w:val="TableParagraph"/>
              <w:ind w:right="-15"/>
              <w:jc w:val="center"/>
              <w:rPr>
                <w:b/>
                <w:sz w:val="21"/>
              </w:rPr>
            </w:pPr>
            <w:r>
              <w:rPr>
                <w:b/>
                <w:spacing w:val="-10"/>
                <w:sz w:val="21"/>
              </w:rPr>
              <w:t>县级</w:t>
            </w:r>
            <w:r>
              <w:rPr>
                <w:b/>
                <w:sz w:val="21"/>
              </w:rPr>
              <w:t>（校级</w:t>
            </w:r>
            <w:r>
              <w:rPr>
                <w:b/>
                <w:spacing w:val="-16"/>
                <w:sz w:val="21"/>
              </w:rPr>
              <w:t>）</w:t>
            </w:r>
          </w:p>
        </w:tc>
        <w:tc>
          <w:tcPr>
            <w:tcW w:w="1815" w:type="dxa"/>
            <w:gridSpan w:val="4"/>
          </w:tcPr>
          <w:p w:rsidR="00562715" w:rsidRDefault="00562715">
            <w:pPr>
              <w:pStyle w:val="TableParagraph"/>
              <w:jc w:val="center"/>
              <w:rPr>
                <w:b/>
                <w:sz w:val="20"/>
              </w:rPr>
            </w:pPr>
          </w:p>
          <w:p w:rsidR="00562715" w:rsidRDefault="0040728F">
            <w:pPr>
              <w:pStyle w:val="TableParagraph"/>
              <w:ind w:right="665"/>
              <w:jc w:val="center"/>
              <w:rPr>
                <w:b/>
                <w:sz w:val="21"/>
              </w:rPr>
            </w:pPr>
            <w:r>
              <w:rPr>
                <w:rFonts w:hint="eastAsia"/>
                <w:b/>
                <w:sz w:val="21"/>
                <w:lang w:val="en-US"/>
              </w:rPr>
              <w:t xml:space="preserve">      </w:t>
            </w:r>
            <w:r>
              <w:rPr>
                <w:b/>
                <w:sz w:val="21"/>
              </w:rPr>
              <w:t>市级</w:t>
            </w:r>
          </w:p>
        </w:tc>
        <w:tc>
          <w:tcPr>
            <w:tcW w:w="1809" w:type="dxa"/>
            <w:gridSpan w:val="4"/>
          </w:tcPr>
          <w:p w:rsidR="00562715" w:rsidRDefault="00562715">
            <w:pPr>
              <w:pStyle w:val="TableParagraph"/>
              <w:jc w:val="center"/>
              <w:rPr>
                <w:b/>
                <w:sz w:val="20"/>
              </w:rPr>
            </w:pPr>
          </w:p>
          <w:p w:rsidR="00562715" w:rsidRDefault="0040728F">
            <w:pPr>
              <w:pStyle w:val="TableParagraph"/>
              <w:ind w:right="657"/>
              <w:jc w:val="center"/>
              <w:rPr>
                <w:b/>
                <w:sz w:val="21"/>
              </w:rPr>
            </w:pPr>
            <w:r>
              <w:rPr>
                <w:rFonts w:hint="eastAsia"/>
                <w:b/>
                <w:sz w:val="21"/>
                <w:lang w:val="en-US"/>
              </w:rPr>
              <w:t xml:space="preserve">      </w:t>
            </w:r>
            <w:r>
              <w:rPr>
                <w:b/>
                <w:sz w:val="21"/>
              </w:rPr>
              <w:t>省级</w:t>
            </w:r>
          </w:p>
        </w:tc>
        <w:tc>
          <w:tcPr>
            <w:tcW w:w="1819" w:type="dxa"/>
            <w:gridSpan w:val="4"/>
          </w:tcPr>
          <w:p w:rsidR="00562715" w:rsidRDefault="00562715">
            <w:pPr>
              <w:pStyle w:val="TableParagraph"/>
              <w:jc w:val="center"/>
              <w:rPr>
                <w:b/>
                <w:sz w:val="20"/>
              </w:rPr>
            </w:pPr>
          </w:p>
          <w:p w:rsidR="00562715" w:rsidRDefault="0040728F">
            <w:pPr>
              <w:pStyle w:val="TableParagraph"/>
              <w:jc w:val="center"/>
              <w:rPr>
                <w:b/>
                <w:sz w:val="21"/>
              </w:rPr>
            </w:pPr>
            <w:r>
              <w:rPr>
                <w:b/>
                <w:sz w:val="21"/>
              </w:rPr>
              <w:t>国家级</w:t>
            </w:r>
          </w:p>
        </w:tc>
      </w:tr>
      <w:tr w:rsidR="00562715">
        <w:trPr>
          <w:trHeight w:val="3026"/>
        </w:trPr>
        <w:tc>
          <w:tcPr>
            <w:tcW w:w="1406" w:type="dxa"/>
            <w:vMerge/>
            <w:tcBorders>
              <w:top w:val="nil"/>
            </w:tcBorders>
          </w:tcPr>
          <w:p w:rsidR="00562715" w:rsidRDefault="00562715">
            <w:pPr>
              <w:rPr>
                <w:sz w:val="2"/>
                <w:szCs w:val="2"/>
              </w:rPr>
            </w:pPr>
          </w:p>
        </w:tc>
        <w:tc>
          <w:tcPr>
            <w:tcW w:w="732" w:type="dxa"/>
          </w:tcPr>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spacing w:before="5"/>
              <w:rPr>
                <w:b/>
                <w:sz w:val="15"/>
              </w:rPr>
            </w:pPr>
          </w:p>
          <w:p w:rsidR="00562715" w:rsidRDefault="0040728F">
            <w:pPr>
              <w:pStyle w:val="TableParagraph"/>
              <w:spacing w:line="278" w:lineRule="auto"/>
              <w:ind w:left="153" w:right="143"/>
              <w:rPr>
                <w:b/>
                <w:sz w:val="21"/>
              </w:rPr>
            </w:pPr>
            <w:r>
              <w:rPr>
                <w:b/>
                <w:sz w:val="21"/>
              </w:rPr>
              <w:t>参加人数</w:t>
            </w:r>
          </w:p>
        </w:tc>
        <w:tc>
          <w:tcPr>
            <w:tcW w:w="623" w:type="dxa"/>
          </w:tcPr>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rPr>
                <w:b/>
                <w:sz w:val="20"/>
              </w:rPr>
            </w:pPr>
          </w:p>
          <w:p w:rsidR="00562715" w:rsidRDefault="0040728F">
            <w:pPr>
              <w:pStyle w:val="TableParagraph"/>
              <w:spacing w:before="142" w:line="278" w:lineRule="auto"/>
              <w:ind w:left="207" w:right="192"/>
              <w:jc w:val="both"/>
              <w:rPr>
                <w:b/>
                <w:sz w:val="21"/>
              </w:rPr>
            </w:pPr>
            <w:r>
              <w:rPr>
                <w:b/>
                <w:sz w:val="21"/>
              </w:rPr>
              <w:t>获奖人数</w:t>
            </w:r>
          </w:p>
        </w:tc>
        <w:tc>
          <w:tcPr>
            <w:tcW w:w="453" w:type="dxa"/>
          </w:tcPr>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rPr>
                <w:b/>
                <w:sz w:val="20"/>
              </w:rPr>
            </w:pPr>
          </w:p>
          <w:p w:rsidR="00562715" w:rsidRDefault="0040728F">
            <w:pPr>
              <w:pStyle w:val="TableParagraph"/>
              <w:spacing w:before="142" w:line="278" w:lineRule="auto"/>
              <w:ind w:left="121" w:right="109"/>
              <w:jc w:val="both"/>
              <w:rPr>
                <w:b/>
                <w:sz w:val="21"/>
              </w:rPr>
            </w:pPr>
            <w:r>
              <w:rPr>
                <w:b/>
                <w:sz w:val="21"/>
              </w:rPr>
              <w:t>参加人数</w:t>
            </w:r>
          </w:p>
        </w:tc>
        <w:tc>
          <w:tcPr>
            <w:tcW w:w="451" w:type="dxa"/>
          </w:tcPr>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spacing w:before="11"/>
              <w:rPr>
                <w:b/>
                <w:sz w:val="18"/>
              </w:rPr>
            </w:pPr>
          </w:p>
          <w:p w:rsidR="00562715" w:rsidRDefault="0040728F">
            <w:pPr>
              <w:pStyle w:val="TableParagraph"/>
              <w:spacing w:line="278" w:lineRule="auto"/>
              <w:ind w:left="122" w:right="105"/>
              <w:jc w:val="both"/>
              <w:rPr>
                <w:b/>
                <w:sz w:val="21"/>
              </w:rPr>
            </w:pPr>
            <w:r>
              <w:rPr>
                <w:b/>
                <w:sz w:val="21"/>
              </w:rPr>
              <w:t>一等奖人数</w:t>
            </w:r>
          </w:p>
        </w:tc>
        <w:tc>
          <w:tcPr>
            <w:tcW w:w="453" w:type="dxa"/>
          </w:tcPr>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spacing w:before="11"/>
              <w:rPr>
                <w:b/>
                <w:sz w:val="18"/>
              </w:rPr>
            </w:pPr>
          </w:p>
          <w:p w:rsidR="00562715" w:rsidRDefault="0040728F">
            <w:pPr>
              <w:pStyle w:val="TableParagraph"/>
              <w:spacing w:line="278" w:lineRule="auto"/>
              <w:ind w:left="122" w:right="107"/>
              <w:jc w:val="both"/>
              <w:rPr>
                <w:b/>
                <w:sz w:val="21"/>
              </w:rPr>
            </w:pPr>
            <w:r>
              <w:rPr>
                <w:b/>
                <w:sz w:val="21"/>
              </w:rPr>
              <w:t>二等奖人数</w:t>
            </w:r>
          </w:p>
        </w:tc>
        <w:tc>
          <w:tcPr>
            <w:tcW w:w="458" w:type="dxa"/>
          </w:tcPr>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spacing w:before="11"/>
              <w:rPr>
                <w:b/>
                <w:sz w:val="18"/>
              </w:rPr>
            </w:pPr>
          </w:p>
          <w:p w:rsidR="00562715" w:rsidRDefault="0040728F">
            <w:pPr>
              <w:pStyle w:val="TableParagraph"/>
              <w:spacing w:line="278" w:lineRule="auto"/>
              <w:ind w:left="125" w:right="109"/>
              <w:jc w:val="both"/>
              <w:rPr>
                <w:b/>
                <w:sz w:val="21"/>
              </w:rPr>
            </w:pPr>
            <w:r>
              <w:rPr>
                <w:b/>
                <w:sz w:val="21"/>
              </w:rPr>
              <w:t>三等奖人数</w:t>
            </w:r>
          </w:p>
        </w:tc>
        <w:tc>
          <w:tcPr>
            <w:tcW w:w="455" w:type="dxa"/>
          </w:tcPr>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rPr>
                <w:b/>
                <w:sz w:val="20"/>
              </w:rPr>
            </w:pPr>
          </w:p>
          <w:p w:rsidR="00562715" w:rsidRDefault="0040728F">
            <w:pPr>
              <w:pStyle w:val="TableParagraph"/>
              <w:spacing w:before="142" w:line="278" w:lineRule="auto"/>
              <w:ind w:left="124" w:right="107"/>
              <w:jc w:val="both"/>
              <w:rPr>
                <w:b/>
                <w:sz w:val="21"/>
              </w:rPr>
            </w:pPr>
            <w:r>
              <w:rPr>
                <w:b/>
                <w:sz w:val="21"/>
              </w:rPr>
              <w:t>参加人数</w:t>
            </w:r>
          </w:p>
        </w:tc>
        <w:tc>
          <w:tcPr>
            <w:tcW w:w="450" w:type="dxa"/>
          </w:tcPr>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spacing w:before="11"/>
              <w:rPr>
                <w:b/>
                <w:sz w:val="18"/>
              </w:rPr>
            </w:pPr>
          </w:p>
          <w:p w:rsidR="00562715" w:rsidRDefault="0040728F">
            <w:pPr>
              <w:pStyle w:val="TableParagraph"/>
              <w:spacing w:line="278" w:lineRule="auto"/>
              <w:ind w:left="125" w:right="101"/>
              <w:jc w:val="both"/>
              <w:rPr>
                <w:b/>
                <w:sz w:val="21"/>
              </w:rPr>
            </w:pPr>
            <w:r>
              <w:rPr>
                <w:b/>
                <w:sz w:val="21"/>
              </w:rPr>
              <w:t>一等奖人数</w:t>
            </w:r>
          </w:p>
        </w:tc>
        <w:tc>
          <w:tcPr>
            <w:tcW w:w="452" w:type="dxa"/>
          </w:tcPr>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spacing w:before="11"/>
              <w:rPr>
                <w:b/>
                <w:sz w:val="18"/>
              </w:rPr>
            </w:pPr>
          </w:p>
          <w:p w:rsidR="00562715" w:rsidRDefault="0040728F">
            <w:pPr>
              <w:pStyle w:val="TableParagraph"/>
              <w:spacing w:line="278" w:lineRule="auto"/>
              <w:ind w:left="126" w:right="102"/>
              <w:jc w:val="both"/>
              <w:rPr>
                <w:b/>
                <w:sz w:val="21"/>
              </w:rPr>
            </w:pPr>
            <w:r>
              <w:rPr>
                <w:b/>
                <w:sz w:val="21"/>
              </w:rPr>
              <w:t>二等奖人数</w:t>
            </w:r>
          </w:p>
        </w:tc>
        <w:tc>
          <w:tcPr>
            <w:tcW w:w="452" w:type="dxa"/>
          </w:tcPr>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spacing w:before="11"/>
              <w:rPr>
                <w:b/>
                <w:sz w:val="18"/>
              </w:rPr>
            </w:pPr>
          </w:p>
          <w:p w:rsidR="00562715" w:rsidRDefault="0040728F">
            <w:pPr>
              <w:pStyle w:val="TableParagraph"/>
              <w:spacing w:line="278" w:lineRule="auto"/>
              <w:ind w:left="127" w:right="102"/>
              <w:jc w:val="both"/>
              <w:rPr>
                <w:b/>
                <w:sz w:val="21"/>
              </w:rPr>
            </w:pPr>
            <w:r>
              <w:rPr>
                <w:b/>
                <w:sz w:val="21"/>
              </w:rPr>
              <w:t>三等奖人数</w:t>
            </w:r>
          </w:p>
        </w:tc>
        <w:tc>
          <w:tcPr>
            <w:tcW w:w="452" w:type="dxa"/>
          </w:tcPr>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rPr>
                <w:b/>
                <w:sz w:val="20"/>
              </w:rPr>
            </w:pPr>
          </w:p>
          <w:p w:rsidR="00562715" w:rsidRDefault="0040728F">
            <w:pPr>
              <w:pStyle w:val="TableParagraph"/>
              <w:spacing w:before="142" w:line="278" w:lineRule="auto"/>
              <w:ind w:left="129" w:right="99"/>
              <w:jc w:val="both"/>
              <w:rPr>
                <w:b/>
                <w:sz w:val="21"/>
              </w:rPr>
            </w:pPr>
            <w:r>
              <w:rPr>
                <w:b/>
                <w:sz w:val="21"/>
              </w:rPr>
              <w:t>参加人数</w:t>
            </w:r>
          </w:p>
        </w:tc>
        <w:tc>
          <w:tcPr>
            <w:tcW w:w="453" w:type="dxa"/>
          </w:tcPr>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spacing w:before="11"/>
              <w:rPr>
                <w:b/>
                <w:sz w:val="18"/>
              </w:rPr>
            </w:pPr>
          </w:p>
          <w:p w:rsidR="00562715" w:rsidRDefault="0040728F">
            <w:pPr>
              <w:pStyle w:val="TableParagraph"/>
              <w:spacing w:line="278" w:lineRule="auto"/>
              <w:ind w:left="130" w:right="98"/>
              <w:jc w:val="both"/>
              <w:rPr>
                <w:b/>
                <w:sz w:val="21"/>
              </w:rPr>
            </w:pPr>
            <w:r>
              <w:rPr>
                <w:b/>
                <w:sz w:val="21"/>
              </w:rPr>
              <w:t>一等奖人数</w:t>
            </w:r>
          </w:p>
        </w:tc>
        <w:tc>
          <w:tcPr>
            <w:tcW w:w="452" w:type="dxa"/>
          </w:tcPr>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spacing w:before="11"/>
              <w:rPr>
                <w:b/>
                <w:sz w:val="18"/>
              </w:rPr>
            </w:pPr>
          </w:p>
          <w:p w:rsidR="00562715" w:rsidRDefault="0040728F">
            <w:pPr>
              <w:pStyle w:val="TableParagraph"/>
              <w:spacing w:line="278" w:lineRule="auto"/>
              <w:ind w:left="132" w:right="96"/>
              <w:jc w:val="both"/>
              <w:rPr>
                <w:b/>
                <w:sz w:val="21"/>
              </w:rPr>
            </w:pPr>
            <w:r>
              <w:rPr>
                <w:b/>
                <w:sz w:val="21"/>
              </w:rPr>
              <w:t>二等奖人数</w:t>
            </w:r>
          </w:p>
        </w:tc>
        <w:tc>
          <w:tcPr>
            <w:tcW w:w="462" w:type="dxa"/>
          </w:tcPr>
          <w:p w:rsidR="00562715" w:rsidRDefault="00562715">
            <w:pPr>
              <w:pStyle w:val="TableParagraph"/>
              <w:rPr>
                <w:b/>
                <w:sz w:val="20"/>
              </w:rPr>
            </w:pPr>
          </w:p>
          <w:p w:rsidR="00562715" w:rsidRDefault="00562715">
            <w:pPr>
              <w:pStyle w:val="TableParagraph"/>
              <w:rPr>
                <w:b/>
                <w:sz w:val="20"/>
              </w:rPr>
            </w:pPr>
          </w:p>
          <w:p w:rsidR="00562715" w:rsidRDefault="00562715">
            <w:pPr>
              <w:pStyle w:val="TableParagraph"/>
              <w:spacing w:before="11"/>
              <w:rPr>
                <w:b/>
                <w:sz w:val="18"/>
              </w:rPr>
            </w:pPr>
          </w:p>
          <w:p w:rsidR="00562715" w:rsidRDefault="0040728F">
            <w:pPr>
              <w:pStyle w:val="TableParagraph"/>
              <w:spacing w:line="278" w:lineRule="auto"/>
              <w:ind w:left="138" w:right="100"/>
              <w:jc w:val="both"/>
              <w:rPr>
                <w:b/>
                <w:sz w:val="21"/>
              </w:rPr>
            </w:pPr>
            <w:r>
              <w:rPr>
                <w:b/>
                <w:sz w:val="21"/>
              </w:rPr>
              <w:t>三等奖人数</w:t>
            </w:r>
          </w:p>
        </w:tc>
      </w:tr>
      <w:tr w:rsidR="00562715">
        <w:trPr>
          <w:trHeight w:val="663"/>
        </w:trPr>
        <w:tc>
          <w:tcPr>
            <w:tcW w:w="1406" w:type="dxa"/>
          </w:tcPr>
          <w:p w:rsidR="00562715" w:rsidRDefault="00562715">
            <w:pPr>
              <w:pStyle w:val="TableParagraph"/>
              <w:spacing w:before="9"/>
              <w:rPr>
                <w:b/>
                <w:sz w:val="18"/>
                <w:szCs w:val="18"/>
              </w:rPr>
            </w:pPr>
          </w:p>
          <w:p w:rsidR="00562715" w:rsidRDefault="0040728F">
            <w:pPr>
              <w:pStyle w:val="TableParagraph"/>
              <w:ind w:left="107"/>
              <w:rPr>
                <w:b/>
                <w:sz w:val="18"/>
                <w:szCs w:val="18"/>
              </w:rPr>
            </w:pPr>
            <w:r>
              <w:rPr>
                <w:b/>
                <w:sz w:val="18"/>
                <w:szCs w:val="18"/>
              </w:rPr>
              <w:t>2018—2019</w:t>
            </w:r>
          </w:p>
        </w:tc>
        <w:tc>
          <w:tcPr>
            <w:tcW w:w="732" w:type="dxa"/>
          </w:tcPr>
          <w:p w:rsidR="00562715" w:rsidRDefault="00562715">
            <w:pPr>
              <w:pStyle w:val="TableParagraph"/>
              <w:spacing w:before="9"/>
              <w:rPr>
                <w:b/>
                <w:sz w:val="18"/>
                <w:szCs w:val="18"/>
              </w:rPr>
            </w:pPr>
          </w:p>
          <w:p w:rsidR="00562715" w:rsidRDefault="0040728F">
            <w:pPr>
              <w:pStyle w:val="TableParagraph"/>
              <w:ind w:left="206"/>
              <w:rPr>
                <w:b/>
                <w:sz w:val="18"/>
                <w:szCs w:val="18"/>
              </w:rPr>
            </w:pPr>
            <w:r>
              <w:rPr>
                <w:b/>
                <w:sz w:val="18"/>
                <w:szCs w:val="18"/>
              </w:rPr>
              <w:t>110</w:t>
            </w:r>
          </w:p>
        </w:tc>
        <w:tc>
          <w:tcPr>
            <w:tcW w:w="623" w:type="dxa"/>
          </w:tcPr>
          <w:p w:rsidR="00562715" w:rsidRDefault="00562715">
            <w:pPr>
              <w:pStyle w:val="TableParagraph"/>
              <w:spacing w:before="9"/>
              <w:rPr>
                <w:b/>
                <w:sz w:val="18"/>
                <w:szCs w:val="18"/>
              </w:rPr>
            </w:pPr>
          </w:p>
          <w:p w:rsidR="00562715" w:rsidRDefault="0040728F">
            <w:pPr>
              <w:pStyle w:val="TableParagraph"/>
              <w:ind w:left="207"/>
              <w:rPr>
                <w:b/>
                <w:sz w:val="18"/>
                <w:szCs w:val="18"/>
              </w:rPr>
            </w:pPr>
            <w:r>
              <w:rPr>
                <w:b/>
                <w:sz w:val="18"/>
                <w:szCs w:val="18"/>
              </w:rPr>
              <w:t>66</w:t>
            </w:r>
          </w:p>
        </w:tc>
        <w:tc>
          <w:tcPr>
            <w:tcW w:w="453" w:type="dxa"/>
          </w:tcPr>
          <w:p w:rsidR="00562715" w:rsidRDefault="00562715">
            <w:pPr>
              <w:pStyle w:val="TableParagraph"/>
              <w:spacing w:before="9"/>
              <w:rPr>
                <w:b/>
                <w:sz w:val="18"/>
                <w:szCs w:val="18"/>
              </w:rPr>
            </w:pPr>
          </w:p>
          <w:p w:rsidR="00562715" w:rsidRDefault="0040728F">
            <w:pPr>
              <w:pStyle w:val="TableParagraph"/>
              <w:ind w:left="11"/>
              <w:jc w:val="center"/>
              <w:rPr>
                <w:b/>
                <w:sz w:val="18"/>
                <w:szCs w:val="18"/>
              </w:rPr>
            </w:pPr>
            <w:r>
              <w:rPr>
                <w:b/>
                <w:w w:val="99"/>
                <w:sz w:val="18"/>
                <w:szCs w:val="18"/>
              </w:rPr>
              <w:t>4</w:t>
            </w:r>
          </w:p>
        </w:tc>
        <w:tc>
          <w:tcPr>
            <w:tcW w:w="451" w:type="dxa"/>
          </w:tcPr>
          <w:p w:rsidR="00562715" w:rsidRDefault="00562715">
            <w:pPr>
              <w:pStyle w:val="TableParagraph"/>
              <w:spacing w:before="9"/>
              <w:rPr>
                <w:b/>
                <w:sz w:val="18"/>
                <w:szCs w:val="18"/>
              </w:rPr>
            </w:pPr>
          </w:p>
          <w:p w:rsidR="00562715" w:rsidRDefault="0040728F">
            <w:pPr>
              <w:pStyle w:val="TableParagraph"/>
              <w:ind w:left="15"/>
              <w:jc w:val="center"/>
              <w:rPr>
                <w:b/>
                <w:sz w:val="18"/>
                <w:szCs w:val="18"/>
              </w:rPr>
            </w:pPr>
            <w:r>
              <w:rPr>
                <w:b/>
                <w:w w:val="99"/>
                <w:sz w:val="18"/>
                <w:szCs w:val="18"/>
              </w:rPr>
              <w:t>1</w:t>
            </w:r>
          </w:p>
        </w:tc>
        <w:tc>
          <w:tcPr>
            <w:tcW w:w="453" w:type="dxa"/>
          </w:tcPr>
          <w:p w:rsidR="00562715" w:rsidRDefault="00562715">
            <w:pPr>
              <w:pStyle w:val="TableParagraph"/>
              <w:spacing w:before="9"/>
              <w:rPr>
                <w:b/>
                <w:sz w:val="18"/>
                <w:szCs w:val="18"/>
              </w:rPr>
            </w:pPr>
          </w:p>
          <w:p w:rsidR="00562715" w:rsidRDefault="0040728F">
            <w:pPr>
              <w:pStyle w:val="TableParagraph"/>
              <w:ind w:left="175"/>
              <w:rPr>
                <w:b/>
                <w:sz w:val="18"/>
                <w:szCs w:val="18"/>
              </w:rPr>
            </w:pPr>
            <w:r>
              <w:rPr>
                <w:b/>
                <w:w w:val="99"/>
                <w:sz w:val="18"/>
                <w:szCs w:val="18"/>
              </w:rPr>
              <w:t>1</w:t>
            </w:r>
          </w:p>
        </w:tc>
        <w:tc>
          <w:tcPr>
            <w:tcW w:w="458" w:type="dxa"/>
          </w:tcPr>
          <w:p w:rsidR="00562715" w:rsidRDefault="00562715">
            <w:pPr>
              <w:pStyle w:val="TableParagraph"/>
              <w:spacing w:before="9"/>
              <w:rPr>
                <w:b/>
                <w:sz w:val="18"/>
                <w:szCs w:val="18"/>
              </w:rPr>
            </w:pPr>
          </w:p>
          <w:p w:rsidR="00562715" w:rsidRDefault="0040728F">
            <w:pPr>
              <w:pStyle w:val="TableParagraph"/>
              <w:ind w:left="14"/>
              <w:jc w:val="center"/>
              <w:rPr>
                <w:b/>
                <w:sz w:val="18"/>
                <w:szCs w:val="18"/>
              </w:rPr>
            </w:pPr>
            <w:r>
              <w:rPr>
                <w:b/>
                <w:w w:val="99"/>
                <w:sz w:val="18"/>
                <w:szCs w:val="18"/>
              </w:rPr>
              <w:t>1</w:t>
            </w:r>
          </w:p>
        </w:tc>
        <w:tc>
          <w:tcPr>
            <w:tcW w:w="455" w:type="dxa"/>
          </w:tcPr>
          <w:p w:rsidR="00562715" w:rsidRDefault="00562715">
            <w:pPr>
              <w:pStyle w:val="TableParagraph"/>
              <w:spacing w:before="9"/>
              <w:rPr>
                <w:b/>
                <w:sz w:val="18"/>
                <w:szCs w:val="18"/>
              </w:rPr>
            </w:pPr>
          </w:p>
          <w:p w:rsidR="00562715" w:rsidRDefault="0040728F">
            <w:pPr>
              <w:pStyle w:val="TableParagraph"/>
              <w:ind w:right="160"/>
              <w:jc w:val="right"/>
              <w:rPr>
                <w:b/>
                <w:sz w:val="18"/>
                <w:szCs w:val="18"/>
              </w:rPr>
            </w:pPr>
            <w:r>
              <w:rPr>
                <w:b/>
                <w:w w:val="99"/>
                <w:sz w:val="18"/>
                <w:szCs w:val="18"/>
              </w:rPr>
              <w:t>2</w:t>
            </w:r>
          </w:p>
        </w:tc>
        <w:tc>
          <w:tcPr>
            <w:tcW w:w="450" w:type="dxa"/>
          </w:tcPr>
          <w:p w:rsidR="00562715" w:rsidRDefault="00562715">
            <w:pPr>
              <w:pStyle w:val="TableParagraph"/>
              <w:rPr>
                <w:rFonts w:ascii="Times New Roman"/>
                <w:sz w:val="18"/>
                <w:szCs w:val="18"/>
              </w:rPr>
            </w:pPr>
          </w:p>
        </w:tc>
        <w:tc>
          <w:tcPr>
            <w:tcW w:w="452" w:type="dxa"/>
          </w:tcPr>
          <w:p w:rsidR="00562715" w:rsidRDefault="00562715">
            <w:pPr>
              <w:pStyle w:val="TableParagraph"/>
              <w:spacing w:before="9"/>
              <w:rPr>
                <w:b/>
                <w:sz w:val="18"/>
                <w:szCs w:val="18"/>
              </w:rPr>
            </w:pPr>
          </w:p>
          <w:p w:rsidR="00562715" w:rsidRDefault="0040728F">
            <w:pPr>
              <w:pStyle w:val="TableParagraph"/>
              <w:ind w:left="21"/>
              <w:jc w:val="center"/>
              <w:rPr>
                <w:b/>
                <w:sz w:val="18"/>
                <w:szCs w:val="18"/>
              </w:rPr>
            </w:pPr>
            <w:r>
              <w:rPr>
                <w:b/>
                <w:w w:val="99"/>
                <w:sz w:val="18"/>
                <w:szCs w:val="18"/>
              </w:rPr>
              <w:t>2</w:t>
            </w:r>
          </w:p>
        </w:tc>
        <w:tc>
          <w:tcPr>
            <w:tcW w:w="452" w:type="dxa"/>
          </w:tcPr>
          <w:p w:rsidR="00562715" w:rsidRDefault="00562715">
            <w:pPr>
              <w:pStyle w:val="TableParagraph"/>
              <w:rPr>
                <w:rFonts w:ascii="Times New Roman"/>
                <w:sz w:val="18"/>
                <w:szCs w:val="18"/>
              </w:rPr>
            </w:pPr>
          </w:p>
        </w:tc>
        <w:tc>
          <w:tcPr>
            <w:tcW w:w="452" w:type="dxa"/>
          </w:tcPr>
          <w:p w:rsidR="00562715" w:rsidRDefault="00562715">
            <w:pPr>
              <w:pStyle w:val="TableParagraph"/>
              <w:spacing w:before="9"/>
              <w:rPr>
                <w:b/>
                <w:sz w:val="18"/>
                <w:szCs w:val="18"/>
              </w:rPr>
            </w:pPr>
          </w:p>
          <w:p w:rsidR="00562715" w:rsidRDefault="0040728F">
            <w:pPr>
              <w:pStyle w:val="TableParagraph"/>
              <w:ind w:left="28"/>
              <w:jc w:val="center"/>
              <w:rPr>
                <w:b/>
                <w:sz w:val="18"/>
                <w:szCs w:val="18"/>
              </w:rPr>
            </w:pPr>
            <w:r>
              <w:rPr>
                <w:b/>
                <w:w w:val="99"/>
                <w:sz w:val="18"/>
                <w:szCs w:val="18"/>
              </w:rPr>
              <w:t>1</w:t>
            </w:r>
          </w:p>
        </w:tc>
        <w:tc>
          <w:tcPr>
            <w:tcW w:w="453" w:type="dxa"/>
          </w:tcPr>
          <w:p w:rsidR="00562715" w:rsidRDefault="00562715">
            <w:pPr>
              <w:pStyle w:val="TableParagraph"/>
              <w:rPr>
                <w:rFonts w:ascii="Times New Roman"/>
                <w:sz w:val="18"/>
                <w:szCs w:val="18"/>
              </w:rPr>
            </w:pPr>
          </w:p>
        </w:tc>
        <w:tc>
          <w:tcPr>
            <w:tcW w:w="452" w:type="dxa"/>
          </w:tcPr>
          <w:p w:rsidR="00562715" w:rsidRDefault="00562715">
            <w:pPr>
              <w:pStyle w:val="TableParagraph"/>
              <w:rPr>
                <w:rFonts w:ascii="Times New Roman"/>
                <w:sz w:val="18"/>
                <w:szCs w:val="18"/>
              </w:rPr>
            </w:pPr>
          </w:p>
        </w:tc>
        <w:tc>
          <w:tcPr>
            <w:tcW w:w="462" w:type="dxa"/>
          </w:tcPr>
          <w:p w:rsidR="00562715" w:rsidRDefault="00562715">
            <w:pPr>
              <w:pStyle w:val="TableParagraph"/>
              <w:spacing w:before="9"/>
              <w:rPr>
                <w:b/>
                <w:sz w:val="18"/>
                <w:szCs w:val="18"/>
              </w:rPr>
            </w:pPr>
          </w:p>
          <w:p w:rsidR="00562715" w:rsidRDefault="0040728F">
            <w:pPr>
              <w:pStyle w:val="TableParagraph"/>
              <w:ind w:left="36"/>
              <w:jc w:val="center"/>
              <w:rPr>
                <w:b/>
                <w:sz w:val="18"/>
                <w:szCs w:val="18"/>
              </w:rPr>
            </w:pPr>
            <w:r>
              <w:rPr>
                <w:b/>
                <w:w w:val="99"/>
                <w:sz w:val="18"/>
                <w:szCs w:val="18"/>
              </w:rPr>
              <w:t>1</w:t>
            </w:r>
          </w:p>
        </w:tc>
      </w:tr>
      <w:tr w:rsidR="00562715">
        <w:trPr>
          <w:trHeight w:val="643"/>
        </w:trPr>
        <w:tc>
          <w:tcPr>
            <w:tcW w:w="1406" w:type="dxa"/>
          </w:tcPr>
          <w:p w:rsidR="00562715" w:rsidRDefault="00562715">
            <w:pPr>
              <w:pStyle w:val="TableParagraph"/>
              <w:spacing w:before="9"/>
              <w:rPr>
                <w:b/>
                <w:sz w:val="18"/>
                <w:szCs w:val="18"/>
              </w:rPr>
            </w:pPr>
          </w:p>
          <w:p w:rsidR="00562715" w:rsidRDefault="0040728F">
            <w:pPr>
              <w:pStyle w:val="TableParagraph"/>
              <w:numPr>
                <w:ilvl w:val="0"/>
                <w:numId w:val="3"/>
              </w:numPr>
              <w:ind w:left="107"/>
              <w:rPr>
                <w:b/>
                <w:sz w:val="18"/>
                <w:szCs w:val="18"/>
              </w:rPr>
            </w:pPr>
            <w:r>
              <w:rPr>
                <w:b/>
                <w:sz w:val="18"/>
                <w:szCs w:val="18"/>
              </w:rPr>
              <w:t>2020</w:t>
            </w:r>
          </w:p>
        </w:tc>
        <w:tc>
          <w:tcPr>
            <w:tcW w:w="732" w:type="dxa"/>
          </w:tcPr>
          <w:p w:rsidR="00562715" w:rsidRDefault="00562715">
            <w:pPr>
              <w:pStyle w:val="TableParagraph"/>
              <w:spacing w:before="9"/>
              <w:rPr>
                <w:b/>
                <w:sz w:val="18"/>
                <w:szCs w:val="18"/>
              </w:rPr>
            </w:pPr>
          </w:p>
          <w:p w:rsidR="00562715" w:rsidRDefault="0040728F">
            <w:pPr>
              <w:pStyle w:val="TableParagraph"/>
              <w:ind w:left="259"/>
              <w:rPr>
                <w:b/>
                <w:sz w:val="18"/>
                <w:szCs w:val="18"/>
              </w:rPr>
            </w:pPr>
            <w:r>
              <w:rPr>
                <w:b/>
                <w:sz w:val="18"/>
                <w:szCs w:val="18"/>
              </w:rPr>
              <w:t>97</w:t>
            </w:r>
          </w:p>
        </w:tc>
        <w:tc>
          <w:tcPr>
            <w:tcW w:w="623" w:type="dxa"/>
          </w:tcPr>
          <w:p w:rsidR="00562715" w:rsidRDefault="00562715">
            <w:pPr>
              <w:pStyle w:val="TableParagraph"/>
              <w:spacing w:before="9"/>
              <w:rPr>
                <w:b/>
                <w:sz w:val="18"/>
                <w:szCs w:val="18"/>
              </w:rPr>
            </w:pPr>
          </w:p>
          <w:p w:rsidR="00562715" w:rsidRDefault="0040728F">
            <w:pPr>
              <w:pStyle w:val="TableParagraph"/>
              <w:ind w:left="207"/>
              <w:rPr>
                <w:b/>
                <w:sz w:val="18"/>
                <w:szCs w:val="18"/>
              </w:rPr>
            </w:pPr>
            <w:r>
              <w:rPr>
                <w:b/>
                <w:sz w:val="18"/>
                <w:szCs w:val="18"/>
              </w:rPr>
              <w:t>58</w:t>
            </w:r>
          </w:p>
        </w:tc>
        <w:tc>
          <w:tcPr>
            <w:tcW w:w="453" w:type="dxa"/>
          </w:tcPr>
          <w:p w:rsidR="00562715" w:rsidRDefault="00562715">
            <w:pPr>
              <w:pStyle w:val="TableParagraph"/>
              <w:spacing w:before="9"/>
              <w:rPr>
                <w:b/>
                <w:sz w:val="18"/>
                <w:szCs w:val="18"/>
              </w:rPr>
            </w:pPr>
          </w:p>
          <w:p w:rsidR="00562715" w:rsidRDefault="0040728F">
            <w:pPr>
              <w:pStyle w:val="TableParagraph"/>
              <w:ind w:left="11"/>
              <w:jc w:val="center"/>
              <w:rPr>
                <w:b/>
                <w:sz w:val="18"/>
                <w:szCs w:val="18"/>
              </w:rPr>
            </w:pPr>
            <w:r>
              <w:rPr>
                <w:b/>
                <w:w w:val="99"/>
                <w:sz w:val="18"/>
                <w:szCs w:val="18"/>
              </w:rPr>
              <w:t>4</w:t>
            </w:r>
          </w:p>
        </w:tc>
        <w:tc>
          <w:tcPr>
            <w:tcW w:w="451" w:type="dxa"/>
          </w:tcPr>
          <w:p w:rsidR="00562715" w:rsidRDefault="00562715">
            <w:pPr>
              <w:pStyle w:val="TableParagraph"/>
              <w:spacing w:before="9"/>
              <w:rPr>
                <w:b/>
                <w:sz w:val="18"/>
                <w:szCs w:val="18"/>
              </w:rPr>
            </w:pPr>
          </w:p>
          <w:p w:rsidR="00562715" w:rsidRDefault="0040728F">
            <w:pPr>
              <w:pStyle w:val="TableParagraph"/>
              <w:ind w:left="15"/>
              <w:jc w:val="center"/>
              <w:rPr>
                <w:b/>
                <w:sz w:val="18"/>
                <w:szCs w:val="18"/>
              </w:rPr>
            </w:pPr>
            <w:r>
              <w:rPr>
                <w:b/>
                <w:w w:val="99"/>
                <w:sz w:val="18"/>
                <w:szCs w:val="18"/>
              </w:rPr>
              <w:t>1</w:t>
            </w:r>
          </w:p>
        </w:tc>
        <w:tc>
          <w:tcPr>
            <w:tcW w:w="453" w:type="dxa"/>
          </w:tcPr>
          <w:p w:rsidR="00562715" w:rsidRDefault="00562715">
            <w:pPr>
              <w:pStyle w:val="TableParagraph"/>
              <w:spacing w:before="9"/>
              <w:rPr>
                <w:b/>
                <w:sz w:val="18"/>
                <w:szCs w:val="18"/>
              </w:rPr>
            </w:pPr>
          </w:p>
          <w:p w:rsidR="00562715" w:rsidRDefault="0040728F">
            <w:pPr>
              <w:pStyle w:val="TableParagraph"/>
              <w:ind w:left="175"/>
              <w:rPr>
                <w:b/>
                <w:sz w:val="18"/>
                <w:szCs w:val="18"/>
              </w:rPr>
            </w:pPr>
            <w:r>
              <w:rPr>
                <w:b/>
                <w:w w:val="99"/>
                <w:sz w:val="18"/>
                <w:szCs w:val="18"/>
              </w:rPr>
              <w:t>2</w:t>
            </w:r>
          </w:p>
        </w:tc>
        <w:tc>
          <w:tcPr>
            <w:tcW w:w="458" w:type="dxa"/>
          </w:tcPr>
          <w:p w:rsidR="00562715" w:rsidRDefault="00562715">
            <w:pPr>
              <w:pStyle w:val="TableParagraph"/>
              <w:spacing w:before="9"/>
              <w:rPr>
                <w:b/>
                <w:sz w:val="18"/>
                <w:szCs w:val="18"/>
              </w:rPr>
            </w:pPr>
          </w:p>
          <w:p w:rsidR="00562715" w:rsidRDefault="0040728F">
            <w:pPr>
              <w:pStyle w:val="TableParagraph"/>
              <w:ind w:left="14"/>
              <w:jc w:val="center"/>
              <w:rPr>
                <w:b/>
                <w:sz w:val="18"/>
                <w:szCs w:val="18"/>
              </w:rPr>
            </w:pPr>
            <w:r>
              <w:rPr>
                <w:b/>
                <w:w w:val="99"/>
                <w:sz w:val="18"/>
                <w:szCs w:val="18"/>
              </w:rPr>
              <w:t>1</w:t>
            </w:r>
          </w:p>
        </w:tc>
        <w:tc>
          <w:tcPr>
            <w:tcW w:w="455" w:type="dxa"/>
          </w:tcPr>
          <w:p w:rsidR="00562715" w:rsidRDefault="00562715">
            <w:pPr>
              <w:pStyle w:val="TableParagraph"/>
              <w:spacing w:before="9"/>
              <w:rPr>
                <w:b/>
                <w:sz w:val="18"/>
                <w:szCs w:val="18"/>
              </w:rPr>
            </w:pPr>
          </w:p>
          <w:p w:rsidR="00562715" w:rsidRDefault="0040728F">
            <w:pPr>
              <w:pStyle w:val="TableParagraph"/>
              <w:ind w:right="160"/>
              <w:jc w:val="right"/>
              <w:rPr>
                <w:b/>
                <w:sz w:val="18"/>
                <w:szCs w:val="18"/>
              </w:rPr>
            </w:pPr>
            <w:r>
              <w:rPr>
                <w:b/>
                <w:w w:val="99"/>
                <w:sz w:val="18"/>
                <w:szCs w:val="18"/>
              </w:rPr>
              <w:t>2</w:t>
            </w:r>
          </w:p>
        </w:tc>
        <w:tc>
          <w:tcPr>
            <w:tcW w:w="450" w:type="dxa"/>
          </w:tcPr>
          <w:p w:rsidR="00562715" w:rsidRDefault="00562715">
            <w:pPr>
              <w:pStyle w:val="TableParagraph"/>
              <w:rPr>
                <w:rFonts w:ascii="Times New Roman"/>
                <w:sz w:val="18"/>
                <w:szCs w:val="18"/>
              </w:rPr>
            </w:pPr>
          </w:p>
        </w:tc>
        <w:tc>
          <w:tcPr>
            <w:tcW w:w="452" w:type="dxa"/>
          </w:tcPr>
          <w:p w:rsidR="00562715" w:rsidRDefault="00562715">
            <w:pPr>
              <w:pStyle w:val="TableParagraph"/>
              <w:spacing w:before="9"/>
              <w:rPr>
                <w:b/>
                <w:sz w:val="18"/>
                <w:szCs w:val="18"/>
              </w:rPr>
            </w:pPr>
          </w:p>
          <w:p w:rsidR="00562715" w:rsidRDefault="0040728F">
            <w:pPr>
              <w:pStyle w:val="TableParagraph"/>
              <w:ind w:left="21"/>
              <w:jc w:val="center"/>
              <w:rPr>
                <w:b/>
                <w:sz w:val="18"/>
                <w:szCs w:val="18"/>
              </w:rPr>
            </w:pPr>
            <w:r>
              <w:rPr>
                <w:b/>
                <w:w w:val="99"/>
                <w:sz w:val="18"/>
                <w:szCs w:val="18"/>
              </w:rPr>
              <w:t>2</w:t>
            </w:r>
          </w:p>
        </w:tc>
        <w:tc>
          <w:tcPr>
            <w:tcW w:w="452" w:type="dxa"/>
          </w:tcPr>
          <w:p w:rsidR="00562715" w:rsidRDefault="00562715">
            <w:pPr>
              <w:pStyle w:val="TableParagraph"/>
              <w:rPr>
                <w:rFonts w:ascii="Times New Roman"/>
                <w:sz w:val="18"/>
                <w:szCs w:val="18"/>
              </w:rPr>
            </w:pPr>
          </w:p>
        </w:tc>
        <w:tc>
          <w:tcPr>
            <w:tcW w:w="452" w:type="dxa"/>
          </w:tcPr>
          <w:p w:rsidR="00562715" w:rsidRDefault="00562715">
            <w:pPr>
              <w:pStyle w:val="TableParagraph"/>
              <w:rPr>
                <w:rFonts w:ascii="Times New Roman"/>
                <w:sz w:val="18"/>
                <w:szCs w:val="18"/>
              </w:rPr>
            </w:pPr>
          </w:p>
        </w:tc>
        <w:tc>
          <w:tcPr>
            <w:tcW w:w="453" w:type="dxa"/>
          </w:tcPr>
          <w:p w:rsidR="00562715" w:rsidRDefault="00562715">
            <w:pPr>
              <w:pStyle w:val="TableParagraph"/>
              <w:rPr>
                <w:rFonts w:ascii="Times New Roman"/>
                <w:sz w:val="18"/>
                <w:szCs w:val="18"/>
              </w:rPr>
            </w:pPr>
          </w:p>
        </w:tc>
        <w:tc>
          <w:tcPr>
            <w:tcW w:w="452" w:type="dxa"/>
          </w:tcPr>
          <w:p w:rsidR="00562715" w:rsidRDefault="00562715">
            <w:pPr>
              <w:pStyle w:val="TableParagraph"/>
              <w:rPr>
                <w:rFonts w:ascii="Times New Roman"/>
                <w:sz w:val="18"/>
                <w:szCs w:val="18"/>
              </w:rPr>
            </w:pPr>
          </w:p>
        </w:tc>
        <w:tc>
          <w:tcPr>
            <w:tcW w:w="462" w:type="dxa"/>
          </w:tcPr>
          <w:p w:rsidR="00562715" w:rsidRDefault="00562715">
            <w:pPr>
              <w:pStyle w:val="TableParagraph"/>
              <w:rPr>
                <w:rFonts w:ascii="Times New Roman"/>
                <w:sz w:val="18"/>
                <w:szCs w:val="18"/>
              </w:rPr>
            </w:pPr>
          </w:p>
        </w:tc>
      </w:tr>
    </w:tbl>
    <w:p w:rsidR="00562715" w:rsidRDefault="00562715">
      <w:pPr>
        <w:pStyle w:val="a4"/>
        <w:rPr>
          <w:rFonts w:ascii="宋体"/>
          <w:b/>
          <w:sz w:val="22"/>
        </w:rPr>
      </w:pPr>
    </w:p>
    <w:p w:rsidR="00562715" w:rsidRDefault="00562715">
      <w:pPr>
        <w:pStyle w:val="a4"/>
        <w:rPr>
          <w:rFonts w:ascii="宋体"/>
          <w:b/>
          <w:sz w:val="22"/>
        </w:rPr>
      </w:pPr>
    </w:p>
    <w:p w:rsidR="00562715" w:rsidRDefault="0040728F">
      <w:pPr>
        <w:pStyle w:val="ab"/>
        <w:tabs>
          <w:tab w:val="left" w:pos="1641"/>
        </w:tabs>
        <w:spacing w:before="193"/>
        <w:ind w:left="861" w:firstLineChars="200" w:firstLine="562"/>
        <w:rPr>
          <w:rFonts w:ascii="宋体" w:eastAsia="宋体"/>
          <w:b/>
          <w:sz w:val="28"/>
        </w:rPr>
      </w:pPr>
      <w:r>
        <w:rPr>
          <w:rFonts w:ascii="宋体" w:eastAsia="宋体" w:hint="eastAsia"/>
          <w:b/>
          <w:sz w:val="28"/>
          <w:lang w:val="en-US"/>
        </w:rPr>
        <w:t xml:space="preserve">2.1.4 </w:t>
      </w:r>
      <w:r>
        <w:rPr>
          <w:rFonts w:ascii="宋体" w:eastAsia="宋体" w:hint="eastAsia"/>
          <w:b/>
          <w:sz w:val="28"/>
        </w:rPr>
        <w:t>体质测评合格率</w:t>
      </w:r>
    </w:p>
    <w:p w:rsidR="00562715" w:rsidRDefault="00562715">
      <w:pPr>
        <w:pStyle w:val="a4"/>
        <w:spacing w:before="9"/>
        <w:rPr>
          <w:rFonts w:ascii="宋体"/>
          <w:b/>
          <w:sz w:val="20"/>
        </w:rPr>
      </w:pPr>
    </w:p>
    <w:p w:rsidR="00562715" w:rsidRDefault="0040728F">
      <w:pPr>
        <w:pStyle w:val="a4"/>
        <w:spacing w:line="600" w:lineRule="exact"/>
        <w:ind w:left="862" w:right="758" w:firstLine="559"/>
      </w:pPr>
      <w:r>
        <w:rPr>
          <w:spacing w:val="-10"/>
        </w:rPr>
        <w:t>学校重视学生体质健康，新生到校需进行一周军训，到医院体检建立学生健康档案，每天有课间广播操，每班每周开设</w:t>
      </w:r>
      <w:r>
        <w:rPr>
          <w:spacing w:val="-10"/>
        </w:rPr>
        <w:t xml:space="preserve"> </w:t>
      </w:r>
      <w:r>
        <w:t>2</w:t>
      </w:r>
      <w:r>
        <w:rPr>
          <w:spacing w:val="-14"/>
        </w:rPr>
        <w:t xml:space="preserve"> </w:t>
      </w:r>
      <w:r>
        <w:rPr>
          <w:spacing w:val="-14"/>
        </w:rPr>
        <w:t>节体育课，</w:t>
      </w:r>
      <w:r>
        <w:rPr>
          <w:spacing w:val="-14"/>
        </w:rPr>
        <w:t xml:space="preserve"> </w:t>
      </w:r>
      <w:r>
        <w:rPr>
          <w:spacing w:val="-10"/>
        </w:rPr>
        <w:t>坚持开展体育课外活动，开展秋季运动会。认真贯彻落实《国家学生</w:t>
      </w:r>
      <w:r>
        <w:rPr>
          <w:spacing w:val="-17"/>
        </w:rPr>
        <w:t>体质健康标准》，根据规定进行体质测评并上报，</w:t>
      </w:r>
      <w:r>
        <w:rPr>
          <w:spacing w:val="-9"/>
        </w:rPr>
        <w:t>2018—2019</w:t>
      </w:r>
      <w:r>
        <w:rPr>
          <w:spacing w:val="-44"/>
        </w:rPr>
        <w:t xml:space="preserve"> </w:t>
      </w:r>
      <w:r>
        <w:rPr>
          <w:spacing w:val="-44"/>
        </w:rPr>
        <w:t>和</w:t>
      </w:r>
      <w:r>
        <w:rPr>
          <w:spacing w:val="-44"/>
        </w:rPr>
        <w:t xml:space="preserve"> </w:t>
      </w:r>
      <w:r>
        <w:t>2019</w:t>
      </w:r>
    </w:p>
    <w:p w:rsidR="00562715" w:rsidRDefault="0040728F">
      <w:pPr>
        <w:pStyle w:val="a4"/>
        <w:spacing w:line="600" w:lineRule="exact"/>
        <w:ind w:left="862"/>
      </w:pPr>
      <w:r>
        <w:t xml:space="preserve">—2020 </w:t>
      </w:r>
      <w:r>
        <w:t>学年学生体质测评合格率分别为</w:t>
      </w:r>
      <w:r>
        <w:t xml:space="preserve"> 98%</w:t>
      </w:r>
      <w:r>
        <w:t>和</w:t>
      </w:r>
      <w:r>
        <w:t xml:space="preserve"> 91%</w:t>
      </w:r>
      <w:r>
        <w:t>。</w:t>
      </w:r>
    </w:p>
    <w:p w:rsidR="00562715" w:rsidRDefault="00562715">
      <w:pPr>
        <w:spacing w:line="600" w:lineRule="exact"/>
        <w:sectPr w:rsidR="00562715">
          <w:pgSz w:w="11910" w:h="16840"/>
          <w:pgMar w:top="1580" w:right="940" w:bottom="1160" w:left="940" w:header="0" w:footer="897" w:gutter="0"/>
          <w:cols w:space="720"/>
        </w:sect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1"/>
        <w:gridCol w:w="4686"/>
      </w:tblGrid>
      <w:tr w:rsidR="00562715">
        <w:trPr>
          <w:trHeight w:val="4368"/>
        </w:trPr>
        <w:tc>
          <w:tcPr>
            <w:tcW w:w="4491" w:type="dxa"/>
          </w:tcPr>
          <w:p w:rsidR="00562715" w:rsidRDefault="00562715">
            <w:pPr>
              <w:pStyle w:val="TableParagraph"/>
              <w:spacing w:before="8"/>
              <w:rPr>
                <w:rFonts w:ascii="仿宋"/>
                <w:sz w:val="7"/>
              </w:rPr>
            </w:pPr>
          </w:p>
          <w:p w:rsidR="00562715" w:rsidRDefault="0040728F">
            <w:pPr>
              <w:pStyle w:val="TableParagraph"/>
              <w:ind w:left="110" w:right="-15"/>
              <w:rPr>
                <w:rFonts w:ascii="仿宋"/>
                <w:sz w:val="20"/>
              </w:rPr>
            </w:pPr>
            <w:r>
              <w:rPr>
                <w:rFonts w:ascii="仿宋"/>
                <w:noProof/>
                <w:sz w:val="20"/>
                <w:lang w:val="en-US" w:bidi="ar-SA"/>
              </w:rPr>
              <w:drawing>
                <wp:inline distT="0" distB="0" distL="0" distR="0">
                  <wp:extent cx="2752725" cy="2674620"/>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34" cstate="print"/>
                          <a:stretch>
                            <a:fillRect/>
                          </a:stretch>
                        </pic:blipFill>
                        <pic:spPr>
                          <a:xfrm>
                            <a:off x="0" y="0"/>
                            <a:ext cx="2752889" cy="2674620"/>
                          </a:xfrm>
                          <a:prstGeom prst="rect">
                            <a:avLst/>
                          </a:prstGeom>
                        </pic:spPr>
                      </pic:pic>
                    </a:graphicData>
                  </a:graphic>
                </wp:inline>
              </w:drawing>
            </w:r>
          </w:p>
        </w:tc>
        <w:tc>
          <w:tcPr>
            <w:tcW w:w="4686" w:type="dxa"/>
          </w:tcPr>
          <w:p w:rsidR="00562715" w:rsidRDefault="00562715">
            <w:pPr>
              <w:pStyle w:val="TableParagraph"/>
              <w:spacing w:before="2"/>
              <w:rPr>
                <w:rFonts w:ascii="仿宋"/>
                <w:sz w:val="8"/>
              </w:rPr>
            </w:pPr>
          </w:p>
          <w:p w:rsidR="00562715" w:rsidRDefault="0040728F">
            <w:pPr>
              <w:pStyle w:val="TableParagraph"/>
              <w:ind w:left="107"/>
              <w:rPr>
                <w:rFonts w:ascii="仿宋"/>
                <w:sz w:val="20"/>
              </w:rPr>
            </w:pPr>
            <w:r>
              <w:rPr>
                <w:rFonts w:ascii="仿宋"/>
                <w:noProof/>
                <w:sz w:val="20"/>
                <w:lang w:val="en-US" w:bidi="ar-SA"/>
              </w:rPr>
              <w:drawing>
                <wp:inline distT="0" distB="0" distL="0" distR="0">
                  <wp:extent cx="2832735" cy="2622550"/>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35" cstate="print"/>
                          <a:stretch>
                            <a:fillRect/>
                          </a:stretch>
                        </pic:blipFill>
                        <pic:spPr>
                          <a:xfrm>
                            <a:off x="0" y="0"/>
                            <a:ext cx="2833109" cy="2622899"/>
                          </a:xfrm>
                          <a:prstGeom prst="rect">
                            <a:avLst/>
                          </a:prstGeom>
                        </pic:spPr>
                      </pic:pic>
                    </a:graphicData>
                  </a:graphic>
                </wp:inline>
              </w:drawing>
            </w:r>
          </w:p>
        </w:tc>
      </w:tr>
      <w:tr w:rsidR="00562715">
        <w:trPr>
          <w:trHeight w:val="4680"/>
        </w:trPr>
        <w:tc>
          <w:tcPr>
            <w:tcW w:w="4491" w:type="dxa"/>
          </w:tcPr>
          <w:p w:rsidR="00562715" w:rsidRDefault="00562715">
            <w:pPr>
              <w:pStyle w:val="TableParagraph"/>
              <w:spacing w:before="11" w:after="1"/>
              <w:rPr>
                <w:rFonts w:ascii="仿宋"/>
                <w:sz w:val="7"/>
              </w:rPr>
            </w:pPr>
          </w:p>
          <w:p w:rsidR="00562715" w:rsidRDefault="0040728F">
            <w:pPr>
              <w:pStyle w:val="TableParagraph"/>
              <w:ind w:left="110"/>
              <w:rPr>
                <w:rFonts w:ascii="仿宋"/>
                <w:sz w:val="20"/>
              </w:rPr>
            </w:pPr>
            <w:r>
              <w:rPr>
                <w:rFonts w:ascii="仿宋"/>
                <w:noProof/>
                <w:sz w:val="20"/>
                <w:lang w:val="en-US" w:bidi="ar-SA"/>
              </w:rPr>
              <w:drawing>
                <wp:inline distT="0" distB="0" distL="0" distR="0">
                  <wp:extent cx="2697480" cy="2811145"/>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36" cstate="print"/>
                          <a:stretch>
                            <a:fillRect/>
                          </a:stretch>
                        </pic:blipFill>
                        <pic:spPr>
                          <a:xfrm>
                            <a:off x="0" y="0"/>
                            <a:ext cx="2697975" cy="2811779"/>
                          </a:xfrm>
                          <a:prstGeom prst="rect">
                            <a:avLst/>
                          </a:prstGeom>
                        </pic:spPr>
                      </pic:pic>
                    </a:graphicData>
                  </a:graphic>
                </wp:inline>
              </w:drawing>
            </w:r>
          </w:p>
        </w:tc>
        <w:tc>
          <w:tcPr>
            <w:tcW w:w="4686" w:type="dxa"/>
          </w:tcPr>
          <w:p w:rsidR="00562715" w:rsidRDefault="00562715">
            <w:pPr>
              <w:pStyle w:val="TableParagraph"/>
              <w:spacing w:before="11"/>
              <w:rPr>
                <w:rFonts w:ascii="仿宋"/>
                <w:sz w:val="8"/>
              </w:rPr>
            </w:pPr>
          </w:p>
          <w:p w:rsidR="00562715" w:rsidRDefault="0040728F">
            <w:pPr>
              <w:pStyle w:val="TableParagraph"/>
              <w:ind w:left="107"/>
              <w:rPr>
                <w:rFonts w:ascii="仿宋"/>
                <w:sz w:val="20"/>
              </w:rPr>
            </w:pPr>
            <w:r>
              <w:rPr>
                <w:rFonts w:ascii="仿宋"/>
                <w:noProof/>
                <w:sz w:val="20"/>
                <w:lang w:val="en-US" w:bidi="ar-SA"/>
              </w:rPr>
              <w:drawing>
                <wp:inline distT="0" distB="0" distL="0" distR="0">
                  <wp:extent cx="2847975" cy="2828925"/>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37" cstate="print"/>
                          <a:stretch>
                            <a:fillRect/>
                          </a:stretch>
                        </pic:blipFill>
                        <pic:spPr>
                          <a:xfrm>
                            <a:off x="0" y="0"/>
                            <a:ext cx="2848004" cy="2828925"/>
                          </a:xfrm>
                          <a:prstGeom prst="rect">
                            <a:avLst/>
                          </a:prstGeom>
                        </pic:spPr>
                      </pic:pic>
                    </a:graphicData>
                  </a:graphic>
                </wp:inline>
              </w:drawing>
            </w:r>
          </w:p>
        </w:tc>
      </w:tr>
      <w:tr w:rsidR="00562715">
        <w:trPr>
          <w:trHeight w:val="4058"/>
        </w:trPr>
        <w:tc>
          <w:tcPr>
            <w:tcW w:w="4491" w:type="dxa"/>
          </w:tcPr>
          <w:p w:rsidR="00562715" w:rsidRDefault="00562715">
            <w:pPr>
              <w:pStyle w:val="TableParagraph"/>
              <w:spacing w:before="6"/>
              <w:rPr>
                <w:rFonts w:ascii="仿宋"/>
                <w:sz w:val="7"/>
              </w:rPr>
            </w:pPr>
          </w:p>
          <w:p w:rsidR="00562715" w:rsidRDefault="0040728F">
            <w:pPr>
              <w:pStyle w:val="TableParagraph"/>
              <w:ind w:left="110"/>
              <w:rPr>
                <w:rFonts w:ascii="仿宋"/>
                <w:sz w:val="20"/>
              </w:rPr>
            </w:pPr>
            <w:r>
              <w:rPr>
                <w:rFonts w:ascii="仿宋"/>
                <w:noProof/>
                <w:sz w:val="20"/>
                <w:lang w:val="en-US" w:bidi="ar-SA"/>
              </w:rPr>
              <w:drawing>
                <wp:inline distT="0" distB="0" distL="0" distR="0">
                  <wp:extent cx="2746375" cy="2468880"/>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pic:cNvPicPr>
                            <a:picLocks noChangeAspect="1"/>
                          </pic:cNvPicPr>
                        </pic:nvPicPr>
                        <pic:blipFill>
                          <a:blip r:embed="rId38" cstate="print"/>
                          <a:stretch>
                            <a:fillRect/>
                          </a:stretch>
                        </pic:blipFill>
                        <pic:spPr>
                          <a:xfrm>
                            <a:off x="0" y="0"/>
                            <a:ext cx="2746685" cy="2468880"/>
                          </a:xfrm>
                          <a:prstGeom prst="rect">
                            <a:avLst/>
                          </a:prstGeom>
                        </pic:spPr>
                      </pic:pic>
                    </a:graphicData>
                  </a:graphic>
                </wp:inline>
              </w:drawing>
            </w:r>
          </w:p>
        </w:tc>
        <w:tc>
          <w:tcPr>
            <w:tcW w:w="4686" w:type="dxa"/>
          </w:tcPr>
          <w:p w:rsidR="00562715" w:rsidRDefault="00562715">
            <w:pPr>
              <w:pStyle w:val="TableParagraph"/>
              <w:spacing w:before="9"/>
              <w:rPr>
                <w:rFonts w:ascii="仿宋"/>
                <w:sz w:val="4"/>
              </w:rPr>
            </w:pPr>
          </w:p>
          <w:p w:rsidR="00562715" w:rsidRDefault="0040728F">
            <w:pPr>
              <w:pStyle w:val="TableParagraph"/>
              <w:ind w:left="107"/>
              <w:rPr>
                <w:rFonts w:ascii="仿宋"/>
                <w:sz w:val="20"/>
              </w:rPr>
            </w:pPr>
            <w:r>
              <w:rPr>
                <w:rFonts w:ascii="仿宋"/>
                <w:noProof/>
                <w:sz w:val="20"/>
                <w:lang w:val="en-US" w:bidi="ar-SA"/>
              </w:rPr>
              <w:drawing>
                <wp:inline distT="0" distB="0" distL="0" distR="0">
                  <wp:extent cx="2858770" cy="2508250"/>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jpeg"/>
                          <pic:cNvPicPr>
                            <a:picLocks noChangeAspect="1"/>
                          </pic:cNvPicPr>
                        </pic:nvPicPr>
                        <pic:blipFill>
                          <a:blip r:embed="rId39" cstate="print"/>
                          <a:stretch>
                            <a:fillRect/>
                          </a:stretch>
                        </pic:blipFill>
                        <pic:spPr>
                          <a:xfrm>
                            <a:off x="0" y="0"/>
                            <a:ext cx="2858800" cy="2508313"/>
                          </a:xfrm>
                          <a:prstGeom prst="rect">
                            <a:avLst/>
                          </a:prstGeom>
                        </pic:spPr>
                      </pic:pic>
                    </a:graphicData>
                  </a:graphic>
                </wp:inline>
              </w:drawing>
            </w:r>
          </w:p>
        </w:tc>
      </w:tr>
    </w:tbl>
    <w:p w:rsidR="00562715" w:rsidRDefault="00562715">
      <w:pPr>
        <w:rPr>
          <w:sz w:val="20"/>
        </w:rPr>
        <w:sectPr w:rsidR="00562715">
          <w:pgSz w:w="11910" w:h="16840"/>
          <w:pgMar w:top="1420" w:right="940" w:bottom="1080" w:left="940" w:header="0" w:footer="897" w:gutter="0"/>
          <w:cols w:space="720"/>
        </w:sect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1"/>
        <w:gridCol w:w="4686"/>
      </w:tblGrid>
      <w:tr w:rsidR="00562715">
        <w:trPr>
          <w:trHeight w:val="4056"/>
        </w:trPr>
        <w:tc>
          <w:tcPr>
            <w:tcW w:w="4491" w:type="dxa"/>
          </w:tcPr>
          <w:p w:rsidR="00562715" w:rsidRDefault="00562715">
            <w:pPr>
              <w:pStyle w:val="TableParagraph"/>
              <w:spacing w:before="11"/>
              <w:rPr>
                <w:rFonts w:ascii="仿宋"/>
                <w:sz w:val="6"/>
              </w:rPr>
            </w:pPr>
          </w:p>
          <w:p w:rsidR="00562715" w:rsidRDefault="0040728F">
            <w:pPr>
              <w:pStyle w:val="TableParagraph"/>
              <w:ind w:left="110"/>
              <w:rPr>
                <w:rFonts w:ascii="仿宋"/>
                <w:sz w:val="20"/>
              </w:rPr>
            </w:pPr>
            <w:r>
              <w:rPr>
                <w:rFonts w:ascii="仿宋"/>
                <w:noProof/>
                <w:sz w:val="20"/>
                <w:lang w:val="en-US" w:bidi="ar-SA"/>
              </w:rPr>
              <w:drawing>
                <wp:inline distT="0" distB="0" distL="0" distR="0">
                  <wp:extent cx="2733040" cy="2468245"/>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40" cstate="print"/>
                          <a:stretch>
                            <a:fillRect/>
                          </a:stretch>
                        </pic:blipFill>
                        <pic:spPr>
                          <a:xfrm>
                            <a:off x="0" y="0"/>
                            <a:ext cx="2733220" cy="2468879"/>
                          </a:xfrm>
                          <a:prstGeom prst="rect">
                            <a:avLst/>
                          </a:prstGeom>
                        </pic:spPr>
                      </pic:pic>
                    </a:graphicData>
                  </a:graphic>
                </wp:inline>
              </w:drawing>
            </w:r>
          </w:p>
        </w:tc>
        <w:tc>
          <w:tcPr>
            <w:tcW w:w="4686" w:type="dxa"/>
          </w:tcPr>
          <w:p w:rsidR="00562715" w:rsidRDefault="00562715">
            <w:pPr>
              <w:pStyle w:val="TableParagraph"/>
              <w:spacing w:before="8"/>
              <w:rPr>
                <w:rFonts w:ascii="仿宋"/>
                <w:sz w:val="4"/>
              </w:rPr>
            </w:pPr>
          </w:p>
          <w:p w:rsidR="00562715" w:rsidRDefault="0040728F">
            <w:pPr>
              <w:pStyle w:val="TableParagraph"/>
              <w:ind w:left="107"/>
              <w:rPr>
                <w:rFonts w:ascii="仿宋"/>
                <w:sz w:val="20"/>
              </w:rPr>
            </w:pPr>
            <w:r>
              <w:rPr>
                <w:rFonts w:ascii="仿宋"/>
                <w:noProof/>
                <w:sz w:val="20"/>
                <w:lang w:val="en-US" w:bidi="ar-SA"/>
              </w:rPr>
              <w:drawing>
                <wp:inline distT="0" distB="0" distL="0" distR="0">
                  <wp:extent cx="2812415" cy="2472055"/>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jpeg"/>
                          <pic:cNvPicPr>
                            <a:picLocks noChangeAspect="1"/>
                          </pic:cNvPicPr>
                        </pic:nvPicPr>
                        <pic:blipFill>
                          <a:blip r:embed="rId41" cstate="print"/>
                          <a:stretch>
                            <a:fillRect/>
                          </a:stretch>
                        </pic:blipFill>
                        <pic:spPr>
                          <a:xfrm>
                            <a:off x="0" y="0"/>
                            <a:ext cx="2812753" cy="2472308"/>
                          </a:xfrm>
                          <a:prstGeom prst="rect">
                            <a:avLst/>
                          </a:prstGeom>
                        </pic:spPr>
                      </pic:pic>
                    </a:graphicData>
                  </a:graphic>
                </wp:inline>
              </w:drawing>
            </w:r>
          </w:p>
        </w:tc>
      </w:tr>
    </w:tbl>
    <w:p w:rsidR="00562715" w:rsidRDefault="0040728F">
      <w:pPr>
        <w:tabs>
          <w:tab w:val="left" w:pos="792"/>
        </w:tabs>
        <w:spacing w:before="23"/>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18</w:t>
      </w:r>
      <w:r>
        <w:rPr>
          <w:rFonts w:ascii="宋体" w:eastAsia="宋体" w:hint="eastAsia"/>
          <w:b/>
          <w:sz w:val="21"/>
        </w:rPr>
        <w:tab/>
      </w:r>
      <w:r>
        <w:rPr>
          <w:rFonts w:ascii="宋体" w:eastAsia="宋体" w:hint="eastAsia"/>
          <w:b/>
          <w:sz w:val="21"/>
        </w:rPr>
        <w:t>庐州卫生科技</w:t>
      </w:r>
      <w:r>
        <w:rPr>
          <w:rFonts w:ascii="宋体" w:eastAsia="宋体" w:hint="eastAsia"/>
          <w:b/>
          <w:spacing w:val="-3"/>
          <w:sz w:val="21"/>
        </w:rPr>
        <w:t>学</w:t>
      </w:r>
      <w:r>
        <w:rPr>
          <w:rFonts w:ascii="宋体" w:eastAsia="宋体" w:hint="eastAsia"/>
          <w:b/>
          <w:sz w:val="21"/>
        </w:rPr>
        <w:t>校学生校园文体活</w:t>
      </w:r>
      <w:r>
        <w:rPr>
          <w:rFonts w:ascii="宋体" w:eastAsia="宋体" w:hint="eastAsia"/>
          <w:b/>
          <w:spacing w:val="-3"/>
          <w:sz w:val="21"/>
        </w:rPr>
        <w:t>动</w:t>
      </w:r>
      <w:r>
        <w:rPr>
          <w:rFonts w:ascii="宋体" w:eastAsia="宋体" w:hint="eastAsia"/>
          <w:b/>
          <w:sz w:val="21"/>
        </w:rPr>
        <w:t>场景</w:t>
      </w:r>
    </w:p>
    <w:p w:rsidR="00562715" w:rsidRDefault="00562715">
      <w:pPr>
        <w:pStyle w:val="a4"/>
        <w:rPr>
          <w:rFonts w:ascii="宋体"/>
          <w:b/>
          <w:sz w:val="20"/>
        </w:rPr>
      </w:pPr>
    </w:p>
    <w:p w:rsidR="00562715" w:rsidRDefault="00562715">
      <w:pPr>
        <w:pStyle w:val="a4"/>
        <w:rPr>
          <w:rFonts w:ascii="宋体"/>
          <w:b/>
          <w:sz w:val="20"/>
        </w:rPr>
      </w:pPr>
    </w:p>
    <w:p w:rsidR="00562715" w:rsidRDefault="00562715">
      <w:pPr>
        <w:pStyle w:val="a4"/>
        <w:spacing w:before="8"/>
        <w:rPr>
          <w:rFonts w:ascii="宋体"/>
          <w:b/>
          <w:sz w:val="20"/>
        </w:rPr>
      </w:pPr>
    </w:p>
    <w:p w:rsidR="00562715" w:rsidRDefault="0040728F">
      <w:pPr>
        <w:pStyle w:val="ab"/>
        <w:numPr>
          <w:ilvl w:val="4"/>
          <w:numId w:val="2"/>
        </w:numPr>
        <w:tabs>
          <w:tab w:val="left" w:pos="1713"/>
        </w:tabs>
        <w:ind w:hanging="851"/>
        <w:rPr>
          <w:rFonts w:ascii="宋体" w:eastAsia="宋体"/>
          <w:b/>
          <w:sz w:val="28"/>
        </w:rPr>
      </w:pPr>
      <w:r>
        <w:rPr>
          <w:rFonts w:ascii="宋体" w:eastAsia="宋体" w:hint="eastAsia"/>
          <w:b/>
          <w:sz w:val="28"/>
          <w:lang w:val="en-US"/>
        </w:rPr>
        <w:t xml:space="preserve">      2.1.5 </w:t>
      </w:r>
      <w:r>
        <w:rPr>
          <w:rFonts w:ascii="宋体" w:eastAsia="宋体" w:hint="eastAsia"/>
          <w:b/>
          <w:sz w:val="28"/>
        </w:rPr>
        <w:t>学生毕业率</w:t>
      </w:r>
    </w:p>
    <w:p w:rsidR="00562715" w:rsidRDefault="0040728F">
      <w:pPr>
        <w:pStyle w:val="a4"/>
        <w:spacing w:before="134" w:line="600" w:lineRule="exact"/>
        <w:ind w:left="334" w:right="6"/>
        <w:jc w:val="center"/>
      </w:pPr>
      <w:r>
        <w:t xml:space="preserve">2020 </w:t>
      </w:r>
      <w:r>
        <w:t>年学校应毕业</w:t>
      </w:r>
      <w:r>
        <w:t xml:space="preserve"> 1142 </w:t>
      </w:r>
      <w:r>
        <w:t>人，实际毕业</w:t>
      </w:r>
      <w:r>
        <w:t xml:space="preserve"> 1142 </w:t>
      </w:r>
      <w:r>
        <w:t>人，毕业率</w:t>
      </w:r>
      <w:r>
        <w:t xml:space="preserve"> 100%</w:t>
      </w:r>
    </w:p>
    <w:p w:rsidR="00562715" w:rsidRDefault="0040728F">
      <w:pPr>
        <w:tabs>
          <w:tab w:val="left" w:pos="644"/>
        </w:tabs>
        <w:spacing w:before="159"/>
        <w:ind w:left="37"/>
        <w:jc w:val="center"/>
        <w:rPr>
          <w:rFonts w:ascii="宋体" w:eastAsia="宋体"/>
          <w:b/>
        </w:rPr>
      </w:pPr>
      <w:r>
        <w:rPr>
          <w:rFonts w:ascii="宋体" w:eastAsia="宋体" w:hint="eastAsia"/>
          <w:b/>
        </w:rPr>
        <w:t>表</w:t>
      </w:r>
      <w:r>
        <w:rPr>
          <w:rFonts w:ascii="宋体" w:eastAsia="宋体" w:hint="eastAsia"/>
          <w:b/>
          <w:spacing w:val="-57"/>
        </w:rPr>
        <w:t xml:space="preserve"> </w:t>
      </w:r>
      <w:r>
        <w:rPr>
          <w:rFonts w:ascii="宋体" w:eastAsia="宋体" w:hint="eastAsia"/>
          <w:b/>
        </w:rPr>
        <w:t>5</w:t>
      </w:r>
      <w:r>
        <w:rPr>
          <w:rFonts w:ascii="宋体" w:eastAsia="宋体" w:hint="eastAsia"/>
          <w:b/>
        </w:rPr>
        <w:tab/>
      </w:r>
      <w:r>
        <w:rPr>
          <w:rFonts w:ascii="宋体" w:eastAsia="宋体" w:hint="eastAsia"/>
          <w:b/>
        </w:rPr>
        <w:t>近两学年学校学生发展情况一览表</w:t>
      </w:r>
    </w:p>
    <w:p w:rsidR="00562715" w:rsidRDefault="00562715">
      <w:pPr>
        <w:pStyle w:val="a4"/>
        <w:spacing w:before="5"/>
        <w:rPr>
          <w:rFonts w:ascii="宋体"/>
          <w:b/>
          <w:sz w:val="12"/>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648"/>
        <w:gridCol w:w="685"/>
        <w:gridCol w:w="636"/>
        <w:gridCol w:w="814"/>
        <w:gridCol w:w="622"/>
        <w:gridCol w:w="841"/>
        <w:gridCol w:w="649"/>
        <w:gridCol w:w="810"/>
        <w:gridCol w:w="969"/>
        <w:gridCol w:w="815"/>
      </w:tblGrid>
      <w:tr w:rsidR="00562715">
        <w:trPr>
          <w:trHeight w:val="681"/>
        </w:trPr>
        <w:tc>
          <w:tcPr>
            <w:tcW w:w="1219" w:type="dxa"/>
            <w:vMerge w:val="restart"/>
          </w:tcPr>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rPr>
                <w:b/>
                <w:sz w:val="18"/>
              </w:rPr>
            </w:pPr>
          </w:p>
          <w:p w:rsidR="00562715" w:rsidRDefault="0040728F">
            <w:pPr>
              <w:pStyle w:val="TableParagraph"/>
              <w:spacing w:before="131"/>
              <w:ind w:left="338"/>
              <w:rPr>
                <w:b/>
                <w:sz w:val="18"/>
              </w:rPr>
            </w:pPr>
            <w:r>
              <w:rPr>
                <w:b/>
                <w:sz w:val="18"/>
              </w:rPr>
              <w:t>学年度</w:t>
            </w:r>
          </w:p>
        </w:tc>
        <w:tc>
          <w:tcPr>
            <w:tcW w:w="1333" w:type="dxa"/>
            <w:gridSpan w:val="2"/>
          </w:tcPr>
          <w:p w:rsidR="00562715" w:rsidRDefault="00562715">
            <w:pPr>
              <w:pStyle w:val="TableParagraph"/>
              <w:spacing w:before="1"/>
              <w:rPr>
                <w:b/>
                <w:sz w:val="18"/>
              </w:rPr>
            </w:pPr>
          </w:p>
          <w:p w:rsidR="00562715" w:rsidRDefault="0040728F">
            <w:pPr>
              <w:pStyle w:val="TableParagraph"/>
              <w:spacing w:before="1"/>
              <w:ind w:left="124"/>
              <w:rPr>
                <w:b/>
                <w:sz w:val="18"/>
              </w:rPr>
            </w:pPr>
            <w:r>
              <w:rPr>
                <w:b/>
                <w:sz w:val="18"/>
              </w:rPr>
              <w:t>思想品德鉴定</w:t>
            </w:r>
          </w:p>
        </w:tc>
        <w:tc>
          <w:tcPr>
            <w:tcW w:w="1450" w:type="dxa"/>
            <w:gridSpan w:val="2"/>
          </w:tcPr>
          <w:p w:rsidR="00562715" w:rsidRDefault="00562715">
            <w:pPr>
              <w:pStyle w:val="TableParagraph"/>
              <w:spacing w:before="1"/>
              <w:rPr>
                <w:b/>
                <w:sz w:val="18"/>
              </w:rPr>
            </w:pPr>
          </w:p>
          <w:p w:rsidR="00562715" w:rsidRDefault="0040728F">
            <w:pPr>
              <w:pStyle w:val="TableParagraph"/>
              <w:spacing w:before="1"/>
              <w:ind w:left="273"/>
              <w:rPr>
                <w:b/>
                <w:sz w:val="18"/>
              </w:rPr>
            </w:pPr>
            <w:r>
              <w:rPr>
                <w:b/>
                <w:sz w:val="18"/>
              </w:rPr>
              <w:t>文化课测试</w:t>
            </w:r>
          </w:p>
        </w:tc>
        <w:tc>
          <w:tcPr>
            <w:tcW w:w="1463" w:type="dxa"/>
            <w:gridSpan w:val="2"/>
          </w:tcPr>
          <w:p w:rsidR="00562715" w:rsidRDefault="00562715">
            <w:pPr>
              <w:pStyle w:val="TableParagraph"/>
              <w:spacing w:before="1"/>
              <w:rPr>
                <w:b/>
                <w:sz w:val="18"/>
              </w:rPr>
            </w:pPr>
          </w:p>
          <w:p w:rsidR="00562715" w:rsidRDefault="0040728F">
            <w:pPr>
              <w:pStyle w:val="TableParagraph"/>
              <w:spacing w:before="1"/>
              <w:ind w:left="186"/>
              <w:rPr>
                <w:b/>
                <w:sz w:val="18"/>
              </w:rPr>
            </w:pPr>
            <w:r>
              <w:rPr>
                <w:b/>
                <w:sz w:val="18"/>
              </w:rPr>
              <w:t>专业技能测试</w:t>
            </w:r>
          </w:p>
        </w:tc>
        <w:tc>
          <w:tcPr>
            <w:tcW w:w="1459" w:type="dxa"/>
            <w:gridSpan w:val="2"/>
          </w:tcPr>
          <w:p w:rsidR="00562715" w:rsidRDefault="00562715">
            <w:pPr>
              <w:pStyle w:val="TableParagraph"/>
              <w:spacing w:before="1"/>
              <w:rPr>
                <w:b/>
                <w:sz w:val="18"/>
              </w:rPr>
            </w:pPr>
          </w:p>
          <w:p w:rsidR="00562715" w:rsidRDefault="0040728F">
            <w:pPr>
              <w:pStyle w:val="TableParagraph"/>
              <w:spacing w:before="1"/>
              <w:ind w:left="365"/>
              <w:rPr>
                <w:b/>
                <w:sz w:val="18"/>
              </w:rPr>
            </w:pPr>
            <w:r>
              <w:rPr>
                <w:b/>
                <w:sz w:val="18"/>
              </w:rPr>
              <w:t>体质测评</w:t>
            </w:r>
          </w:p>
        </w:tc>
        <w:tc>
          <w:tcPr>
            <w:tcW w:w="1784" w:type="dxa"/>
            <w:gridSpan w:val="2"/>
          </w:tcPr>
          <w:p w:rsidR="00562715" w:rsidRDefault="00562715">
            <w:pPr>
              <w:pStyle w:val="TableParagraph"/>
              <w:spacing w:before="1"/>
              <w:rPr>
                <w:b/>
                <w:sz w:val="18"/>
              </w:rPr>
            </w:pPr>
          </w:p>
          <w:p w:rsidR="00562715" w:rsidRDefault="0040728F">
            <w:pPr>
              <w:pStyle w:val="TableParagraph"/>
              <w:spacing w:before="1"/>
              <w:ind w:left="595" w:right="596"/>
              <w:jc w:val="center"/>
              <w:rPr>
                <w:b/>
                <w:sz w:val="18"/>
              </w:rPr>
            </w:pPr>
            <w:r>
              <w:rPr>
                <w:b/>
                <w:sz w:val="18"/>
              </w:rPr>
              <w:t>毕业率</w:t>
            </w:r>
          </w:p>
        </w:tc>
      </w:tr>
      <w:tr w:rsidR="00562715">
        <w:trPr>
          <w:trHeight w:val="1171"/>
        </w:trPr>
        <w:tc>
          <w:tcPr>
            <w:tcW w:w="1219" w:type="dxa"/>
            <w:vMerge/>
            <w:tcBorders>
              <w:top w:val="nil"/>
            </w:tcBorders>
          </w:tcPr>
          <w:p w:rsidR="00562715" w:rsidRDefault="00562715">
            <w:pPr>
              <w:rPr>
                <w:sz w:val="2"/>
                <w:szCs w:val="2"/>
              </w:rPr>
            </w:pPr>
          </w:p>
        </w:tc>
        <w:tc>
          <w:tcPr>
            <w:tcW w:w="648" w:type="dxa"/>
          </w:tcPr>
          <w:p w:rsidR="00562715" w:rsidRDefault="00562715">
            <w:pPr>
              <w:pStyle w:val="TableParagraph"/>
              <w:spacing w:before="6"/>
              <w:rPr>
                <w:b/>
                <w:sz w:val="18"/>
              </w:rPr>
            </w:pPr>
          </w:p>
          <w:p w:rsidR="00562715" w:rsidRDefault="0040728F">
            <w:pPr>
              <w:pStyle w:val="TableParagraph"/>
              <w:spacing w:line="249" w:lineRule="auto"/>
              <w:ind w:left="143" w:right="127"/>
              <w:jc w:val="both"/>
              <w:rPr>
                <w:b/>
                <w:sz w:val="18"/>
              </w:rPr>
            </w:pPr>
            <w:r>
              <w:rPr>
                <w:b/>
                <w:sz w:val="18"/>
              </w:rPr>
              <w:t>参加鉴定人数</w:t>
            </w:r>
          </w:p>
        </w:tc>
        <w:tc>
          <w:tcPr>
            <w:tcW w:w="685" w:type="dxa"/>
          </w:tcPr>
          <w:p w:rsidR="00562715" w:rsidRDefault="00562715">
            <w:pPr>
              <w:pStyle w:val="TableParagraph"/>
              <w:rPr>
                <w:b/>
                <w:sz w:val="18"/>
              </w:rPr>
            </w:pPr>
          </w:p>
          <w:p w:rsidR="00562715" w:rsidRDefault="0040728F">
            <w:pPr>
              <w:pStyle w:val="TableParagraph"/>
              <w:spacing w:before="126" w:line="249" w:lineRule="auto"/>
              <w:ind w:left="163" w:right="145"/>
              <w:rPr>
                <w:b/>
                <w:sz w:val="18"/>
              </w:rPr>
            </w:pPr>
            <w:r>
              <w:rPr>
                <w:b/>
                <w:sz w:val="18"/>
              </w:rPr>
              <w:t>合格人数</w:t>
            </w:r>
          </w:p>
        </w:tc>
        <w:tc>
          <w:tcPr>
            <w:tcW w:w="636" w:type="dxa"/>
          </w:tcPr>
          <w:p w:rsidR="00562715" w:rsidRDefault="00562715">
            <w:pPr>
              <w:pStyle w:val="TableParagraph"/>
              <w:spacing w:before="6"/>
              <w:rPr>
                <w:b/>
                <w:sz w:val="18"/>
              </w:rPr>
            </w:pPr>
          </w:p>
          <w:p w:rsidR="00562715" w:rsidRDefault="0040728F">
            <w:pPr>
              <w:pStyle w:val="TableParagraph"/>
              <w:spacing w:line="249" w:lineRule="auto"/>
              <w:ind w:left="138" w:right="120"/>
              <w:jc w:val="both"/>
              <w:rPr>
                <w:b/>
                <w:sz w:val="18"/>
              </w:rPr>
            </w:pPr>
            <w:r>
              <w:rPr>
                <w:b/>
                <w:sz w:val="18"/>
              </w:rPr>
              <w:t>参加测试人数</w:t>
            </w:r>
          </w:p>
        </w:tc>
        <w:tc>
          <w:tcPr>
            <w:tcW w:w="814" w:type="dxa"/>
          </w:tcPr>
          <w:p w:rsidR="00562715" w:rsidRDefault="00562715">
            <w:pPr>
              <w:pStyle w:val="TableParagraph"/>
              <w:rPr>
                <w:b/>
                <w:sz w:val="18"/>
              </w:rPr>
            </w:pPr>
          </w:p>
          <w:p w:rsidR="00562715" w:rsidRDefault="0040728F">
            <w:pPr>
              <w:pStyle w:val="TableParagraph"/>
              <w:spacing w:before="126" w:line="249" w:lineRule="auto"/>
              <w:ind w:left="316" w:right="123" w:hanging="180"/>
              <w:rPr>
                <w:b/>
                <w:sz w:val="18"/>
              </w:rPr>
            </w:pPr>
            <w:r>
              <w:rPr>
                <w:b/>
                <w:sz w:val="18"/>
              </w:rPr>
              <w:t>合格人数</w:t>
            </w:r>
          </w:p>
        </w:tc>
        <w:tc>
          <w:tcPr>
            <w:tcW w:w="622" w:type="dxa"/>
          </w:tcPr>
          <w:p w:rsidR="00562715" w:rsidRDefault="00562715">
            <w:pPr>
              <w:pStyle w:val="TableParagraph"/>
              <w:spacing w:before="6"/>
              <w:rPr>
                <w:b/>
                <w:sz w:val="18"/>
              </w:rPr>
            </w:pPr>
          </w:p>
          <w:p w:rsidR="00562715" w:rsidRDefault="0040728F">
            <w:pPr>
              <w:pStyle w:val="TableParagraph"/>
              <w:spacing w:line="249" w:lineRule="auto"/>
              <w:ind w:left="128" w:right="116"/>
              <w:jc w:val="both"/>
              <w:rPr>
                <w:b/>
                <w:sz w:val="18"/>
              </w:rPr>
            </w:pPr>
            <w:r>
              <w:rPr>
                <w:b/>
                <w:sz w:val="18"/>
              </w:rPr>
              <w:t>参加测试人数</w:t>
            </w:r>
          </w:p>
        </w:tc>
        <w:tc>
          <w:tcPr>
            <w:tcW w:w="841" w:type="dxa"/>
          </w:tcPr>
          <w:p w:rsidR="00562715" w:rsidRDefault="00562715">
            <w:pPr>
              <w:pStyle w:val="TableParagraph"/>
              <w:rPr>
                <w:b/>
                <w:sz w:val="18"/>
              </w:rPr>
            </w:pPr>
          </w:p>
          <w:p w:rsidR="00562715" w:rsidRDefault="0040728F">
            <w:pPr>
              <w:pStyle w:val="TableParagraph"/>
              <w:spacing w:before="126" w:line="249" w:lineRule="auto"/>
              <w:ind w:left="329" w:right="139" w:hanging="183"/>
              <w:rPr>
                <w:b/>
                <w:sz w:val="18"/>
              </w:rPr>
            </w:pPr>
            <w:r>
              <w:rPr>
                <w:b/>
                <w:sz w:val="18"/>
              </w:rPr>
              <w:t>合格人数</w:t>
            </w:r>
          </w:p>
        </w:tc>
        <w:tc>
          <w:tcPr>
            <w:tcW w:w="649" w:type="dxa"/>
          </w:tcPr>
          <w:p w:rsidR="00562715" w:rsidRDefault="00562715">
            <w:pPr>
              <w:pStyle w:val="TableParagraph"/>
              <w:spacing w:before="6"/>
              <w:rPr>
                <w:b/>
                <w:sz w:val="18"/>
              </w:rPr>
            </w:pPr>
          </w:p>
          <w:p w:rsidR="00562715" w:rsidRDefault="0040728F">
            <w:pPr>
              <w:pStyle w:val="TableParagraph"/>
              <w:spacing w:line="249" w:lineRule="auto"/>
              <w:ind w:left="139" w:right="132"/>
              <w:jc w:val="both"/>
              <w:rPr>
                <w:b/>
                <w:sz w:val="18"/>
              </w:rPr>
            </w:pPr>
            <w:r>
              <w:rPr>
                <w:b/>
                <w:sz w:val="18"/>
              </w:rPr>
              <w:t>参加测评人数</w:t>
            </w:r>
          </w:p>
        </w:tc>
        <w:tc>
          <w:tcPr>
            <w:tcW w:w="810" w:type="dxa"/>
          </w:tcPr>
          <w:p w:rsidR="00562715" w:rsidRDefault="00562715">
            <w:pPr>
              <w:pStyle w:val="TableParagraph"/>
              <w:rPr>
                <w:b/>
                <w:sz w:val="18"/>
              </w:rPr>
            </w:pPr>
          </w:p>
          <w:p w:rsidR="00562715" w:rsidRDefault="0040728F">
            <w:pPr>
              <w:pStyle w:val="TableParagraph"/>
              <w:spacing w:before="126" w:line="249" w:lineRule="auto"/>
              <w:ind w:left="311" w:right="124" w:hanging="180"/>
              <w:rPr>
                <w:b/>
                <w:sz w:val="18"/>
              </w:rPr>
            </w:pPr>
            <w:r>
              <w:rPr>
                <w:b/>
                <w:sz w:val="18"/>
              </w:rPr>
              <w:t>合格人数</w:t>
            </w:r>
          </w:p>
        </w:tc>
        <w:tc>
          <w:tcPr>
            <w:tcW w:w="969" w:type="dxa"/>
          </w:tcPr>
          <w:p w:rsidR="00562715" w:rsidRDefault="00562715">
            <w:pPr>
              <w:pStyle w:val="TableParagraph"/>
              <w:rPr>
                <w:b/>
                <w:sz w:val="18"/>
              </w:rPr>
            </w:pPr>
          </w:p>
          <w:p w:rsidR="00562715" w:rsidRDefault="0040728F">
            <w:pPr>
              <w:pStyle w:val="TableParagraph"/>
              <w:spacing w:before="126" w:line="249" w:lineRule="auto"/>
              <w:ind w:left="106" w:right="8" w:firstLine="14"/>
              <w:rPr>
                <w:b/>
                <w:sz w:val="18"/>
              </w:rPr>
            </w:pPr>
            <w:r>
              <w:rPr>
                <w:b/>
                <w:sz w:val="18"/>
              </w:rPr>
              <w:t>毕业年级</w:t>
            </w:r>
            <w:r>
              <w:rPr>
                <w:b/>
                <w:spacing w:val="-32"/>
                <w:sz w:val="18"/>
              </w:rPr>
              <w:t>学生</w:t>
            </w:r>
            <w:r>
              <w:rPr>
                <w:b/>
                <w:sz w:val="18"/>
              </w:rPr>
              <w:t>（人</w:t>
            </w:r>
            <w:r>
              <w:rPr>
                <w:b/>
                <w:spacing w:val="-16"/>
                <w:sz w:val="18"/>
              </w:rPr>
              <w:t>）</w:t>
            </w:r>
          </w:p>
        </w:tc>
        <w:tc>
          <w:tcPr>
            <w:tcW w:w="815" w:type="dxa"/>
          </w:tcPr>
          <w:p w:rsidR="00562715" w:rsidRDefault="00562715">
            <w:pPr>
              <w:pStyle w:val="TableParagraph"/>
              <w:rPr>
                <w:b/>
                <w:sz w:val="18"/>
              </w:rPr>
            </w:pPr>
          </w:p>
          <w:p w:rsidR="00562715" w:rsidRDefault="0040728F">
            <w:pPr>
              <w:pStyle w:val="TableParagraph"/>
              <w:spacing w:before="126" w:line="249" w:lineRule="auto"/>
              <w:ind w:left="311" w:right="129" w:hanging="180"/>
              <w:rPr>
                <w:b/>
                <w:sz w:val="18"/>
              </w:rPr>
            </w:pPr>
            <w:r>
              <w:rPr>
                <w:b/>
                <w:sz w:val="18"/>
              </w:rPr>
              <w:t>毕业生数</w:t>
            </w:r>
          </w:p>
        </w:tc>
      </w:tr>
      <w:tr w:rsidR="00562715">
        <w:trPr>
          <w:trHeight w:val="678"/>
        </w:trPr>
        <w:tc>
          <w:tcPr>
            <w:tcW w:w="1219" w:type="dxa"/>
          </w:tcPr>
          <w:p w:rsidR="00562715" w:rsidRDefault="00562715">
            <w:pPr>
              <w:pStyle w:val="TableParagraph"/>
              <w:spacing w:before="5"/>
              <w:rPr>
                <w:b/>
                <w:sz w:val="17"/>
              </w:rPr>
            </w:pPr>
          </w:p>
          <w:p w:rsidR="00562715" w:rsidRDefault="0040728F">
            <w:pPr>
              <w:pStyle w:val="TableParagraph"/>
              <w:ind w:left="133" w:right="119"/>
              <w:jc w:val="center"/>
              <w:rPr>
                <w:rFonts w:ascii="Calibri" w:eastAsia="Calibri"/>
                <w:b/>
                <w:sz w:val="18"/>
              </w:rPr>
            </w:pPr>
            <w:r>
              <w:rPr>
                <w:rFonts w:ascii="Calibri" w:eastAsia="Calibri"/>
                <w:b/>
                <w:sz w:val="18"/>
              </w:rPr>
              <w:t>2018</w:t>
            </w:r>
            <w:r>
              <w:rPr>
                <w:rFonts w:ascii="仿宋" w:eastAsia="仿宋" w:hint="eastAsia"/>
                <w:b/>
                <w:sz w:val="18"/>
              </w:rPr>
              <w:t>～</w:t>
            </w:r>
            <w:r>
              <w:rPr>
                <w:rFonts w:ascii="Calibri" w:eastAsia="Calibri"/>
                <w:b/>
                <w:sz w:val="18"/>
              </w:rPr>
              <w:t>2019</w:t>
            </w:r>
          </w:p>
        </w:tc>
        <w:tc>
          <w:tcPr>
            <w:tcW w:w="648" w:type="dxa"/>
          </w:tcPr>
          <w:p w:rsidR="00562715" w:rsidRDefault="00562715">
            <w:pPr>
              <w:pStyle w:val="TableParagraph"/>
              <w:spacing w:before="10"/>
              <w:rPr>
                <w:b/>
                <w:sz w:val="18"/>
              </w:rPr>
            </w:pPr>
          </w:p>
          <w:p w:rsidR="00562715" w:rsidRDefault="0040728F">
            <w:pPr>
              <w:pStyle w:val="TableParagraph"/>
              <w:ind w:right="108"/>
              <w:jc w:val="right"/>
              <w:rPr>
                <w:rFonts w:ascii="Arial"/>
                <w:sz w:val="18"/>
              </w:rPr>
            </w:pPr>
            <w:r>
              <w:rPr>
                <w:rFonts w:ascii="Arial"/>
                <w:w w:val="95"/>
                <w:sz w:val="18"/>
              </w:rPr>
              <w:t>3347</w:t>
            </w:r>
          </w:p>
        </w:tc>
        <w:tc>
          <w:tcPr>
            <w:tcW w:w="685" w:type="dxa"/>
          </w:tcPr>
          <w:p w:rsidR="00562715" w:rsidRDefault="00562715">
            <w:pPr>
              <w:pStyle w:val="TableParagraph"/>
              <w:spacing w:before="10"/>
              <w:rPr>
                <w:b/>
                <w:sz w:val="18"/>
              </w:rPr>
            </w:pPr>
          </w:p>
          <w:p w:rsidR="00562715" w:rsidRDefault="0040728F">
            <w:pPr>
              <w:pStyle w:val="TableParagraph"/>
              <w:ind w:left="125" w:right="109"/>
              <w:jc w:val="center"/>
              <w:rPr>
                <w:rFonts w:ascii="Arial"/>
                <w:sz w:val="18"/>
              </w:rPr>
            </w:pPr>
            <w:r>
              <w:rPr>
                <w:rFonts w:ascii="Arial"/>
                <w:sz w:val="18"/>
              </w:rPr>
              <w:t>3322</w:t>
            </w:r>
          </w:p>
        </w:tc>
        <w:tc>
          <w:tcPr>
            <w:tcW w:w="636" w:type="dxa"/>
          </w:tcPr>
          <w:p w:rsidR="00562715" w:rsidRDefault="00562715">
            <w:pPr>
              <w:pStyle w:val="TableParagraph"/>
              <w:spacing w:before="10"/>
              <w:rPr>
                <w:b/>
                <w:sz w:val="18"/>
              </w:rPr>
            </w:pPr>
          </w:p>
          <w:p w:rsidR="00562715" w:rsidRDefault="0040728F">
            <w:pPr>
              <w:pStyle w:val="TableParagraph"/>
              <w:ind w:left="138"/>
              <w:rPr>
                <w:rFonts w:ascii="Arial"/>
                <w:sz w:val="18"/>
              </w:rPr>
            </w:pPr>
            <w:r>
              <w:rPr>
                <w:rFonts w:ascii="Arial"/>
                <w:sz w:val="18"/>
              </w:rPr>
              <w:t>1111</w:t>
            </w:r>
          </w:p>
        </w:tc>
        <w:tc>
          <w:tcPr>
            <w:tcW w:w="814" w:type="dxa"/>
          </w:tcPr>
          <w:p w:rsidR="00562715" w:rsidRDefault="00562715">
            <w:pPr>
              <w:pStyle w:val="TableParagraph"/>
              <w:spacing w:before="10"/>
              <w:rPr>
                <w:b/>
                <w:sz w:val="18"/>
              </w:rPr>
            </w:pPr>
          </w:p>
          <w:p w:rsidR="00562715" w:rsidRDefault="0040728F">
            <w:pPr>
              <w:pStyle w:val="TableParagraph"/>
              <w:ind w:left="205"/>
              <w:rPr>
                <w:rFonts w:ascii="Arial"/>
                <w:sz w:val="18"/>
              </w:rPr>
            </w:pPr>
            <w:r>
              <w:rPr>
                <w:rFonts w:ascii="Arial"/>
                <w:sz w:val="18"/>
              </w:rPr>
              <w:t>1088</w:t>
            </w:r>
          </w:p>
        </w:tc>
        <w:tc>
          <w:tcPr>
            <w:tcW w:w="622" w:type="dxa"/>
          </w:tcPr>
          <w:p w:rsidR="00562715" w:rsidRDefault="00562715">
            <w:pPr>
              <w:pStyle w:val="TableParagraph"/>
              <w:spacing w:before="10"/>
              <w:rPr>
                <w:b/>
                <w:sz w:val="18"/>
              </w:rPr>
            </w:pPr>
          </w:p>
          <w:p w:rsidR="00562715" w:rsidRDefault="0040728F">
            <w:pPr>
              <w:pStyle w:val="TableParagraph"/>
              <w:ind w:left="116"/>
              <w:rPr>
                <w:rFonts w:ascii="Arial"/>
                <w:sz w:val="18"/>
              </w:rPr>
            </w:pPr>
            <w:r>
              <w:rPr>
                <w:rFonts w:ascii="Arial"/>
                <w:sz w:val="18"/>
              </w:rPr>
              <w:t>1130</w:t>
            </w:r>
          </w:p>
        </w:tc>
        <w:tc>
          <w:tcPr>
            <w:tcW w:w="841" w:type="dxa"/>
          </w:tcPr>
          <w:p w:rsidR="00562715" w:rsidRDefault="00562715">
            <w:pPr>
              <w:pStyle w:val="TableParagraph"/>
              <w:spacing w:before="10"/>
              <w:rPr>
                <w:b/>
                <w:sz w:val="18"/>
              </w:rPr>
            </w:pPr>
          </w:p>
          <w:p w:rsidR="00562715" w:rsidRDefault="0040728F">
            <w:pPr>
              <w:pStyle w:val="TableParagraph"/>
              <w:ind w:right="206"/>
              <w:jc w:val="right"/>
              <w:rPr>
                <w:rFonts w:ascii="Arial"/>
                <w:sz w:val="18"/>
              </w:rPr>
            </w:pPr>
            <w:r>
              <w:rPr>
                <w:rFonts w:ascii="Arial"/>
                <w:w w:val="95"/>
                <w:sz w:val="18"/>
              </w:rPr>
              <w:t>1093</w:t>
            </w:r>
          </w:p>
        </w:tc>
        <w:tc>
          <w:tcPr>
            <w:tcW w:w="649" w:type="dxa"/>
          </w:tcPr>
          <w:p w:rsidR="00562715" w:rsidRDefault="00562715">
            <w:pPr>
              <w:pStyle w:val="TableParagraph"/>
              <w:spacing w:before="10"/>
              <w:rPr>
                <w:b/>
                <w:sz w:val="18"/>
              </w:rPr>
            </w:pPr>
          </w:p>
          <w:p w:rsidR="00562715" w:rsidRDefault="0040728F">
            <w:pPr>
              <w:pStyle w:val="TableParagraph"/>
              <w:ind w:right="113"/>
              <w:jc w:val="right"/>
              <w:rPr>
                <w:rFonts w:ascii="Arial"/>
                <w:sz w:val="18"/>
              </w:rPr>
            </w:pPr>
            <w:r>
              <w:rPr>
                <w:rFonts w:ascii="Arial"/>
                <w:w w:val="95"/>
                <w:sz w:val="18"/>
              </w:rPr>
              <w:t>2245</w:t>
            </w:r>
          </w:p>
        </w:tc>
        <w:tc>
          <w:tcPr>
            <w:tcW w:w="810" w:type="dxa"/>
          </w:tcPr>
          <w:p w:rsidR="00562715" w:rsidRDefault="00562715">
            <w:pPr>
              <w:pStyle w:val="TableParagraph"/>
              <w:spacing w:before="10"/>
              <w:rPr>
                <w:b/>
                <w:sz w:val="18"/>
              </w:rPr>
            </w:pPr>
          </w:p>
          <w:p w:rsidR="00562715" w:rsidRDefault="0040728F">
            <w:pPr>
              <w:pStyle w:val="TableParagraph"/>
              <w:ind w:left="182" w:right="177"/>
              <w:jc w:val="center"/>
              <w:rPr>
                <w:rFonts w:ascii="Arial"/>
                <w:sz w:val="18"/>
              </w:rPr>
            </w:pPr>
            <w:r>
              <w:rPr>
                <w:rFonts w:ascii="Arial"/>
                <w:sz w:val="18"/>
              </w:rPr>
              <w:t>2200</w:t>
            </w:r>
          </w:p>
        </w:tc>
        <w:tc>
          <w:tcPr>
            <w:tcW w:w="969" w:type="dxa"/>
          </w:tcPr>
          <w:p w:rsidR="00562715" w:rsidRDefault="00562715">
            <w:pPr>
              <w:pStyle w:val="TableParagraph"/>
              <w:spacing w:before="10"/>
              <w:rPr>
                <w:b/>
                <w:sz w:val="18"/>
              </w:rPr>
            </w:pPr>
          </w:p>
          <w:p w:rsidR="00562715" w:rsidRDefault="0040728F">
            <w:pPr>
              <w:pStyle w:val="TableParagraph"/>
              <w:ind w:left="281"/>
              <w:rPr>
                <w:rFonts w:ascii="Arial"/>
                <w:sz w:val="18"/>
              </w:rPr>
            </w:pPr>
            <w:r>
              <w:rPr>
                <w:rFonts w:ascii="Arial"/>
                <w:sz w:val="18"/>
              </w:rPr>
              <w:t>1063</w:t>
            </w:r>
          </w:p>
        </w:tc>
        <w:tc>
          <w:tcPr>
            <w:tcW w:w="815" w:type="dxa"/>
          </w:tcPr>
          <w:p w:rsidR="00562715" w:rsidRDefault="00562715">
            <w:pPr>
              <w:pStyle w:val="TableParagraph"/>
              <w:spacing w:before="10"/>
              <w:rPr>
                <w:b/>
                <w:sz w:val="18"/>
              </w:rPr>
            </w:pPr>
          </w:p>
          <w:p w:rsidR="00562715" w:rsidRDefault="0040728F">
            <w:pPr>
              <w:pStyle w:val="TableParagraph"/>
              <w:ind w:left="201"/>
              <w:rPr>
                <w:rFonts w:ascii="Arial"/>
                <w:sz w:val="18"/>
              </w:rPr>
            </w:pPr>
            <w:r>
              <w:rPr>
                <w:rFonts w:ascii="Arial"/>
                <w:sz w:val="18"/>
              </w:rPr>
              <w:t>1052</w:t>
            </w:r>
          </w:p>
        </w:tc>
      </w:tr>
      <w:tr w:rsidR="00562715">
        <w:trPr>
          <w:trHeight w:val="717"/>
        </w:trPr>
        <w:tc>
          <w:tcPr>
            <w:tcW w:w="1219" w:type="dxa"/>
          </w:tcPr>
          <w:p w:rsidR="00562715" w:rsidRDefault="00562715">
            <w:pPr>
              <w:pStyle w:val="TableParagraph"/>
              <w:spacing w:before="11"/>
              <w:rPr>
                <w:b/>
                <w:sz w:val="18"/>
              </w:rPr>
            </w:pPr>
          </w:p>
          <w:p w:rsidR="00562715" w:rsidRDefault="0040728F">
            <w:pPr>
              <w:pStyle w:val="TableParagraph"/>
              <w:ind w:left="133" w:right="121"/>
              <w:jc w:val="center"/>
              <w:rPr>
                <w:rFonts w:ascii="Calibri" w:eastAsia="Calibri"/>
                <w:b/>
                <w:sz w:val="18"/>
              </w:rPr>
            </w:pPr>
            <w:r>
              <w:rPr>
                <w:rFonts w:ascii="Calibri" w:eastAsia="Calibri"/>
                <w:b/>
                <w:sz w:val="18"/>
              </w:rPr>
              <w:t>2019</w:t>
            </w:r>
            <w:r>
              <w:rPr>
                <w:rFonts w:ascii="仿宋" w:eastAsia="仿宋" w:hint="eastAsia"/>
                <w:b/>
                <w:sz w:val="18"/>
              </w:rPr>
              <w:t>～</w:t>
            </w:r>
            <w:r>
              <w:rPr>
                <w:rFonts w:ascii="Calibri" w:eastAsia="Calibri"/>
                <w:b/>
                <w:sz w:val="18"/>
              </w:rPr>
              <w:t>2020</w:t>
            </w:r>
          </w:p>
        </w:tc>
        <w:tc>
          <w:tcPr>
            <w:tcW w:w="648" w:type="dxa"/>
          </w:tcPr>
          <w:p w:rsidR="00562715" w:rsidRDefault="00562715">
            <w:pPr>
              <w:pStyle w:val="TableParagraph"/>
              <w:spacing w:before="4"/>
              <w:rPr>
                <w:b/>
                <w:sz w:val="20"/>
              </w:rPr>
            </w:pPr>
          </w:p>
          <w:p w:rsidR="00562715" w:rsidRDefault="0040728F">
            <w:pPr>
              <w:pStyle w:val="TableParagraph"/>
              <w:ind w:right="108"/>
              <w:jc w:val="right"/>
              <w:rPr>
                <w:rFonts w:ascii="Arial"/>
                <w:sz w:val="18"/>
              </w:rPr>
            </w:pPr>
            <w:r>
              <w:rPr>
                <w:rFonts w:ascii="Arial"/>
                <w:w w:val="95"/>
                <w:sz w:val="18"/>
              </w:rPr>
              <w:t>3198</w:t>
            </w:r>
          </w:p>
        </w:tc>
        <w:tc>
          <w:tcPr>
            <w:tcW w:w="685" w:type="dxa"/>
          </w:tcPr>
          <w:p w:rsidR="00562715" w:rsidRDefault="00562715">
            <w:pPr>
              <w:pStyle w:val="TableParagraph"/>
              <w:spacing w:before="4"/>
              <w:rPr>
                <w:b/>
                <w:sz w:val="20"/>
              </w:rPr>
            </w:pPr>
          </w:p>
          <w:p w:rsidR="00562715" w:rsidRDefault="0040728F">
            <w:pPr>
              <w:pStyle w:val="TableParagraph"/>
              <w:ind w:left="125" w:right="109"/>
              <w:jc w:val="center"/>
              <w:rPr>
                <w:rFonts w:ascii="Arial"/>
                <w:sz w:val="18"/>
              </w:rPr>
            </w:pPr>
            <w:r>
              <w:rPr>
                <w:rFonts w:ascii="Arial"/>
                <w:sz w:val="18"/>
              </w:rPr>
              <w:t>3151</w:t>
            </w:r>
          </w:p>
        </w:tc>
        <w:tc>
          <w:tcPr>
            <w:tcW w:w="636" w:type="dxa"/>
          </w:tcPr>
          <w:p w:rsidR="00562715" w:rsidRDefault="00562715">
            <w:pPr>
              <w:pStyle w:val="TableParagraph"/>
              <w:spacing w:before="4"/>
              <w:rPr>
                <w:b/>
                <w:sz w:val="20"/>
              </w:rPr>
            </w:pPr>
          </w:p>
          <w:p w:rsidR="00562715" w:rsidRDefault="0040728F">
            <w:pPr>
              <w:pStyle w:val="TableParagraph"/>
              <w:ind w:left="119"/>
              <w:rPr>
                <w:rFonts w:ascii="Arial"/>
                <w:sz w:val="18"/>
              </w:rPr>
            </w:pPr>
            <w:r>
              <w:rPr>
                <w:rFonts w:ascii="Arial"/>
                <w:sz w:val="18"/>
              </w:rPr>
              <w:t>1200</w:t>
            </w:r>
          </w:p>
        </w:tc>
        <w:tc>
          <w:tcPr>
            <w:tcW w:w="814" w:type="dxa"/>
          </w:tcPr>
          <w:p w:rsidR="00562715" w:rsidRDefault="00562715">
            <w:pPr>
              <w:pStyle w:val="TableParagraph"/>
              <w:spacing w:before="4"/>
              <w:rPr>
                <w:b/>
                <w:sz w:val="20"/>
              </w:rPr>
            </w:pPr>
          </w:p>
          <w:p w:rsidR="00562715" w:rsidRDefault="0040728F">
            <w:pPr>
              <w:pStyle w:val="TableParagraph"/>
              <w:ind w:left="213"/>
              <w:rPr>
                <w:rFonts w:ascii="Arial"/>
                <w:sz w:val="18"/>
              </w:rPr>
            </w:pPr>
            <w:r>
              <w:rPr>
                <w:rFonts w:ascii="Arial"/>
                <w:sz w:val="18"/>
              </w:rPr>
              <w:t>1108</w:t>
            </w:r>
          </w:p>
        </w:tc>
        <w:tc>
          <w:tcPr>
            <w:tcW w:w="622" w:type="dxa"/>
          </w:tcPr>
          <w:p w:rsidR="00562715" w:rsidRDefault="00562715">
            <w:pPr>
              <w:pStyle w:val="TableParagraph"/>
              <w:spacing w:before="4"/>
              <w:rPr>
                <w:b/>
                <w:sz w:val="20"/>
              </w:rPr>
            </w:pPr>
          </w:p>
          <w:p w:rsidR="00562715" w:rsidRDefault="0040728F">
            <w:pPr>
              <w:pStyle w:val="TableParagraph"/>
              <w:ind w:left="109"/>
              <w:rPr>
                <w:rFonts w:ascii="Arial"/>
                <w:sz w:val="18"/>
              </w:rPr>
            </w:pPr>
            <w:r>
              <w:rPr>
                <w:rFonts w:ascii="Arial"/>
                <w:sz w:val="18"/>
              </w:rPr>
              <w:t>1500</w:t>
            </w:r>
          </w:p>
        </w:tc>
        <w:tc>
          <w:tcPr>
            <w:tcW w:w="841" w:type="dxa"/>
          </w:tcPr>
          <w:p w:rsidR="00562715" w:rsidRDefault="00562715">
            <w:pPr>
              <w:pStyle w:val="TableParagraph"/>
              <w:spacing w:before="4"/>
              <w:rPr>
                <w:b/>
                <w:sz w:val="20"/>
              </w:rPr>
            </w:pPr>
          </w:p>
          <w:p w:rsidR="00562715" w:rsidRDefault="0040728F">
            <w:pPr>
              <w:pStyle w:val="TableParagraph"/>
              <w:ind w:right="206"/>
              <w:jc w:val="right"/>
              <w:rPr>
                <w:rFonts w:ascii="Arial"/>
                <w:sz w:val="18"/>
              </w:rPr>
            </w:pPr>
            <w:r>
              <w:rPr>
                <w:rFonts w:ascii="Arial"/>
                <w:w w:val="95"/>
                <w:sz w:val="18"/>
              </w:rPr>
              <w:t>1412</w:t>
            </w:r>
          </w:p>
        </w:tc>
        <w:tc>
          <w:tcPr>
            <w:tcW w:w="649" w:type="dxa"/>
          </w:tcPr>
          <w:p w:rsidR="00562715" w:rsidRDefault="00562715">
            <w:pPr>
              <w:pStyle w:val="TableParagraph"/>
              <w:spacing w:before="4"/>
              <w:rPr>
                <w:b/>
                <w:sz w:val="20"/>
              </w:rPr>
            </w:pPr>
          </w:p>
          <w:p w:rsidR="00562715" w:rsidRDefault="0040728F">
            <w:pPr>
              <w:pStyle w:val="TableParagraph"/>
              <w:ind w:right="113"/>
              <w:jc w:val="right"/>
              <w:rPr>
                <w:rFonts w:ascii="Arial"/>
                <w:sz w:val="18"/>
              </w:rPr>
            </w:pPr>
            <w:r>
              <w:rPr>
                <w:rFonts w:ascii="Arial"/>
                <w:w w:val="95"/>
                <w:sz w:val="18"/>
              </w:rPr>
              <w:t>2502</w:t>
            </w:r>
          </w:p>
        </w:tc>
        <w:tc>
          <w:tcPr>
            <w:tcW w:w="810" w:type="dxa"/>
          </w:tcPr>
          <w:p w:rsidR="00562715" w:rsidRDefault="00562715">
            <w:pPr>
              <w:pStyle w:val="TableParagraph"/>
              <w:spacing w:before="4"/>
              <w:rPr>
                <w:b/>
                <w:sz w:val="20"/>
              </w:rPr>
            </w:pPr>
          </w:p>
          <w:p w:rsidR="00562715" w:rsidRDefault="0040728F">
            <w:pPr>
              <w:pStyle w:val="TableParagraph"/>
              <w:ind w:left="182" w:right="177"/>
              <w:jc w:val="center"/>
              <w:rPr>
                <w:rFonts w:ascii="Arial"/>
                <w:sz w:val="18"/>
              </w:rPr>
            </w:pPr>
            <w:r>
              <w:rPr>
                <w:rFonts w:ascii="Arial"/>
                <w:sz w:val="18"/>
              </w:rPr>
              <w:t>2444</w:t>
            </w:r>
          </w:p>
        </w:tc>
        <w:tc>
          <w:tcPr>
            <w:tcW w:w="969" w:type="dxa"/>
          </w:tcPr>
          <w:p w:rsidR="00562715" w:rsidRDefault="00562715">
            <w:pPr>
              <w:pStyle w:val="TableParagraph"/>
              <w:spacing w:before="4"/>
              <w:rPr>
                <w:b/>
                <w:sz w:val="20"/>
              </w:rPr>
            </w:pPr>
          </w:p>
          <w:p w:rsidR="00562715" w:rsidRDefault="0040728F">
            <w:pPr>
              <w:pStyle w:val="TableParagraph"/>
              <w:ind w:left="288"/>
              <w:rPr>
                <w:rFonts w:ascii="Arial"/>
                <w:sz w:val="18"/>
              </w:rPr>
            </w:pPr>
            <w:r>
              <w:rPr>
                <w:rFonts w:ascii="Arial"/>
                <w:sz w:val="18"/>
              </w:rPr>
              <w:t>1142</w:t>
            </w:r>
          </w:p>
        </w:tc>
        <w:tc>
          <w:tcPr>
            <w:tcW w:w="815" w:type="dxa"/>
          </w:tcPr>
          <w:p w:rsidR="00562715" w:rsidRDefault="00562715">
            <w:pPr>
              <w:pStyle w:val="TableParagraph"/>
              <w:spacing w:before="4"/>
              <w:rPr>
                <w:b/>
                <w:sz w:val="20"/>
              </w:rPr>
            </w:pPr>
          </w:p>
          <w:p w:rsidR="00562715" w:rsidRDefault="0040728F">
            <w:pPr>
              <w:pStyle w:val="TableParagraph"/>
              <w:ind w:left="208"/>
              <w:rPr>
                <w:rFonts w:ascii="Arial"/>
                <w:sz w:val="18"/>
              </w:rPr>
            </w:pPr>
            <w:r>
              <w:rPr>
                <w:rFonts w:ascii="Arial"/>
                <w:sz w:val="18"/>
              </w:rPr>
              <w:t>1142</w:t>
            </w:r>
          </w:p>
        </w:tc>
      </w:tr>
    </w:tbl>
    <w:p w:rsidR="00562715" w:rsidRDefault="00562715">
      <w:pPr>
        <w:pStyle w:val="a4"/>
        <w:spacing w:before="2"/>
        <w:rPr>
          <w:rFonts w:ascii="宋体"/>
          <w:b/>
          <w:sz w:val="31"/>
        </w:rPr>
      </w:pPr>
    </w:p>
    <w:p w:rsidR="00562715" w:rsidRDefault="0040728F">
      <w:pPr>
        <w:pStyle w:val="210"/>
        <w:tabs>
          <w:tab w:val="left" w:pos="1509"/>
        </w:tabs>
        <w:spacing w:before="1"/>
        <w:ind w:left="861" w:firstLineChars="200" w:firstLine="643"/>
      </w:pPr>
      <w:bookmarkStart w:id="9" w:name="_bookmark8"/>
      <w:bookmarkEnd w:id="9"/>
      <w:r>
        <w:rPr>
          <w:rFonts w:hint="eastAsia"/>
          <w:lang w:val="en-US"/>
        </w:rPr>
        <w:t xml:space="preserve">2.2 </w:t>
      </w:r>
      <w:r>
        <w:t>在校体验</w:t>
      </w:r>
    </w:p>
    <w:p w:rsidR="00562715" w:rsidRDefault="00562715">
      <w:pPr>
        <w:pStyle w:val="ab"/>
        <w:numPr>
          <w:ilvl w:val="4"/>
          <w:numId w:val="2"/>
        </w:numPr>
        <w:tabs>
          <w:tab w:val="left" w:pos="1641"/>
        </w:tabs>
        <w:spacing w:before="30"/>
        <w:ind w:left="1640" w:hanging="779"/>
        <w:rPr>
          <w:rFonts w:ascii="宋体" w:eastAsia="宋体"/>
          <w:b/>
          <w:sz w:val="28"/>
        </w:rPr>
      </w:pPr>
    </w:p>
    <w:p w:rsidR="00562715" w:rsidRDefault="0040728F">
      <w:pPr>
        <w:pStyle w:val="ab"/>
        <w:tabs>
          <w:tab w:val="left" w:pos="1641"/>
        </w:tabs>
        <w:spacing w:before="30"/>
        <w:ind w:left="0" w:firstLineChars="500" w:firstLine="1405"/>
        <w:rPr>
          <w:rFonts w:ascii="宋体" w:eastAsia="宋体"/>
          <w:b/>
          <w:sz w:val="28"/>
        </w:rPr>
      </w:pPr>
      <w:r>
        <w:rPr>
          <w:rFonts w:ascii="宋体" w:eastAsia="宋体" w:hint="eastAsia"/>
          <w:b/>
          <w:sz w:val="28"/>
          <w:lang w:val="en-US"/>
        </w:rPr>
        <w:t xml:space="preserve">2.2.1 </w:t>
      </w:r>
      <w:r>
        <w:rPr>
          <w:rFonts w:ascii="宋体" w:eastAsia="宋体" w:hint="eastAsia"/>
          <w:b/>
          <w:sz w:val="28"/>
        </w:rPr>
        <w:t>理论、专业学习满意度</w:t>
      </w:r>
    </w:p>
    <w:p w:rsidR="00562715" w:rsidRDefault="0040728F">
      <w:pPr>
        <w:pStyle w:val="a4"/>
        <w:spacing w:before="134" w:line="600" w:lineRule="exact"/>
        <w:ind w:left="862" w:right="858" w:firstLine="559"/>
      </w:pPr>
      <w:r>
        <w:rPr>
          <w:spacing w:val="-12"/>
        </w:rPr>
        <w:t>学校理论课、专业课教学以学生就业为导向，以提高护士执业资</w:t>
      </w:r>
      <w:r>
        <w:rPr>
          <w:spacing w:val="-2"/>
        </w:rPr>
        <w:t>格通过率为基础。</w:t>
      </w:r>
    </w:p>
    <w:p w:rsidR="00562715" w:rsidRDefault="00562715">
      <w:pPr>
        <w:spacing w:line="600" w:lineRule="exact"/>
        <w:sectPr w:rsidR="00562715">
          <w:pgSz w:w="11910" w:h="16840"/>
          <w:pgMar w:top="1420" w:right="940" w:bottom="1080" w:left="940" w:header="0" w:footer="897" w:gutter="0"/>
          <w:cols w:space="720"/>
        </w:sectPr>
      </w:pPr>
    </w:p>
    <w:p w:rsidR="00562715" w:rsidRDefault="0040728F">
      <w:pPr>
        <w:pStyle w:val="a4"/>
        <w:spacing w:before="34" w:line="600" w:lineRule="exact"/>
        <w:ind w:left="862" w:right="858" w:firstLine="561"/>
        <w:jc w:val="both"/>
      </w:pPr>
      <w:r>
        <w:lastRenderedPageBreak/>
        <w:t>2019</w:t>
      </w:r>
      <w:r>
        <w:rPr>
          <w:spacing w:val="-38"/>
        </w:rPr>
        <w:t xml:space="preserve"> </w:t>
      </w:r>
      <w:r>
        <w:rPr>
          <w:spacing w:val="-38"/>
        </w:rPr>
        <w:t>年</w:t>
      </w:r>
      <w:r>
        <w:rPr>
          <w:spacing w:val="-38"/>
        </w:rPr>
        <w:t xml:space="preserve"> </w:t>
      </w:r>
      <w:r>
        <w:t>10</w:t>
      </w:r>
      <w:r>
        <w:rPr>
          <w:spacing w:val="-9"/>
        </w:rPr>
        <w:t xml:space="preserve"> </w:t>
      </w:r>
      <w:r>
        <w:rPr>
          <w:spacing w:val="-9"/>
        </w:rPr>
        <w:t>月通过对学校部分班级进行随机抽样调查，</w:t>
      </w:r>
      <w:r>
        <w:t>300</w:t>
      </w:r>
      <w:r>
        <w:rPr>
          <w:spacing w:val="-20"/>
        </w:rPr>
        <w:t xml:space="preserve"> </w:t>
      </w:r>
      <w:r>
        <w:rPr>
          <w:spacing w:val="-20"/>
        </w:rPr>
        <w:t>名学</w:t>
      </w:r>
      <w:r>
        <w:rPr>
          <w:spacing w:val="-13"/>
        </w:rPr>
        <w:t>生满意情况如下：文化课学习很满意</w:t>
      </w:r>
      <w:r>
        <w:rPr>
          <w:spacing w:val="-13"/>
        </w:rPr>
        <w:t xml:space="preserve"> </w:t>
      </w:r>
      <w:r>
        <w:rPr>
          <w:spacing w:val="-4"/>
        </w:rPr>
        <w:t>21</w:t>
      </w:r>
      <w:r>
        <w:rPr>
          <w:spacing w:val="-15"/>
        </w:rPr>
        <w:t>%</w:t>
      </w:r>
      <w:r>
        <w:rPr>
          <w:spacing w:val="-15"/>
        </w:rPr>
        <w:t>，满意</w:t>
      </w:r>
      <w:r>
        <w:rPr>
          <w:spacing w:val="-15"/>
        </w:rPr>
        <w:t xml:space="preserve"> </w:t>
      </w:r>
      <w:r>
        <w:rPr>
          <w:spacing w:val="-4"/>
        </w:rPr>
        <w:t>77%</w:t>
      </w:r>
      <w:r>
        <w:rPr>
          <w:spacing w:val="-15"/>
        </w:rPr>
        <w:t>，不满意</w:t>
      </w:r>
      <w:r>
        <w:rPr>
          <w:spacing w:val="-15"/>
        </w:rPr>
        <w:t xml:space="preserve"> </w:t>
      </w:r>
      <w:r>
        <w:rPr>
          <w:spacing w:val="-3"/>
        </w:rPr>
        <w:t>2</w:t>
      </w:r>
      <w:r>
        <w:rPr>
          <w:spacing w:val="-5"/>
        </w:rPr>
        <w:t>%</w:t>
      </w:r>
      <w:r>
        <w:rPr>
          <w:spacing w:val="-5"/>
        </w:rPr>
        <w:t>；专</w:t>
      </w:r>
      <w:r>
        <w:rPr>
          <w:spacing w:val="-10"/>
        </w:rPr>
        <w:t>业课学习很满意</w:t>
      </w:r>
      <w:r>
        <w:rPr>
          <w:spacing w:val="-10"/>
        </w:rPr>
        <w:t xml:space="preserve"> </w:t>
      </w:r>
      <w:r>
        <w:t>31</w:t>
      </w:r>
      <w:r>
        <w:rPr>
          <w:spacing w:val="-15"/>
        </w:rPr>
        <w:t>%</w:t>
      </w:r>
      <w:r>
        <w:rPr>
          <w:spacing w:val="-15"/>
        </w:rPr>
        <w:t>，满意</w:t>
      </w:r>
      <w:r>
        <w:rPr>
          <w:spacing w:val="-15"/>
        </w:rPr>
        <w:t xml:space="preserve"> </w:t>
      </w:r>
      <w:r>
        <w:t>67%</w:t>
      </w:r>
      <w:r>
        <w:rPr>
          <w:spacing w:val="-15"/>
        </w:rPr>
        <w:t>，不满意</w:t>
      </w:r>
      <w:r>
        <w:rPr>
          <w:spacing w:val="-15"/>
        </w:rPr>
        <w:t xml:space="preserve"> </w:t>
      </w:r>
      <w:r>
        <w:t>2%</w:t>
      </w:r>
      <w:r>
        <w:t>。</w:t>
      </w:r>
    </w:p>
    <w:p w:rsidR="00562715" w:rsidRDefault="0040728F">
      <w:pPr>
        <w:pStyle w:val="a4"/>
        <w:spacing w:line="600" w:lineRule="exact"/>
        <w:ind w:left="862" w:right="859" w:firstLine="561"/>
        <w:jc w:val="both"/>
      </w:pPr>
      <w:r>
        <w:t>2020</w:t>
      </w:r>
      <w:r>
        <w:rPr>
          <w:spacing w:val="-45"/>
        </w:rPr>
        <w:t xml:space="preserve"> </w:t>
      </w:r>
      <w:r>
        <w:rPr>
          <w:spacing w:val="-45"/>
        </w:rPr>
        <w:t>年</w:t>
      </w:r>
      <w:r>
        <w:rPr>
          <w:spacing w:val="-45"/>
        </w:rPr>
        <w:t xml:space="preserve"> </w:t>
      </w:r>
      <w:r>
        <w:t>6</w:t>
      </w:r>
      <w:r>
        <w:rPr>
          <w:spacing w:val="-11"/>
        </w:rPr>
        <w:t xml:space="preserve"> </w:t>
      </w:r>
      <w:r>
        <w:rPr>
          <w:spacing w:val="-11"/>
        </w:rPr>
        <w:t>月通过对学校部分班级进行随机抽样调查，</w:t>
      </w:r>
      <w:r>
        <w:rPr>
          <w:spacing w:val="-26"/>
        </w:rPr>
        <w:t>300</w:t>
      </w:r>
      <w:r>
        <w:rPr>
          <w:spacing w:val="-18"/>
        </w:rPr>
        <w:t xml:space="preserve"> </w:t>
      </w:r>
      <w:r>
        <w:rPr>
          <w:spacing w:val="-18"/>
        </w:rPr>
        <w:t>名学生</w:t>
      </w:r>
      <w:r>
        <w:rPr>
          <w:spacing w:val="-13"/>
        </w:rPr>
        <w:t>满意情况如下：文化课学习很满意</w:t>
      </w:r>
      <w:r>
        <w:rPr>
          <w:spacing w:val="-13"/>
        </w:rPr>
        <w:t xml:space="preserve"> </w:t>
      </w:r>
      <w:r>
        <w:rPr>
          <w:spacing w:val="-4"/>
        </w:rPr>
        <w:t>21%</w:t>
      </w:r>
      <w:r>
        <w:rPr>
          <w:spacing w:val="-17"/>
        </w:rPr>
        <w:t>，满意</w:t>
      </w:r>
      <w:r>
        <w:rPr>
          <w:spacing w:val="-17"/>
        </w:rPr>
        <w:t xml:space="preserve"> </w:t>
      </w:r>
      <w:r>
        <w:rPr>
          <w:spacing w:val="-4"/>
        </w:rPr>
        <w:t>78%</w:t>
      </w:r>
      <w:r>
        <w:rPr>
          <w:spacing w:val="-15"/>
        </w:rPr>
        <w:t>，不满意</w:t>
      </w:r>
      <w:r>
        <w:rPr>
          <w:spacing w:val="-15"/>
        </w:rPr>
        <w:t xml:space="preserve"> </w:t>
      </w:r>
      <w:r>
        <w:rPr>
          <w:spacing w:val="-3"/>
        </w:rPr>
        <w:t>1%</w:t>
      </w:r>
      <w:r>
        <w:rPr>
          <w:spacing w:val="-3"/>
        </w:rPr>
        <w:t>；专业</w:t>
      </w:r>
      <w:r>
        <w:rPr>
          <w:spacing w:val="-13"/>
        </w:rPr>
        <w:t>课学习很满意</w:t>
      </w:r>
      <w:r>
        <w:rPr>
          <w:spacing w:val="-13"/>
        </w:rPr>
        <w:t xml:space="preserve"> </w:t>
      </w:r>
      <w:r>
        <w:t>32%</w:t>
      </w:r>
      <w:r>
        <w:rPr>
          <w:spacing w:val="-18"/>
        </w:rPr>
        <w:t>，满意</w:t>
      </w:r>
      <w:r>
        <w:rPr>
          <w:spacing w:val="-18"/>
        </w:rPr>
        <w:t xml:space="preserve"> </w:t>
      </w:r>
      <w:r>
        <w:t>67</w:t>
      </w:r>
      <w:r>
        <w:rPr>
          <w:spacing w:val="-13"/>
        </w:rPr>
        <w:t>%</w:t>
      </w:r>
      <w:r>
        <w:rPr>
          <w:spacing w:val="-13"/>
        </w:rPr>
        <w:t>，不满意</w:t>
      </w:r>
      <w:r>
        <w:rPr>
          <w:spacing w:val="-13"/>
        </w:rPr>
        <w:t xml:space="preserve"> </w:t>
      </w:r>
      <w:r>
        <w:t>1%</w:t>
      </w:r>
      <w:r>
        <w:t>。</w:t>
      </w:r>
    </w:p>
    <w:p w:rsidR="00562715" w:rsidRDefault="00562715">
      <w:pPr>
        <w:pStyle w:val="a4"/>
        <w:spacing w:before="12"/>
        <w:rPr>
          <w:sz w:val="23"/>
        </w:rPr>
      </w:pPr>
    </w:p>
    <w:p w:rsidR="00562715" w:rsidRDefault="0040728F">
      <w:pPr>
        <w:pStyle w:val="ab"/>
        <w:numPr>
          <w:ilvl w:val="4"/>
          <w:numId w:val="2"/>
        </w:numPr>
        <w:tabs>
          <w:tab w:val="left" w:pos="1713"/>
        </w:tabs>
        <w:ind w:hanging="851"/>
        <w:rPr>
          <w:rFonts w:ascii="宋体" w:eastAsia="宋体"/>
          <w:b/>
          <w:sz w:val="28"/>
        </w:rPr>
      </w:pPr>
      <w:r>
        <w:rPr>
          <w:rFonts w:ascii="宋体" w:eastAsia="宋体" w:hint="eastAsia"/>
          <w:b/>
          <w:spacing w:val="-1"/>
          <w:sz w:val="28"/>
          <w:lang w:val="en-US"/>
        </w:rPr>
        <w:t xml:space="preserve">       2.2.2 </w:t>
      </w:r>
      <w:r>
        <w:rPr>
          <w:rFonts w:ascii="宋体" w:eastAsia="宋体" w:hint="eastAsia"/>
          <w:b/>
          <w:spacing w:val="-1"/>
          <w:sz w:val="28"/>
        </w:rPr>
        <w:t>实习实训满意度</w:t>
      </w:r>
    </w:p>
    <w:p w:rsidR="00562715" w:rsidRDefault="0040728F">
      <w:pPr>
        <w:pStyle w:val="a4"/>
        <w:spacing w:before="134" w:line="600" w:lineRule="exact"/>
        <w:ind w:left="862" w:right="719" w:firstLine="559"/>
        <w:jc w:val="both"/>
      </w:pPr>
      <w:r>
        <w:rPr>
          <w:spacing w:val="3"/>
        </w:rPr>
        <w:t>学生实习实训满意度主要是指学生对学校安排的相关专业实训</w:t>
      </w:r>
      <w:r>
        <w:rPr>
          <w:spacing w:val="-9"/>
        </w:rPr>
        <w:t>操作和医院实习情况的主观态度体验。为掌握学生对学校实习实训的</w:t>
      </w:r>
      <w:r>
        <w:rPr>
          <w:spacing w:val="-8"/>
        </w:rPr>
        <w:t>满意度，</w:t>
      </w:r>
      <w:r>
        <w:rPr>
          <w:spacing w:val="-5"/>
        </w:rPr>
        <w:t>2019-2020</w:t>
      </w:r>
      <w:r>
        <w:rPr>
          <w:spacing w:val="-9"/>
        </w:rPr>
        <w:t xml:space="preserve"> </w:t>
      </w:r>
      <w:r>
        <w:rPr>
          <w:spacing w:val="-9"/>
        </w:rPr>
        <w:t>学年实习科和就业办在校内和学校安排到医院实</w:t>
      </w:r>
      <w:r>
        <w:rPr>
          <w:spacing w:val="-13"/>
        </w:rPr>
        <w:t>习的学生中随机选取</w:t>
      </w:r>
      <w:r>
        <w:rPr>
          <w:spacing w:val="-13"/>
        </w:rPr>
        <w:t xml:space="preserve"> </w:t>
      </w:r>
      <w:r>
        <w:t>765</w:t>
      </w:r>
      <w:r>
        <w:rPr>
          <w:spacing w:val="-18"/>
        </w:rPr>
        <w:t xml:space="preserve"> </w:t>
      </w:r>
      <w:r>
        <w:rPr>
          <w:spacing w:val="-18"/>
        </w:rPr>
        <w:t>人，共发放调查问卷</w:t>
      </w:r>
      <w:r>
        <w:rPr>
          <w:spacing w:val="-18"/>
        </w:rPr>
        <w:t xml:space="preserve"> </w:t>
      </w:r>
      <w:r>
        <w:t>765</w:t>
      </w:r>
      <w:r>
        <w:rPr>
          <w:spacing w:val="-15"/>
        </w:rPr>
        <w:t xml:space="preserve"> </w:t>
      </w:r>
      <w:r>
        <w:rPr>
          <w:spacing w:val="-15"/>
        </w:rPr>
        <w:t>份，回收</w:t>
      </w:r>
      <w:r>
        <w:rPr>
          <w:spacing w:val="-15"/>
        </w:rPr>
        <w:t xml:space="preserve"> </w:t>
      </w:r>
      <w:r>
        <w:t>685</w:t>
      </w:r>
      <w:r>
        <w:rPr>
          <w:spacing w:val="-24"/>
        </w:rPr>
        <w:t xml:space="preserve"> </w:t>
      </w:r>
      <w:r>
        <w:rPr>
          <w:spacing w:val="-24"/>
        </w:rPr>
        <w:t>份，</w:t>
      </w:r>
    </w:p>
    <w:p w:rsidR="00562715" w:rsidRDefault="0040728F">
      <w:pPr>
        <w:pStyle w:val="a4"/>
        <w:spacing w:line="600" w:lineRule="exact"/>
        <w:ind w:left="862"/>
        <w:jc w:val="both"/>
        <w:rPr>
          <w:sz w:val="20"/>
        </w:rPr>
      </w:pPr>
      <w:r>
        <w:t>有效问卷</w:t>
      </w:r>
      <w:r>
        <w:t xml:space="preserve"> 680 </w:t>
      </w:r>
      <w:r>
        <w:t>份。调查结果如下：</w:t>
      </w:r>
    </w:p>
    <w:p w:rsidR="00562715" w:rsidRDefault="0040728F">
      <w:pPr>
        <w:pStyle w:val="a4"/>
        <w:spacing w:line="600" w:lineRule="exact"/>
        <w:ind w:left="862"/>
        <w:rPr>
          <w:sz w:val="20"/>
        </w:rPr>
      </w:pPr>
      <w:r>
        <w:t>①</w:t>
      </w:r>
      <w:r>
        <w:t>个人能力的发挥和认可</w:t>
      </w:r>
    </w:p>
    <w:p w:rsidR="00562715" w:rsidRDefault="0040728F">
      <w:pPr>
        <w:pStyle w:val="a4"/>
        <w:spacing w:line="600" w:lineRule="exact"/>
        <w:ind w:left="862" w:right="862" w:firstLine="561"/>
        <w:jc w:val="both"/>
      </w:pPr>
      <w:r>
        <w:t>81</w:t>
      </w:r>
      <w:r>
        <w:rPr>
          <w:spacing w:val="-5"/>
        </w:rPr>
        <w:t>%</w:t>
      </w:r>
      <w:r>
        <w:rPr>
          <w:spacing w:val="-5"/>
        </w:rPr>
        <w:t>学生的认为个人能力得到充分的发挥和认可，</w:t>
      </w:r>
      <w:r>
        <w:rPr>
          <w:spacing w:val="-27"/>
        </w:rPr>
        <w:t>17%</w:t>
      </w:r>
      <w:r>
        <w:rPr>
          <w:spacing w:val="-2"/>
        </w:rPr>
        <w:t>的学生认为</w:t>
      </w:r>
      <w:r>
        <w:rPr>
          <w:spacing w:val="-6"/>
        </w:rPr>
        <w:t>个人能力得到一定的发挥，</w:t>
      </w:r>
      <w:r>
        <w:rPr>
          <w:spacing w:val="-35"/>
        </w:rPr>
        <w:t>2%</w:t>
      </w:r>
      <w:r>
        <w:rPr>
          <w:spacing w:val="-3"/>
        </w:rPr>
        <w:t>的学生觉得自己的个人能力在实习实训期间完全没有得到发挥和认可。</w:t>
      </w:r>
    </w:p>
    <w:p w:rsidR="00562715" w:rsidRDefault="0040728F">
      <w:pPr>
        <w:pStyle w:val="a4"/>
        <w:spacing w:line="600" w:lineRule="exact"/>
        <w:ind w:left="862"/>
        <w:rPr>
          <w:sz w:val="20"/>
        </w:rPr>
      </w:pPr>
      <w:r>
        <w:t>②</w:t>
      </w:r>
      <w:r>
        <w:t>成就感</w:t>
      </w:r>
    </w:p>
    <w:p w:rsidR="00562715" w:rsidRDefault="0040728F">
      <w:pPr>
        <w:pStyle w:val="a4"/>
        <w:spacing w:line="600" w:lineRule="exact"/>
        <w:ind w:left="563" w:right="3"/>
        <w:jc w:val="center"/>
        <w:rPr>
          <w:sz w:val="20"/>
        </w:rPr>
      </w:pPr>
      <w:r>
        <w:t>70%</w:t>
      </w:r>
      <w:r>
        <w:t>的学生觉得一直都很有成就感，而</w:t>
      </w:r>
      <w:r>
        <w:t xml:space="preserve"> 28%</w:t>
      </w:r>
      <w:r>
        <w:t>的学生觉得有时有。</w:t>
      </w:r>
    </w:p>
    <w:p w:rsidR="00562715" w:rsidRDefault="0040728F">
      <w:pPr>
        <w:pStyle w:val="a4"/>
        <w:spacing w:before="1" w:line="600" w:lineRule="exact"/>
        <w:ind w:left="862"/>
        <w:rPr>
          <w:sz w:val="20"/>
        </w:rPr>
      </w:pPr>
      <w:r>
        <w:t>2%</w:t>
      </w:r>
      <w:r>
        <w:t>学生觉得自己毫无成就感。</w:t>
      </w:r>
    </w:p>
    <w:p w:rsidR="00562715" w:rsidRDefault="0040728F">
      <w:pPr>
        <w:pStyle w:val="a4"/>
        <w:spacing w:before="1" w:line="600" w:lineRule="exact"/>
        <w:ind w:left="862"/>
        <w:rPr>
          <w:sz w:val="20"/>
        </w:rPr>
      </w:pPr>
      <w:r>
        <w:t>③</w:t>
      </w:r>
      <w:r>
        <w:t>竞争意识和团队协作</w:t>
      </w:r>
    </w:p>
    <w:p w:rsidR="00562715" w:rsidRDefault="0040728F">
      <w:pPr>
        <w:pStyle w:val="a4"/>
        <w:spacing w:before="1" w:line="600" w:lineRule="exact"/>
        <w:ind w:left="862" w:right="857" w:firstLine="559"/>
      </w:pPr>
      <w:r>
        <w:t>65%</w:t>
      </w:r>
      <w:r>
        <w:t>的学生认为自己在实习中与同事相处很好，能很快的融入同事圈，</w:t>
      </w:r>
      <w:r>
        <w:t>30%</w:t>
      </w:r>
      <w:r>
        <w:t>的学生认为自己与同事相处融洽，</w:t>
      </w:r>
      <w:r>
        <w:t>5%</w:t>
      </w:r>
      <w:r>
        <w:t>的学生认为自己与同</w:t>
      </w:r>
    </w:p>
    <w:p w:rsidR="00562715" w:rsidRDefault="00562715">
      <w:pPr>
        <w:spacing w:line="600" w:lineRule="exact"/>
        <w:sectPr w:rsidR="00562715">
          <w:pgSz w:w="11910" w:h="16840"/>
          <w:pgMar w:top="1520" w:right="940" w:bottom="1160" w:left="940" w:header="0" w:footer="897" w:gutter="0"/>
          <w:cols w:space="720"/>
        </w:sectPr>
      </w:pPr>
    </w:p>
    <w:p w:rsidR="00562715" w:rsidRDefault="0040728F">
      <w:pPr>
        <w:pStyle w:val="a4"/>
        <w:spacing w:before="34"/>
        <w:ind w:left="862"/>
      </w:pPr>
      <w:r>
        <w:lastRenderedPageBreak/>
        <w:t>事相处只是表面上的来往。</w:t>
      </w:r>
    </w:p>
    <w:p w:rsidR="00562715" w:rsidRDefault="00562715">
      <w:pPr>
        <w:pStyle w:val="a4"/>
        <w:spacing w:before="9"/>
        <w:rPr>
          <w:sz w:val="20"/>
        </w:rPr>
      </w:pPr>
    </w:p>
    <w:p w:rsidR="00562715" w:rsidRDefault="0040728F">
      <w:pPr>
        <w:pStyle w:val="a4"/>
        <w:spacing w:before="1" w:line="417" w:lineRule="auto"/>
        <w:ind w:left="862" w:right="862" w:firstLine="559"/>
      </w:pPr>
      <w:r>
        <w:t>2018—2019</w:t>
      </w:r>
      <w:r>
        <w:rPr>
          <w:spacing w:val="-33"/>
        </w:rPr>
        <w:t xml:space="preserve"> </w:t>
      </w:r>
      <w:r>
        <w:rPr>
          <w:spacing w:val="-33"/>
        </w:rPr>
        <w:t>学年和</w:t>
      </w:r>
      <w:r>
        <w:rPr>
          <w:spacing w:val="-33"/>
        </w:rPr>
        <w:t xml:space="preserve"> </w:t>
      </w:r>
      <w:r>
        <w:t>2019—2020</w:t>
      </w:r>
      <w:r>
        <w:rPr>
          <w:spacing w:val="-10"/>
        </w:rPr>
        <w:t xml:space="preserve"> </w:t>
      </w:r>
      <w:r>
        <w:rPr>
          <w:spacing w:val="-10"/>
        </w:rPr>
        <w:t>学年学生对于实训实习的满意度</w:t>
      </w:r>
      <w:r>
        <w:rPr>
          <w:spacing w:val="-26"/>
        </w:rPr>
        <w:t>分别是</w:t>
      </w:r>
      <w:r>
        <w:rPr>
          <w:spacing w:val="-26"/>
        </w:rPr>
        <w:t xml:space="preserve"> </w:t>
      </w:r>
      <w:r>
        <w:rPr>
          <w:spacing w:val="-2"/>
        </w:rPr>
        <w:t>98%</w:t>
      </w:r>
      <w:r>
        <w:rPr>
          <w:spacing w:val="-36"/>
        </w:rPr>
        <w:t>和</w:t>
      </w:r>
      <w:r>
        <w:rPr>
          <w:spacing w:val="-36"/>
        </w:rPr>
        <w:t xml:space="preserve"> </w:t>
      </w:r>
      <w:r>
        <w:t>99%</w:t>
      </w:r>
      <w:r>
        <w:t>。</w:t>
      </w:r>
    </w:p>
    <w:p w:rsidR="00562715" w:rsidRDefault="00562715">
      <w:pPr>
        <w:pStyle w:val="a4"/>
      </w:pPr>
    </w:p>
    <w:p w:rsidR="00562715" w:rsidRDefault="00562715">
      <w:pPr>
        <w:pStyle w:val="a4"/>
        <w:spacing w:before="8"/>
        <w:rPr>
          <w:sz w:val="20"/>
        </w:rPr>
      </w:pPr>
    </w:p>
    <w:p w:rsidR="00562715" w:rsidRDefault="0040728F">
      <w:pPr>
        <w:pStyle w:val="ab"/>
        <w:numPr>
          <w:ilvl w:val="4"/>
          <w:numId w:val="2"/>
        </w:numPr>
        <w:tabs>
          <w:tab w:val="left" w:pos="1713"/>
        </w:tabs>
        <w:ind w:hanging="851"/>
        <w:rPr>
          <w:rFonts w:ascii="宋体" w:eastAsia="宋体"/>
          <w:b/>
          <w:sz w:val="28"/>
        </w:rPr>
      </w:pPr>
      <w:r>
        <w:rPr>
          <w:rFonts w:ascii="宋体" w:eastAsia="宋体" w:hint="eastAsia"/>
          <w:b/>
          <w:spacing w:val="-1"/>
          <w:sz w:val="28"/>
          <w:lang w:val="en-US"/>
        </w:rPr>
        <w:t xml:space="preserve">       2.2.3 </w:t>
      </w:r>
      <w:r>
        <w:rPr>
          <w:rFonts w:ascii="宋体" w:eastAsia="宋体" w:hint="eastAsia"/>
          <w:b/>
          <w:spacing w:val="-1"/>
          <w:sz w:val="28"/>
        </w:rPr>
        <w:t>校园文化与社团活动满意度</w:t>
      </w:r>
    </w:p>
    <w:p w:rsidR="00562715" w:rsidRDefault="00562715">
      <w:pPr>
        <w:pStyle w:val="a4"/>
        <w:spacing w:before="9"/>
        <w:rPr>
          <w:rFonts w:ascii="宋体"/>
          <w:b/>
          <w:sz w:val="20"/>
        </w:rPr>
      </w:pPr>
    </w:p>
    <w:p w:rsidR="00562715" w:rsidRDefault="0040728F">
      <w:pPr>
        <w:pStyle w:val="a4"/>
        <w:spacing w:line="600" w:lineRule="exact"/>
        <w:ind w:left="862" w:right="714" w:firstLine="561"/>
      </w:pPr>
      <w:r>
        <w:rPr>
          <w:noProof/>
          <w:lang w:val="en-US" w:bidi="ar-SA"/>
        </w:rPr>
        <w:drawing>
          <wp:anchor distT="0" distB="0" distL="0" distR="0" simplePos="0" relativeHeight="251659776" behindDoc="1" locked="0" layoutInCell="1" allowOverlap="1">
            <wp:simplePos x="0" y="0"/>
            <wp:positionH relativeFrom="page">
              <wp:posOffset>1143635</wp:posOffset>
            </wp:positionH>
            <wp:positionV relativeFrom="paragraph">
              <wp:posOffset>3510280</wp:posOffset>
            </wp:positionV>
            <wp:extent cx="5279390" cy="2713990"/>
            <wp:effectExtent l="0" t="0" r="0" b="0"/>
            <wp:wrapNone/>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pic:cNvPicPr>
                      <a:picLocks noChangeAspect="1"/>
                    </pic:cNvPicPr>
                  </pic:nvPicPr>
                  <pic:blipFill>
                    <a:blip r:embed="rId42" cstate="print"/>
                    <a:stretch>
                      <a:fillRect/>
                    </a:stretch>
                  </pic:blipFill>
                  <pic:spPr>
                    <a:xfrm>
                      <a:off x="0" y="0"/>
                      <a:ext cx="5279389" cy="2713990"/>
                    </a:xfrm>
                    <a:prstGeom prst="rect">
                      <a:avLst/>
                    </a:prstGeom>
                  </pic:spPr>
                </pic:pic>
              </a:graphicData>
            </a:graphic>
          </wp:anchor>
        </w:drawing>
      </w:r>
      <w:r>
        <w:rPr>
          <w:spacing w:val="-8"/>
        </w:rPr>
        <w:t>学校校园文化活动与社团活动是以育人为中心，以提高综合素质</w:t>
      </w:r>
      <w:r>
        <w:rPr>
          <w:spacing w:val="-18"/>
        </w:rPr>
        <w:t>和服务学生成长成才为重点，活动内容涵盖思想政治教育、学风建设、</w:t>
      </w:r>
      <w:r>
        <w:rPr>
          <w:spacing w:val="-14"/>
        </w:rPr>
        <w:t>人文艺术、技能竞赛、社团活动、身心健康等方面。学校校园文化与</w:t>
      </w:r>
      <w:r>
        <w:rPr>
          <w:spacing w:val="-8"/>
        </w:rPr>
        <w:t>社团活动不仅内容丰富，氛围活跃，而且活动形式多样、特色鲜明、</w:t>
      </w:r>
      <w:r>
        <w:rPr>
          <w:spacing w:val="-7"/>
        </w:rPr>
        <w:t>鼓励创新。通过问卷调查，</w:t>
      </w:r>
      <w:r>
        <w:rPr>
          <w:spacing w:val="-3"/>
        </w:rPr>
        <w:t>2018—2019</w:t>
      </w:r>
      <w:r>
        <w:rPr>
          <w:spacing w:val="-28"/>
        </w:rPr>
        <w:t xml:space="preserve"> </w:t>
      </w:r>
      <w:r>
        <w:rPr>
          <w:spacing w:val="-28"/>
        </w:rPr>
        <w:t>学年和</w:t>
      </w:r>
      <w:r>
        <w:rPr>
          <w:spacing w:val="-28"/>
        </w:rPr>
        <w:t xml:space="preserve"> </w:t>
      </w:r>
      <w:r>
        <w:t>2019—2020</w:t>
      </w:r>
      <w:r>
        <w:rPr>
          <w:spacing w:val="-15"/>
        </w:rPr>
        <w:t xml:space="preserve"> </w:t>
      </w:r>
      <w:r>
        <w:rPr>
          <w:spacing w:val="-15"/>
        </w:rPr>
        <w:t>学年学生</w:t>
      </w:r>
      <w:r>
        <w:rPr>
          <w:spacing w:val="-12"/>
        </w:rPr>
        <w:t>对校园文化与社团活动满意度分别是</w:t>
      </w:r>
      <w:r>
        <w:rPr>
          <w:spacing w:val="-12"/>
        </w:rPr>
        <w:t xml:space="preserve"> </w:t>
      </w:r>
      <w:r>
        <w:t>95</w:t>
      </w:r>
      <w:r>
        <w:rPr>
          <w:spacing w:val="-21"/>
        </w:rPr>
        <w:t>%</w:t>
      </w:r>
      <w:r>
        <w:rPr>
          <w:spacing w:val="-21"/>
        </w:rPr>
        <w:t>和</w:t>
      </w:r>
      <w:r>
        <w:rPr>
          <w:spacing w:val="-21"/>
        </w:rPr>
        <w:t xml:space="preserve"> </w:t>
      </w:r>
      <w:r>
        <w:rPr>
          <w:spacing w:val="-26"/>
        </w:rPr>
        <w:t>96</w:t>
      </w:r>
      <w:r>
        <w:rPr>
          <w:spacing w:val="-8"/>
        </w:rPr>
        <w:t>%</w:t>
      </w:r>
      <w:r>
        <w:rPr>
          <w:spacing w:val="-8"/>
        </w:rPr>
        <w:t>；从调查问卷可看出，</w:t>
      </w:r>
      <w:r>
        <w:rPr>
          <w:spacing w:val="-8"/>
        </w:rPr>
        <w:t xml:space="preserve"> </w:t>
      </w:r>
      <w:r>
        <w:rPr>
          <w:spacing w:val="-10"/>
        </w:rPr>
        <w:t>学生参与校园文化与社团活动的最大收获，大部分同学认为</w:t>
      </w:r>
      <w:r>
        <w:rPr>
          <w:spacing w:val="-10"/>
        </w:rPr>
        <w:t>“</w:t>
      </w:r>
      <w:r>
        <w:rPr>
          <w:spacing w:val="-10"/>
        </w:rPr>
        <w:t>提高了</w:t>
      </w:r>
      <w:r>
        <w:rPr>
          <w:spacing w:val="-13"/>
        </w:rPr>
        <w:t>综合素质</w:t>
      </w:r>
      <w:r>
        <w:rPr>
          <w:spacing w:val="-13"/>
        </w:rPr>
        <w:t>”</w:t>
      </w:r>
      <w:r>
        <w:rPr>
          <w:spacing w:val="-13"/>
        </w:rPr>
        <w:t>、</w:t>
      </w:r>
      <w:r>
        <w:rPr>
          <w:spacing w:val="-13"/>
        </w:rPr>
        <w:t>“</w:t>
      </w:r>
      <w:r>
        <w:rPr>
          <w:spacing w:val="-13"/>
        </w:rPr>
        <w:t>锻炼了能力</w:t>
      </w:r>
      <w:r>
        <w:rPr>
          <w:spacing w:val="-13"/>
        </w:rPr>
        <w:t>”</w:t>
      </w:r>
      <w:r>
        <w:rPr>
          <w:spacing w:val="-13"/>
        </w:rPr>
        <w:t>，还有一些同学认为在校园文化活动中</w:t>
      </w:r>
      <w:r>
        <w:rPr>
          <w:spacing w:val="-27"/>
        </w:rPr>
        <w:t>的收获是</w:t>
      </w:r>
      <w:r>
        <w:rPr>
          <w:spacing w:val="-27"/>
        </w:rPr>
        <w:t>“</w:t>
      </w:r>
      <w:r>
        <w:rPr>
          <w:spacing w:val="-27"/>
        </w:rPr>
        <w:t>认识了新朋友</w:t>
      </w:r>
      <w:r>
        <w:rPr>
          <w:spacing w:val="-27"/>
        </w:rPr>
        <w:t>”</w:t>
      </w:r>
      <w:r>
        <w:rPr>
          <w:spacing w:val="-27"/>
        </w:rPr>
        <w:t>，</w:t>
      </w:r>
      <w:r>
        <w:rPr>
          <w:spacing w:val="-27"/>
        </w:rPr>
        <w:t>“</w:t>
      </w:r>
      <w:r>
        <w:rPr>
          <w:spacing w:val="-27"/>
        </w:rPr>
        <w:t>学会了做人的道理</w:t>
      </w:r>
      <w:r>
        <w:rPr>
          <w:spacing w:val="-27"/>
        </w:rPr>
        <w:t>”</w:t>
      </w:r>
      <w:r>
        <w:rPr>
          <w:spacing w:val="-27"/>
        </w:rPr>
        <w:t>、</w:t>
      </w:r>
      <w:r>
        <w:rPr>
          <w:spacing w:val="-27"/>
        </w:rPr>
        <w:t>“</w:t>
      </w:r>
      <w:r>
        <w:rPr>
          <w:spacing w:val="-27"/>
        </w:rPr>
        <w:t>开阔了眼</w:t>
      </w:r>
      <w:r>
        <w:rPr>
          <w:spacing w:val="-27"/>
        </w:rPr>
        <w:t>界</w:t>
      </w:r>
      <w:r>
        <w:rPr>
          <w:spacing w:val="-27"/>
        </w:rPr>
        <w:t>”</w:t>
      </w:r>
      <w:r>
        <w:rPr>
          <w:spacing w:val="-27"/>
        </w:rPr>
        <w:t>。</w:t>
      </w: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rPr>
          <w:sz w:val="31"/>
        </w:rPr>
      </w:pPr>
    </w:p>
    <w:p w:rsidR="00562715" w:rsidRDefault="0040728F">
      <w:pPr>
        <w:tabs>
          <w:tab w:val="left" w:pos="688"/>
        </w:tabs>
        <w:spacing w:before="1"/>
        <w:ind w:left="1"/>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19</w:t>
      </w:r>
      <w:r>
        <w:rPr>
          <w:rFonts w:ascii="宋体" w:eastAsia="宋体" w:hint="eastAsia"/>
          <w:b/>
          <w:sz w:val="21"/>
        </w:rPr>
        <w:tab/>
        <w:t>2020</w:t>
      </w:r>
      <w:r>
        <w:rPr>
          <w:rFonts w:ascii="宋体" w:eastAsia="宋体" w:hint="eastAsia"/>
          <w:b/>
          <w:spacing w:val="-52"/>
          <w:sz w:val="21"/>
        </w:rPr>
        <w:t xml:space="preserve"> </w:t>
      </w:r>
      <w:r>
        <w:rPr>
          <w:rFonts w:ascii="宋体" w:eastAsia="宋体" w:hint="eastAsia"/>
          <w:b/>
          <w:sz w:val="21"/>
        </w:rPr>
        <w:t>年庐州卫生</w:t>
      </w:r>
      <w:r>
        <w:rPr>
          <w:rFonts w:ascii="宋体" w:eastAsia="宋体" w:hint="eastAsia"/>
          <w:b/>
          <w:spacing w:val="-3"/>
          <w:sz w:val="21"/>
        </w:rPr>
        <w:t>科</w:t>
      </w:r>
      <w:r>
        <w:rPr>
          <w:rFonts w:ascii="宋体" w:eastAsia="宋体" w:hint="eastAsia"/>
          <w:b/>
          <w:sz w:val="21"/>
        </w:rPr>
        <w:t>技学校庆国庆迎新</w:t>
      </w:r>
      <w:r>
        <w:rPr>
          <w:rFonts w:ascii="宋体" w:eastAsia="宋体" w:hint="eastAsia"/>
          <w:b/>
          <w:spacing w:val="-3"/>
          <w:sz w:val="21"/>
        </w:rPr>
        <w:t>生</w:t>
      </w:r>
      <w:r>
        <w:rPr>
          <w:rFonts w:ascii="宋体" w:eastAsia="宋体" w:hint="eastAsia"/>
          <w:b/>
          <w:sz w:val="21"/>
        </w:rPr>
        <w:t>文</w:t>
      </w:r>
      <w:r>
        <w:rPr>
          <w:rFonts w:ascii="宋体" w:eastAsia="宋体" w:hint="eastAsia"/>
          <w:b/>
          <w:spacing w:val="-3"/>
          <w:sz w:val="21"/>
        </w:rPr>
        <w:t>艺</w:t>
      </w:r>
      <w:r>
        <w:rPr>
          <w:rFonts w:ascii="宋体" w:eastAsia="宋体" w:hint="eastAsia"/>
          <w:b/>
          <w:sz w:val="21"/>
        </w:rPr>
        <w:t>演出（</w:t>
      </w:r>
      <w:r>
        <w:rPr>
          <w:rFonts w:ascii="宋体" w:eastAsia="宋体" w:hint="eastAsia"/>
          <w:b/>
          <w:sz w:val="21"/>
        </w:rPr>
        <w:t>1</w:t>
      </w:r>
      <w:r>
        <w:rPr>
          <w:rFonts w:ascii="宋体" w:eastAsia="宋体" w:hint="eastAsia"/>
          <w:b/>
          <w:sz w:val="21"/>
        </w:rPr>
        <w:t>）</w:t>
      </w:r>
    </w:p>
    <w:p w:rsidR="00562715" w:rsidRDefault="00562715">
      <w:pPr>
        <w:jc w:val="center"/>
        <w:rPr>
          <w:rFonts w:ascii="宋体" w:eastAsia="宋体"/>
          <w:sz w:val="21"/>
        </w:rPr>
        <w:sectPr w:rsidR="00562715">
          <w:pgSz w:w="11910" w:h="16840"/>
          <w:pgMar w:top="1520" w:right="940" w:bottom="1160" w:left="940" w:header="0" w:footer="897" w:gutter="0"/>
          <w:cols w:space="720"/>
        </w:sectPr>
      </w:pPr>
    </w:p>
    <w:p w:rsidR="00562715" w:rsidRDefault="0040728F">
      <w:pPr>
        <w:pStyle w:val="a4"/>
        <w:ind w:left="824"/>
        <w:rPr>
          <w:rFonts w:ascii="宋体"/>
          <w:sz w:val="20"/>
        </w:rPr>
      </w:pPr>
      <w:r>
        <w:rPr>
          <w:rFonts w:ascii="宋体"/>
          <w:noProof/>
          <w:sz w:val="20"/>
          <w:lang w:val="en-US" w:bidi="ar-SA"/>
        </w:rPr>
        <w:lastRenderedPageBreak/>
        <w:drawing>
          <wp:inline distT="0" distB="0" distL="0" distR="0">
            <wp:extent cx="5299075" cy="2677795"/>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jpeg"/>
                    <pic:cNvPicPr>
                      <a:picLocks noChangeAspect="1"/>
                    </pic:cNvPicPr>
                  </pic:nvPicPr>
                  <pic:blipFill>
                    <a:blip r:embed="rId43" cstate="print"/>
                    <a:stretch>
                      <a:fillRect/>
                    </a:stretch>
                  </pic:blipFill>
                  <pic:spPr>
                    <a:xfrm>
                      <a:off x="0" y="0"/>
                      <a:ext cx="5299437" cy="2678429"/>
                    </a:xfrm>
                    <a:prstGeom prst="rect">
                      <a:avLst/>
                    </a:prstGeom>
                  </pic:spPr>
                </pic:pic>
              </a:graphicData>
            </a:graphic>
          </wp:inline>
        </w:drawing>
      </w:r>
    </w:p>
    <w:p w:rsidR="00562715" w:rsidRDefault="0040728F">
      <w:pPr>
        <w:tabs>
          <w:tab w:val="left" w:pos="3010"/>
        </w:tabs>
        <w:spacing w:before="88"/>
        <w:ind w:left="2113"/>
        <w:rPr>
          <w:rFonts w:ascii="宋体" w:eastAsia="宋体"/>
          <w:b/>
          <w:sz w:val="21"/>
        </w:rPr>
      </w:pPr>
      <w:r>
        <w:rPr>
          <w:noProof/>
          <w:lang w:val="en-US" w:bidi="ar-SA"/>
        </w:rPr>
        <w:drawing>
          <wp:anchor distT="0" distB="0" distL="0" distR="0" simplePos="0" relativeHeight="251644416" behindDoc="0" locked="0" layoutInCell="1" allowOverlap="1">
            <wp:simplePos x="0" y="0"/>
            <wp:positionH relativeFrom="page">
              <wp:posOffset>1155700</wp:posOffset>
            </wp:positionH>
            <wp:positionV relativeFrom="paragraph">
              <wp:posOffset>256540</wp:posOffset>
            </wp:positionV>
            <wp:extent cx="5252085" cy="2670810"/>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jpeg"/>
                    <pic:cNvPicPr>
                      <a:picLocks noChangeAspect="1"/>
                    </pic:cNvPicPr>
                  </pic:nvPicPr>
                  <pic:blipFill>
                    <a:blip r:embed="rId44" cstate="print"/>
                    <a:stretch>
                      <a:fillRect/>
                    </a:stretch>
                  </pic:blipFill>
                  <pic:spPr>
                    <a:xfrm>
                      <a:off x="0" y="0"/>
                      <a:ext cx="5252021" cy="2670905"/>
                    </a:xfrm>
                    <a:prstGeom prst="rect">
                      <a:avLst/>
                    </a:prstGeom>
                  </pic:spPr>
                </pic:pic>
              </a:graphicData>
            </a:graphic>
          </wp:anchor>
        </w:drawing>
      </w: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20</w:t>
      </w:r>
      <w:r>
        <w:rPr>
          <w:rFonts w:ascii="宋体" w:eastAsia="宋体" w:hint="eastAsia"/>
          <w:b/>
          <w:sz w:val="21"/>
        </w:rPr>
        <w:tab/>
        <w:t>2020</w:t>
      </w:r>
      <w:r>
        <w:rPr>
          <w:rFonts w:ascii="宋体" w:eastAsia="宋体" w:hint="eastAsia"/>
          <w:b/>
          <w:spacing w:val="-52"/>
          <w:sz w:val="21"/>
        </w:rPr>
        <w:t xml:space="preserve"> </w:t>
      </w:r>
      <w:r>
        <w:rPr>
          <w:rFonts w:ascii="宋体" w:eastAsia="宋体" w:hint="eastAsia"/>
          <w:b/>
          <w:sz w:val="21"/>
        </w:rPr>
        <w:t>年庐州</w:t>
      </w:r>
      <w:r>
        <w:rPr>
          <w:rFonts w:ascii="宋体" w:eastAsia="宋体" w:hint="eastAsia"/>
          <w:b/>
          <w:spacing w:val="-3"/>
          <w:sz w:val="21"/>
        </w:rPr>
        <w:t>卫</w:t>
      </w:r>
      <w:r>
        <w:rPr>
          <w:rFonts w:ascii="宋体" w:eastAsia="宋体" w:hint="eastAsia"/>
          <w:b/>
          <w:sz w:val="21"/>
        </w:rPr>
        <w:t>生科技学校庆国庆</w:t>
      </w:r>
      <w:r>
        <w:rPr>
          <w:rFonts w:ascii="宋体" w:eastAsia="宋体" w:hint="eastAsia"/>
          <w:b/>
          <w:spacing w:val="-3"/>
          <w:sz w:val="21"/>
        </w:rPr>
        <w:t>迎</w:t>
      </w:r>
      <w:r>
        <w:rPr>
          <w:rFonts w:ascii="宋体" w:eastAsia="宋体" w:hint="eastAsia"/>
          <w:b/>
          <w:sz w:val="21"/>
        </w:rPr>
        <w:t>新</w:t>
      </w:r>
      <w:r>
        <w:rPr>
          <w:rFonts w:ascii="宋体" w:eastAsia="宋体" w:hint="eastAsia"/>
          <w:b/>
          <w:spacing w:val="-3"/>
          <w:sz w:val="21"/>
        </w:rPr>
        <w:t>生</w:t>
      </w:r>
      <w:r>
        <w:rPr>
          <w:rFonts w:ascii="宋体" w:eastAsia="宋体" w:hint="eastAsia"/>
          <w:b/>
          <w:sz w:val="21"/>
        </w:rPr>
        <w:t>文艺演出（</w:t>
      </w:r>
      <w:r>
        <w:rPr>
          <w:rFonts w:ascii="宋体" w:eastAsia="宋体" w:hint="eastAsia"/>
          <w:b/>
          <w:sz w:val="21"/>
        </w:rPr>
        <w:t>2</w:t>
      </w:r>
      <w:r>
        <w:rPr>
          <w:rFonts w:ascii="宋体" w:eastAsia="宋体" w:hint="eastAsia"/>
          <w:b/>
          <w:sz w:val="21"/>
        </w:rPr>
        <w:t>）</w:t>
      </w:r>
    </w:p>
    <w:p w:rsidR="00562715" w:rsidRDefault="0040728F">
      <w:pPr>
        <w:tabs>
          <w:tab w:val="left" w:pos="2957"/>
        </w:tabs>
        <w:spacing w:before="100" w:after="38"/>
        <w:ind w:left="2060"/>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21</w:t>
      </w:r>
      <w:r>
        <w:rPr>
          <w:rFonts w:ascii="宋体" w:eastAsia="宋体" w:hint="eastAsia"/>
          <w:b/>
          <w:sz w:val="21"/>
        </w:rPr>
        <w:tab/>
        <w:t>2020</w:t>
      </w:r>
      <w:r>
        <w:rPr>
          <w:rFonts w:ascii="宋体" w:eastAsia="宋体" w:hint="eastAsia"/>
          <w:b/>
          <w:spacing w:val="-46"/>
          <w:sz w:val="21"/>
        </w:rPr>
        <w:t xml:space="preserve"> </w:t>
      </w:r>
      <w:r>
        <w:rPr>
          <w:rFonts w:ascii="宋体" w:eastAsia="宋体" w:hint="eastAsia"/>
          <w:b/>
          <w:sz w:val="21"/>
        </w:rPr>
        <w:t>年庐州卫</w:t>
      </w:r>
      <w:r>
        <w:rPr>
          <w:rFonts w:ascii="宋体" w:eastAsia="宋体" w:hint="eastAsia"/>
          <w:b/>
          <w:spacing w:val="-3"/>
          <w:sz w:val="21"/>
        </w:rPr>
        <w:t>生</w:t>
      </w:r>
      <w:r>
        <w:rPr>
          <w:rFonts w:ascii="宋体" w:eastAsia="宋体" w:hint="eastAsia"/>
          <w:b/>
          <w:sz w:val="21"/>
        </w:rPr>
        <w:t>科技学校庆国庆迎</w:t>
      </w:r>
      <w:r>
        <w:rPr>
          <w:rFonts w:ascii="宋体" w:eastAsia="宋体" w:hint="eastAsia"/>
          <w:b/>
          <w:spacing w:val="-3"/>
          <w:sz w:val="21"/>
        </w:rPr>
        <w:t>新</w:t>
      </w:r>
      <w:r>
        <w:rPr>
          <w:rFonts w:ascii="宋体" w:eastAsia="宋体" w:hint="eastAsia"/>
          <w:b/>
          <w:sz w:val="21"/>
        </w:rPr>
        <w:t>生</w:t>
      </w:r>
      <w:r>
        <w:rPr>
          <w:rFonts w:ascii="宋体" w:eastAsia="宋体" w:hint="eastAsia"/>
          <w:b/>
          <w:spacing w:val="-3"/>
          <w:sz w:val="21"/>
        </w:rPr>
        <w:t>文</w:t>
      </w:r>
      <w:r>
        <w:rPr>
          <w:rFonts w:ascii="宋体" w:eastAsia="宋体" w:hint="eastAsia"/>
          <w:b/>
          <w:sz w:val="21"/>
        </w:rPr>
        <w:t>艺演出（</w:t>
      </w:r>
      <w:r>
        <w:rPr>
          <w:rFonts w:ascii="宋体" w:eastAsia="宋体" w:hint="eastAsia"/>
          <w:b/>
          <w:sz w:val="21"/>
        </w:rPr>
        <w:t>3</w:t>
      </w:r>
      <w:r>
        <w:rPr>
          <w:rFonts w:ascii="宋体" w:eastAsia="宋体" w:hint="eastAsia"/>
          <w:b/>
          <w:sz w:val="21"/>
        </w:rPr>
        <w:t>）</w:t>
      </w:r>
    </w:p>
    <w:p w:rsidR="00562715" w:rsidRDefault="0040728F">
      <w:pPr>
        <w:pStyle w:val="a4"/>
        <w:ind w:left="824"/>
        <w:rPr>
          <w:rFonts w:ascii="宋体"/>
          <w:sz w:val="20"/>
        </w:rPr>
      </w:pPr>
      <w:r>
        <w:rPr>
          <w:rFonts w:ascii="宋体"/>
          <w:noProof/>
          <w:sz w:val="20"/>
          <w:lang w:val="en-US" w:bidi="ar-SA"/>
        </w:rPr>
        <w:drawing>
          <wp:inline distT="0" distB="0" distL="0" distR="0">
            <wp:extent cx="5268595" cy="2496185"/>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jpeg"/>
                    <pic:cNvPicPr>
                      <a:picLocks noChangeAspect="1"/>
                    </pic:cNvPicPr>
                  </pic:nvPicPr>
                  <pic:blipFill>
                    <a:blip r:embed="rId45" cstate="print"/>
                    <a:stretch>
                      <a:fillRect/>
                    </a:stretch>
                  </pic:blipFill>
                  <pic:spPr>
                    <a:xfrm>
                      <a:off x="0" y="0"/>
                      <a:ext cx="5269216" cy="2496312"/>
                    </a:xfrm>
                    <a:prstGeom prst="rect">
                      <a:avLst/>
                    </a:prstGeom>
                  </pic:spPr>
                </pic:pic>
              </a:graphicData>
            </a:graphic>
          </wp:inline>
        </w:drawing>
      </w:r>
    </w:p>
    <w:p w:rsidR="00562715" w:rsidRDefault="0040728F">
      <w:pPr>
        <w:tabs>
          <w:tab w:val="left" w:pos="2957"/>
        </w:tabs>
        <w:spacing w:before="161"/>
        <w:ind w:left="2060"/>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22</w:t>
      </w:r>
      <w:r>
        <w:rPr>
          <w:rFonts w:ascii="宋体" w:eastAsia="宋体" w:hint="eastAsia"/>
          <w:b/>
          <w:sz w:val="21"/>
        </w:rPr>
        <w:tab/>
        <w:t>2020</w:t>
      </w:r>
      <w:r>
        <w:rPr>
          <w:rFonts w:ascii="宋体" w:eastAsia="宋体" w:hint="eastAsia"/>
          <w:b/>
          <w:spacing w:val="-46"/>
          <w:sz w:val="21"/>
        </w:rPr>
        <w:t xml:space="preserve"> </w:t>
      </w:r>
      <w:r>
        <w:rPr>
          <w:rFonts w:ascii="宋体" w:eastAsia="宋体" w:hint="eastAsia"/>
          <w:b/>
          <w:sz w:val="21"/>
        </w:rPr>
        <w:t>年庐州卫</w:t>
      </w:r>
      <w:r>
        <w:rPr>
          <w:rFonts w:ascii="宋体" w:eastAsia="宋体" w:hint="eastAsia"/>
          <w:b/>
          <w:spacing w:val="-3"/>
          <w:sz w:val="21"/>
        </w:rPr>
        <w:t>生</w:t>
      </w:r>
      <w:r>
        <w:rPr>
          <w:rFonts w:ascii="宋体" w:eastAsia="宋体" w:hint="eastAsia"/>
          <w:b/>
          <w:sz w:val="21"/>
        </w:rPr>
        <w:t>科技学校庆国庆迎</w:t>
      </w:r>
      <w:r>
        <w:rPr>
          <w:rFonts w:ascii="宋体" w:eastAsia="宋体" w:hint="eastAsia"/>
          <w:b/>
          <w:spacing w:val="-3"/>
          <w:sz w:val="21"/>
        </w:rPr>
        <w:t>新</w:t>
      </w:r>
      <w:r>
        <w:rPr>
          <w:rFonts w:ascii="宋体" w:eastAsia="宋体" w:hint="eastAsia"/>
          <w:b/>
          <w:sz w:val="21"/>
        </w:rPr>
        <w:t>生</w:t>
      </w:r>
      <w:r>
        <w:rPr>
          <w:rFonts w:ascii="宋体" w:eastAsia="宋体" w:hint="eastAsia"/>
          <w:b/>
          <w:spacing w:val="-3"/>
          <w:sz w:val="21"/>
        </w:rPr>
        <w:t>文</w:t>
      </w:r>
      <w:r>
        <w:rPr>
          <w:rFonts w:ascii="宋体" w:eastAsia="宋体" w:hint="eastAsia"/>
          <w:b/>
          <w:sz w:val="21"/>
        </w:rPr>
        <w:t>艺演出（</w:t>
      </w:r>
      <w:r>
        <w:rPr>
          <w:rFonts w:ascii="宋体" w:eastAsia="宋体" w:hint="eastAsia"/>
          <w:b/>
          <w:sz w:val="21"/>
        </w:rPr>
        <w:t>4</w:t>
      </w:r>
      <w:r>
        <w:rPr>
          <w:rFonts w:ascii="宋体" w:eastAsia="宋体" w:hint="eastAsia"/>
          <w:b/>
          <w:sz w:val="21"/>
        </w:rPr>
        <w:t>）</w:t>
      </w:r>
    </w:p>
    <w:p w:rsidR="00562715" w:rsidRDefault="00562715">
      <w:pPr>
        <w:rPr>
          <w:rFonts w:ascii="宋体" w:eastAsia="宋体"/>
          <w:sz w:val="21"/>
        </w:rPr>
        <w:sectPr w:rsidR="00562715">
          <w:pgSz w:w="11910" w:h="16840"/>
          <w:pgMar w:top="1560" w:right="940" w:bottom="1160" w:left="940" w:header="0" w:footer="897" w:gutter="0"/>
          <w:cols w:space="720"/>
        </w:sectPr>
      </w:pPr>
    </w:p>
    <w:p w:rsidR="00562715" w:rsidRDefault="0040728F">
      <w:pPr>
        <w:pStyle w:val="a4"/>
        <w:ind w:left="886"/>
        <w:rPr>
          <w:rFonts w:ascii="宋体"/>
          <w:sz w:val="20"/>
        </w:rPr>
      </w:pPr>
      <w:r>
        <w:rPr>
          <w:rFonts w:ascii="宋体"/>
          <w:noProof/>
          <w:sz w:val="20"/>
          <w:lang w:val="en-US" w:bidi="ar-SA"/>
        </w:rPr>
        <w:lastRenderedPageBreak/>
        <w:drawing>
          <wp:inline distT="0" distB="0" distL="0" distR="0">
            <wp:extent cx="5273040" cy="2377440"/>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jpeg"/>
                    <pic:cNvPicPr>
                      <a:picLocks noChangeAspect="1"/>
                    </pic:cNvPicPr>
                  </pic:nvPicPr>
                  <pic:blipFill>
                    <a:blip r:embed="rId46" cstate="print"/>
                    <a:stretch>
                      <a:fillRect/>
                    </a:stretch>
                  </pic:blipFill>
                  <pic:spPr>
                    <a:xfrm>
                      <a:off x="0" y="0"/>
                      <a:ext cx="5273674" cy="2377440"/>
                    </a:xfrm>
                    <a:prstGeom prst="rect">
                      <a:avLst/>
                    </a:prstGeom>
                  </pic:spPr>
                </pic:pic>
              </a:graphicData>
            </a:graphic>
          </wp:inline>
        </w:drawing>
      </w:r>
    </w:p>
    <w:p w:rsidR="00562715" w:rsidRDefault="00562715">
      <w:pPr>
        <w:pStyle w:val="a4"/>
        <w:spacing w:before="3"/>
        <w:rPr>
          <w:rFonts w:ascii="宋体"/>
          <w:b/>
          <w:sz w:val="12"/>
        </w:rPr>
      </w:pPr>
    </w:p>
    <w:p w:rsidR="00562715" w:rsidRDefault="00A92864">
      <w:pPr>
        <w:tabs>
          <w:tab w:val="left" w:pos="686"/>
        </w:tabs>
        <w:spacing w:before="72"/>
        <w:jc w:val="center"/>
        <w:rPr>
          <w:rFonts w:ascii="宋体" w:eastAsia="宋体"/>
          <w:b/>
          <w:sz w:val="21"/>
        </w:rPr>
      </w:pPr>
      <w:r>
        <w:rPr>
          <w:noProof/>
          <w:lang w:val="en-US" w:bidi="ar-SA"/>
        </w:rPr>
        <mc:AlternateContent>
          <mc:Choice Requires="wpg">
            <w:drawing>
              <wp:anchor distT="0" distB="0" distL="114300" distR="114300" simplePos="0" relativeHeight="251680256" behindDoc="1" locked="0" layoutInCell="1" allowOverlap="1">
                <wp:simplePos x="0" y="0"/>
                <wp:positionH relativeFrom="page">
                  <wp:posOffset>1193800</wp:posOffset>
                </wp:positionH>
                <wp:positionV relativeFrom="paragraph">
                  <wp:posOffset>260985</wp:posOffset>
                </wp:positionV>
                <wp:extent cx="5281930" cy="2666365"/>
                <wp:effectExtent l="0" t="0" r="0" b="0"/>
                <wp:wrapTopAndBottom/>
                <wp:docPr id="2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1930" cy="2666365"/>
                          <a:chOff x="1880" y="411"/>
                          <a:chExt cx="8318" cy="4199"/>
                        </a:xfrm>
                      </wpg:grpSpPr>
                      <pic:pic xmlns:pic="http://schemas.openxmlformats.org/drawingml/2006/picture">
                        <pic:nvPicPr>
                          <pic:cNvPr id="3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93" y="866"/>
                            <a:ext cx="8305" cy="3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80" y="411"/>
                            <a:ext cx="8305" cy="4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left:0;text-align:left;margin-left:94pt;margin-top:20.55pt;width:415.9pt;height:209.95pt;z-index:-251636224;mso-position-horizontal-relative:page" coordorigin="1880,411" coordsize="8318,4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893;top:866;width:8305;height:3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PxD7CAAAA2wAAAA8AAABkcnMvZG93bnJldi54bWxET89rwjAUvgv+D+EJu81Ux8ZWjSKCouJl&#10;bjCPj+bZpjYvpYlt51+/HAYeP77f82VvK9FS441jBZNxAoI4c9pwruD7a/P8DsIHZI2VY1LwSx6W&#10;i+Fgjql2HX9Sewq5iCHsU1RQhFCnUvqsIIt+7GriyF1cYzFE2ORSN9jFcFvJaZK8SYuGY0OBNa0L&#10;yq6nm1Ww3h+3h3b7cz+Wvjv7D1Oa/Wup1NOoX81ABOrDQ/zv3mkFL3F9/BJ/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T8Q+wgAAANsAAAAPAAAAAAAAAAAAAAAAAJ8C&#10;AABkcnMvZG93bnJldi54bWxQSwUGAAAAAAQABAD3AAAAjgMAAAAA&#10;">
                  <v:imagedata r:id="rId48" o:title=""/>
                </v:shape>
                <v:shape id="Picture 10" o:spid="_x0000_s1028" type="#_x0000_t75" style="position:absolute;left:1880;top:411;width:8305;height:4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Mef3EAAAA2wAAAA8AAABkcnMvZG93bnJldi54bWxEj92KwjAUhO8XfIdwBO80VWF3qUYRwT9k&#10;WayCt4fm2Fabk9LE2n17Iwh7OczMN8x03ppSNFS7wrKC4SACQZxaXXCm4HRc9b9BOI+ssbRMCv7I&#10;wXzW+ZhirO2DD9QkPhMBwi5GBbn3VSylS3My6Aa2Ig7exdYGfZB1JnWNjwA3pRxF0ac0WHBYyLGi&#10;ZU7pLbkbBf5nkx12zXV5Ti7V7/662zdu/aVUr9suJiA8tf4//G5vtYLxCF5fwg+Qs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Mef3EAAAA2wAAAA8AAAAAAAAAAAAAAAAA&#10;nwIAAGRycy9kb3ducmV2LnhtbFBLBQYAAAAABAAEAPcAAACQAwAAAAA=&#10;">
                  <v:imagedata r:id="rId49" o:title=""/>
                </v:shape>
                <w10:wrap type="topAndBottom" anchorx="page"/>
              </v:group>
            </w:pict>
          </mc:Fallback>
        </mc:AlternateContent>
      </w:r>
      <w:r w:rsidR="0040728F">
        <w:rPr>
          <w:rFonts w:ascii="宋体" w:eastAsia="宋体" w:hint="eastAsia"/>
          <w:b/>
          <w:sz w:val="21"/>
        </w:rPr>
        <w:t>图</w:t>
      </w:r>
      <w:r w:rsidR="0040728F">
        <w:rPr>
          <w:rFonts w:ascii="宋体" w:eastAsia="宋体" w:hint="eastAsia"/>
          <w:b/>
          <w:spacing w:val="-55"/>
          <w:sz w:val="21"/>
        </w:rPr>
        <w:t xml:space="preserve"> </w:t>
      </w:r>
      <w:r w:rsidR="0040728F">
        <w:rPr>
          <w:rFonts w:ascii="宋体" w:eastAsia="宋体" w:hint="eastAsia"/>
          <w:b/>
          <w:sz w:val="21"/>
        </w:rPr>
        <w:t>23</w:t>
      </w:r>
      <w:r w:rsidR="0040728F">
        <w:rPr>
          <w:rFonts w:ascii="宋体" w:eastAsia="宋体" w:hint="eastAsia"/>
          <w:b/>
          <w:sz w:val="21"/>
        </w:rPr>
        <w:tab/>
      </w:r>
      <w:r w:rsidR="0040728F">
        <w:rPr>
          <w:rFonts w:ascii="宋体" w:eastAsia="宋体" w:hint="eastAsia"/>
          <w:b/>
          <w:sz w:val="21"/>
        </w:rPr>
        <w:t>庐州卫生科技学</w:t>
      </w:r>
      <w:r w:rsidR="0040728F">
        <w:rPr>
          <w:rFonts w:ascii="宋体" w:eastAsia="宋体" w:hint="eastAsia"/>
          <w:b/>
          <w:spacing w:val="-3"/>
          <w:sz w:val="21"/>
        </w:rPr>
        <w:t>校</w:t>
      </w:r>
      <w:r w:rsidR="0040728F">
        <w:rPr>
          <w:rFonts w:ascii="宋体" w:eastAsia="宋体" w:hint="eastAsia"/>
          <w:b/>
          <w:sz w:val="21"/>
        </w:rPr>
        <w:t>学生会社团文艺活</w:t>
      </w:r>
      <w:r w:rsidR="0040728F">
        <w:rPr>
          <w:rFonts w:ascii="宋体" w:eastAsia="宋体" w:hint="eastAsia"/>
          <w:b/>
          <w:spacing w:val="-3"/>
          <w:sz w:val="21"/>
        </w:rPr>
        <w:t>动</w:t>
      </w:r>
      <w:r w:rsidR="0040728F">
        <w:rPr>
          <w:rFonts w:ascii="宋体" w:eastAsia="宋体" w:hint="eastAsia"/>
          <w:b/>
          <w:sz w:val="21"/>
        </w:rPr>
        <w:t>（</w:t>
      </w:r>
      <w:r w:rsidR="0040728F">
        <w:rPr>
          <w:rFonts w:ascii="宋体" w:eastAsia="宋体" w:hint="eastAsia"/>
          <w:b/>
          <w:sz w:val="21"/>
        </w:rPr>
        <w:t>1</w:t>
      </w:r>
      <w:r w:rsidR="0040728F">
        <w:rPr>
          <w:rFonts w:ascii="宋体" w:eastAsia="宋体" w:hint="eastAsia"/>
          <w:b/>
          <w:sz w:val="21"/>
        </w:rPr>
        <w:t>）</w:t>
      </w:r>
    </w:p>
    <w:p w:rsidR="00562715" w:rsidRDefault="00562715">
      <w:pPr>
        <w:pStyle w:val="a4"/>
        <w:rPr>
          <w:rFonts w:ascii="宋体"/>
          <w:b/>
          <w:sz w:val="20"/>
        </w:rPr>
      </w:pPr>
    </w:p>
    <w:p w:rsidR="00562715" w:rsidRDefault="00562715">
      <w:pPr>
        <w:pStyle w:val="a4"/>
        <w:spacing w:before="2"/>
        <w:rPr>
          <w:rFonts w:ascii="宋体"/>
          <w:b/>
          <w:sz w:val="16"/>
        </w:rPr>
      </w:pPr>
    </w:p>
    <w:p w:rsidR="00562715" w:rsidRDefault="0040728F">
      <w:pPr>
        <w:tabs>
          <w:tab w:val="left" w:pos="686"/>
        </w:tabs>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24</w:t>
      </w:r>
      <w:r>
        <w:rPr>
          <w:rFonts w:ascii="宋体" w:eastAsia="宋体" w:hint="eastAsia"/>
          <w:b/>
          <w:sz w:val="21"/>
        </w:rPr>
        <w:tab/>
      </w:r>
      <w:r>
        <w:rPr>
          <w:rFonts w:ascii="宋体" w:eastAsia="宋体" w:hint="eastAsia"/>
          <w:b/>
          <w:sz w:val="21"/>
        </w:rPr>
        <w:t>庐州卫生科技学</w:t>
      </w:r>
      <w:r>
        <w:rPr>
          <w:rFonts w:ascii="宋体" w:eastAsia="宋体" w:hint="eastAsia"/>
          <w:b/>
          <w:spacing w:val="-3"/>
          <w:sz w:val="21"/>
        </w:rPr>
        <w:t>校</w:t>
      </w:r>
      <w:r>
        <w:rPr>
          <w:rFonts w:ascii="宋体" w:eastAsia="宋体" w:hint="eastAsia"/>
          <w:b/>
          <w:sz w:val="21"/>
        </w:rPr>
        <w:t>学生会社团文艺活</w:t>
      </w:r>
      <w:r>
        <w:rPr>
          <w:rFonts w:ascii="宋体" w:eastAsia="宋体" w:hint="eastAsia"/>
          <w:b/>
          <w:spacing w:val="-3"/>
          <w:sz w:val="21"/>
        </w:rPr>
        <w:t>动</w:t>
      </w:r>
      <w:r>
        <w:rPr>
          <w:rFonts w:ascii="宋体" w:eastAsia="宋体" w:hint="eastAsia"/>
          <w:b/>
          <w:sz w:val="21"/>
        </w:rPr>
        <w:t>（</w:t>
      </w:r>
      <w:r>
        <w:rPr>
          <w:rFonts w:ascii="宋体" w:eastAsia="宋体" w:hint="eastAsia"/>
          <w:b/>
          <w:sz w:val="21"/>
        </w:rPr>
        <w:t>2</w:t>
      </w:r>
      <w:r>
        <w:rPr>
          <w:rFonts w:ascii="宋体" w:eastAsia="宋体" w:hint="eastAsia"/>
          <w:b/>
          <w:sz w:val="21"/>
        </w:rPr>
        <w:t>）</w:t>
      </w:r>
    </w:p>
    <w:p w:rsidR="00562715" w:rsidRDefault="00562715">
      <w:pPr>
        <w:pStyle w:val="a4"/>
        <w:rPr>
          <w:rFonts w:ascii="宋体"/>
          <w:b/>
          <w:sz w:val="20"/>
        </w:rPr>
      </w:pPr>
    </w:p>
    <w:p w:rsidR="00562715" w:rsidRDefault="00562715">
      <w:pPr>
        <w:pStyle w:val="a4"/>
        <w:spacing w:before="1"/>
        <w:rPr>
          <w:rFonts w:ascii="宋体"/>
          <w:b/>
          <w:sz w:val="16"/>
        </w:rPr>
      </w:pPr>
    </w:p>
    <w:p w:rsidR="00562715" w:rsidRDefault="0040728F">
      <w:pPr>
        <w:pStyle w:val="ab"/>
        <w:numPr>
          <w:ilvl w:val="4"/>
          <w:numId w:val="2"/>
        </w:numPr>
        <w:tabs>
          <w:tab w:val="left" w:pos="1713"/>
        </w:tabs>
        <w:spacing w:before="1"/>
        <w:ind w:hanging="851"/>
        <w:rPr>
          <w:rFonts w:ascii="宋体" w:eastAsia="宋体"/>
          <w:b/>
          <w:sz w:val="28"/>
        </w:rPr>
      </w:pPr>
      <w:r>
        <w:rPr>
          <w:rFonts w:ascii="宋体" w:eastAsia="宋体" w:hint="eastAsia"/>
          <w:b/>
          <w:sz w:val="28"/>
          <w:lang w:val="en-US"/>
        </w:rPr>
        <w:t xml:space="preserve">       2.2.4 </w:t>
      </w:r>
      <w:r>
        <w:rPr>
          <w:rFonts w:ascii="宋体" w:eastAsia="宋体" w:hint="eastAsia"/>
          <w:b/>
          <w:sz w:val="28"/>
        </w:rPr>
        <w:t>生活满意度</w:t>
      </w:r>
    </w:p>
    <w:p w:rsidR="00562715" w:rsidRDefault="0040728F">
      <w:pPr>
        <w:pStyle w:val="a4"/>
        <w:spacing w:before="133" w:line="600" w:lineRule="exact"/>
        <w:ind w:left="862" w:right="762" w:firstLine="559"/>
      </w:pPr>
      <w:r>
        <w:rPr>
          <w:spacing w:val="-4"/>
        </w:rPr>
        <w:t>学校食堂和宿舍管理严格、制度完善，对食堂和宿舍管理人员、</w:t>
      </w:r>
      <w:r>
        <w:rPr>
          <w:spacing w:val="-9"/>
        </w:rPr>
        <w:t>工作人员进行职业道德教育，开展业务培训，树立服务意识、安全第</w:t>
      </w:r>
      <w:r>
        <w:rPr>
          <w:spacing w:val="-16"/>
        </w:rPr>
        <w:t>一意识，提高服务质量，食堂连续</w:t>
      </w:r>
      <w:r>
        <w:rPr>
          <w:spacing w:val="-16"/>
        </w:rPr>
        <w:t xml:space="preserve"> </w:t>
      </w:r>
      <w:r>
        <w:t>5</w:t>
      </w:r>
      <w:r>
        <w:rPr>
          <w:spacing w:val="-12"/>
        </w:rPr>
        <w:t xml:space="preserve"> </w:t>
      </w:r>
      <w:r>
        <w:rPr>
          <w:spacing w:val="-12"/>
        </w:rPr>
        <w:t>年被合肥市卫生局授予</w:t>
      </w:r>
      <w:r>
        <w:rPr>
          <w:spacing w:val="-12"/>
        </w:rPr>
        <w:t>“</w:t>
      </w:r>
      <w:r>
        <w:rPr>
          <w:spacing w:val="-12"/>
        </w:rPr>
        <w:t>食品卫</w:t>
      </w:r>
      <w:r>
        <w:rPr>
          <w:spacing w:val="8"/>
        </w:rPr>
        <w:t>生信誉度</w:t>
      </w:r>
      <w:r>
        <w:t>A</w:t>
      </w:r>
      <w:r>
        <w:rPr>
          <w:spacing w:val="-18"/>
        </w:rPr>
        <w:t xml:space="preserve"> </w:t>
      </w:r>
      <w:r>
        <w:rPr>
          <w:spacing w:val="-18"/>
        </w:rPr>
        <w:t>级单位</w:t>
      </w:r>
      <w:r>
        <w:rPr>
          <w:spacing w:val="-18"/>
        </w:rPr>
        <w:t>”</w:t>
      </w:r>
      <w:r>
        <w:rPr>
          <w:spacing w:val="-18"/>
        </w:rPr>
        <w:t>和</w:t>
      </w:r>
      <w:r>
        <w:rPr>
          <w:spacing w:val="-18"/>
        </w:rPr>
        <w:t>“</w:t>
      </w:r>
      <w:r>
        <w:rPr>
          <w:spacing w:val="-18"/>
        </w:rPr>
        <w:t>学校卫生示范食堂</w:t>
      </w:r>
      <w:r>
        <w:rPr>
          <w:spacing w:val="-18"/>
        </w:rPr>
        <w:t>”</w:t>
      </w:r>
      <w:r>
        <w:rPr>
          <w:spacing w:val="-18"/>
        </w:rPr>
        <w:t>，通过对</w:t>
      </w:r>
      <w:r>
        <w:rPr>
          <w:spacing w:val="-18"/>
        </w:rPr>
        <w:t xml:space="preserve"> </w:t>
      </w:r>
      <w:r>
        <w:t>765</w:t>
      </w:r>
      <w:r>
        <w:rPr>
          <w:spacing w:val="-15"/>
        </w:rPr>
        <w:t xml:space="preserve"> </w:t>
      </w:r>
      <w:r>
        <w:rPr>
          <w:spacing w:val="-15"/>
        </w:rPr>
        <w:t>名学生问</w:t>
      </w:r>
      <w:r>
        <w:rPr>
          <w:spacing w:val="-13"/>
        </w:rPr>
        <w:t>卷调查，</w:t>
      </w:r>
      <w:r>
        <w:rPr>
          <w:spacing w:val="-7"/>
        </w:rPr>
        <w:t>2019—2020</w:t>
      </w:r>
      <w:r>
        <w:rPr>
          <w:spacing w:val="-15"/>
        </w:rPr>
        <w:t xml:space="preserve"> </w:t>
      </w:r>
      <w:r>
        <w:rPr>
          <w:spacing w:val="-15"/>
        </w:rPr>
        <w:t>学年师生生活满意度为</w:t>
      </w:r>
      <w:r>
        <w:rPr>
          <w:spacing w:val="-15"/>
        </w:rPr>
        <w:t xml:space="preserve"> </w:t>
      </w:r>
      <w:r>
        <w:rPr>
          <w:spacing w:val="-14"/>
        </w:rPr>
        <w:t>97</w:t>
      </w:r>
      <w:r>
        <w:rPr>
          <w:spacing w:val="-25"/>
        </w:rPr>
        <w:t>%</w:t>
      </w:r>
      <w:r>
        <w:rPr>
          <w:spacing w:val="-25"/>
        </w:rPr>
        <w:t>，较</w:t>
      </w:r>
      <w:r>
        <w:rPr>
          <w:spacing w:val="-25"/>
        </w:rPr>
        <w:t xml:space="preserve"> </w:t>
      </w:r>
      <w:r>
        <w:t>2018-2019</w:t>
      </w:r>
      <w:r>
        <w:rPr>
          <w:spacing w:val="-23"/>
        </w:rPr>
        <w:t xml:space="preserve"> </w:t>
      </w:r>
      <w:r>
        <w:rPr>
          <w:spacing w:val="-23"/>
        </w:rPr>
        <w:t>学年</w:t>
      </w:r>
      <w:r>
        <w:rPr>
          <w:spacing w:val="-35"/>
        </w:rPr>
        <w:t>提高了</w:t>
      </w:r>
      <w:r>
        <w:rPr>
          <w:spacing w:val="-35"/>
        </w:rPr>
        <w:t xml:space="preserve"> </w:t>
      </w:r>
      <w:r>
        <w:t>2%</w:t>
      </w:r>
      <w:r>
        <w:t>。</w:t>
      </w:r>
    </w:p>
    <w:p w:rsidR="00562715" w:rsidRDefault="00562715">
      <w:pPr>
        <w:spacing w:line="600" w:lineRule="exact"/>
        <w:sectPr w:rsidR="00562715">
          <w:pgSz w:w="11910" w:h="16840"/>
          <w:pgMar w:top="1560" w:right="940" w:bottom="1160" w:left="940" w:header="0" w:footer="897" w:gutter="0"/>
          <w:cols w:space="720"/>
        </w:sectPr>
      </w:pPr>
    </w:p>
    <w:p w:rsidR="00562715" w:rsidRDefault="0040728F">
      <w:pPr>
        <w:pStyle w:val="ab"/>
        <w:numPr>
          <w:ilvl w:val="4"/>
          <w:numId w:val="2"/>
        </w:numPr>
        <w:tabs>
          <w:tab w:val="left" w:pos="1713"/>
        </w:tabs>
        <w:spacing w:before="40"/>
        <w:ind w:hanging="851"/>
        <w:rPr>
          <w:rFonts w:ascii="宋体" w:eastAsia="宋体"/>
          <w:b/>
          <w:sz w:val="28"/>
        </w:rPr>
      </w:pPr>
      <w:r>
        <w:rPr>
          <w:rFonts w:ascii="宋体" w:eastAsia="宋体" w:hint="eastAsia"/>
          <w:b/>
          <w:spacing w:val="-1"/>
          <w:sz w:val="28"/>
          <w:lang w:val="en-US"/>
        </w:rPr>
        <w:lastRenderedPageBreak/>
        <w:t xml:space="preserve">       2.2.5 </w:t>
      </w:r>
      <w:r>
        <w:rPr>
          <w:rFonts w:ascii="宋体" w:eastAsia="宋体" w:hint="eastAsia"/>
          <w:b/>
          <w:spacing w:val="-1"/>
          <w:sz w:val="28"/>
        </w:rPr>
        <w:t>校园安全满意度</w:t>
      </w:r>
    </w:p>
    <w:p w:rsidR="00562715" w:rsidRDefault="0040728F">
      <w:pPr>
        <w:pStyle w:val="a4"/>
        <w:spacing w:before="137" w:line="600" w:lineRule="exact"/>
        <w:ind w:left="862" w:right="858" w:firstLine="559"/>
        <w:jc w:val="both"/>
      </w:pPr>
      <w:r>
        <w:rPr>
          <w:spacing w:val="-10"/>
        </w:rPr>
        <w:t>学校始终把校园安全放在首位，加强出入学校大门的人员和车辆</w:t>
      </w:r>
      <w:r>
        <w:rPr>
          <w:spacing w:val="-12"/>
        </w:rPr>
        <w:t>管理，尽力做好治安、消防等安全工作，及时处置突发事件；学校建</w:t>
      </w:r>
      <w:r>
        <w:rPr>
          <w:spacing w:val="-10"/>
        </w:rPr>
        <w:t>设了数字化安防系统，实现了学校公共区域监控全覆盖，为学生提供</w:t>
      </w:r>
      <w:r>
        <w:rPr>
          <w:spacing w:val="-9"/>
        </w:rPr>
        <w:t>了安全的学习、生活环境。通过对</w:t>
      </w:r>
      <w:r>
        <w:rPr>
          <w:spacing w:val="-9"/>
        </w:rPr>
        <w:t xml:space="preserve"> </w:t>
      </w:r>
      <w:r>
        <w:rPr>
          <w:spacing w:val="-2"/>
        </w:rPr>
        <w:t>765</w:t>
      </w:r>
      <w:r>
        <w:t xml:space="preserve"> </w:t>
      </w:r>
      <w:r>
        <w:t>学生问卷调查，</w:t>
      </w:r>
      <w:r>
        <w:t>2019—2020</w:t>
      </w:r>
    </w:p>
    <w:p w:rsidR="00562715" w:rsidRDefault="0040728F">
      <w:pPr>
        <w:pStyle w:val="a4"/>
        <w:spacing w:line="600" w:lineRule="exact"/>
        <w:ind w:left="862"/>
        <w:jc w:val="both"/>
      </w:pPr>
      <w:r>
        <w:t>学年师生生活满意度为</w:t>
      </w:r>
      <w:r>
        <w:t xml:space="preserve"> 99 %</w:t>
      </w:r>
      <w:r>
        <w:t>，较上一学年保持不变。</w:t>
      </w:r>
    </w:p>
    <w:p w:rsidR="00562715" w:rsidRDefault="00562715">
      <w:pPr>
        <w:pStyle w:val="a4"/>
      </w:pPr>
    </w:p>
    <w:p w:rsidR="00562715" w:rsidRDefault="0040728F">
      <w:pPr>
        <w:pStyle w:val="ab"/>
        <w:numPr>
          <w:ilvl w:val="4"/>
          <w:numId w:val="2"/>
        </w:numPr>
        <w:tabs>
          <w:tab w:val="left" w:pos="1713"/>
        </w:tabs>
        <w:spacing w:before="211"/>
        <w:ind w:hanging="851"/>
        <w:rPr>
          <w:rFonts w:ascii="宋体" w:eastAsia="宋体"/>
          <w:b/>
          <w:sz w:val="28"/>
        </w:rPr>
      </w:pPr>
      <w:r>
        <w:rPr>
          <w:rFonts w:ascii="宋体" w:eastAsia="宋体" w:hint="eastAsia"/>
          <w:b/>
          <w:spacing w:val="-1"/>
          <w:sz w:val="28"/>
          <w:lang w:val="en-US"/>
        </w:rPr>
        <w:t xml:space="preserve">       2.2.6 </w:t>
      </w:r>
      <w:r>
        <w:rPr>
          <w:rFonts w:ascii="宋体" w:eastAsia="宋体" w:hint="eastAsia"/>
          <w:b/>
          <w:spacing w:val="-1"/>
          <w:sz w:val="28"/>
        </w:rPr>
        <w:t>毕业生对学校的满意度</w:t>
      </w:r>
    </w:p>
    <w:p w:rsidR="00562715" w:rsidRDefault="0040728F">
      <w:pPr>
        <w:pStyle w:val="a4"/>
        <w:spacing w:before="136" w:line="600" w:lineRule="exact"/>
        <w:ind w:left="862" w:right="721" w:firstLine="559"/>
      </w:pPr>
      <w:r>
        <w:rPr>
          <w:spacing w:val="20"/>
        </w:rPr>
        <w:t>学校</w:t>
      </w:r>
      <w:r>
        <w:t>2019</w:t>
      </w:r>
      <w:r>
        <w:rPr>
          <w:spacing w:val="-21"/>
        </w:rPr>
        <w:t xml:space="preserve"> </w:t>
      </w:r>
      <w:r>
        <w:rPr>
          <w:spacing w:val="-21"/>
        </w:rPr>
        <w:t>年和</w:t>
      </w:r>
      <w:r>
        <w:t>2020</w:t>
      </w:r>
      <w:r>
        <w:rPr>
          <w:spacing w:val="-9"/>
        </w:rPr>
        <w:t xml:space="preserve"> </w:t>
      </w:r>
      <w:r>
        <w:rPr>
          <w:spacing w:val="-9"/>
        </w:rPr>
        <w:t>年共有全日制毕业生分别为</w:t>
      </w:r>
      <w:r>
        <w:t>1052</w:t>
      </w:r>
      <w:r>
        <w:rPr>
          <w:spacing w:val="-31"/>
        </w:rPr>
        <w:t xml:space="preserve"> </w:t>
      </w:r>
      <w:r>
        <w:rPr>
          <w:spacing w:val="-31"/>
        </w:rPr>
        <w:t>和</w:t>
      </w:r>
      <w:r>
        <w:t>1142</w:t>
      </w:r>
      <w:r>
        <w:rPr>
          <w:spacing w:val="-34"/>
        </w:rPr>
        <w:t xml:space="preserve"> </w:t>
      </w:r>
      <w:r>
        <w:rPr>
          <w:spacing w:val="-34"/>
        </w:rPr>
        <w:t>人。</w:t>
      </w:r>
      <w:r>
        <w:rPr>
          <w:spacing w:val="-14"/>
        </w:rPr>
        <w:t>根据对学生跟踪回访，</w:t>
      </w:r>
      <w:r>
        <w:t>2019</w:t>
      </w:r>
      <w:r>
        <w:rPr>
          <w:spacing w:val="-22"/>
        </w:rPr>
        <w:t xml:space="preserve"> </w:t>
      </w:r>
      <w:r>
        <w:rPr>
          <w:spacing w:val="-22"/>
        </w:rPr>
        <w:t>年调查了</w:t>
      </w:r>
      <w:r>
        <w:rPr>
          <w:spacing w:val="-22"/>
        </w:rPr>
        <w:t xml:space="preserve"> </w:t>
      </w:r>
      <w:r>
        <w:t>100</w:t>
      </w:r>
      <w:r>
        <w:rPr>
          <w:spacing w:val="-10"/>
        </w:rPr>
        <w:t xml:space="preserve"> </w:t>
      </w:r>
      <w:r>
        <w:rPr>
          <w:spacing w:val="-10"/>
        </w:rPr>
        <w:t>位毕业生，</w:t>
      </w:r>
      <w:r>
        <w:t>2020</w:t>
      </w:r>
      <w:r>
        <w:rPr>
          <w:spacing w:val="-12"/>
        </w:rPr>
        <w:t xml:space="preserve"> </w:t>
      </w:r>
      <w:r>
        <w:rPr>
          <w:spacing w:val="-12"/>
        </w:rPr>
        <w:t>年新增至</w:t>
      </w:r>
      <w:r>
        <w:rPr>
          <w:spacing w:val="-12"/>
        </w:rPr>
        <w:t>400</w:t>
      </w:r>
      <w:r>
        <w:rPr>
          <w:spacing w:val="-11"/>
        </w:rPr>
        <w:t xml:space="preserve"> </w:t>
      </w:r>
      <w:r>
        <w:rPr>
          <w:spacing w:val="-11"/>
        </w:rPr>
        <w:t>位毕业生，对学校的教育培养和职业指导、顶岗实习、就业推荐</w:t>
      </w:r>
    </w:p>
    <w:p w:rsidR="00562715" w:rsidRDefault="0040728F">
      <w:pPr>
        <w:pStyle w:val="a4"/>
        <w:spacing w:line="600" w:lineRule="exact"/>
        <w:ind w:left="862"/>
        <w:rPr>
          <w:sz w:val="20"/>
        </w:rPr>
      </w:pPr>
      <w:r>
        <w:rPr>
          <w:spacing w:val="-3"/>
        </w:rPr>
        <w:t>等进行评价，基本情况如下：</w:t>
      </w:r>
      <w:r>
        <w:rPr>
          <w:spacing w:val="-3"/>
        </w:rPr>
        <w:t xml:space="preserve"> </w:t>
      </w:r>
      <w:r>
        <w:t>2019</w:t>
      </w:r>
      <w:r>
        <w:rPr>
          <w:spacing w:val="-16"/>
        </w:rPr>
        <w:t xml:space="preserve"> </w:t>
      </w:r>
      <w:r>
        <w:rPr>
          <w:spacing w:val="-16"/>
        </w:rPr>
        <w:t>年毕业生中不满意</w:t>
      </w:r>
      <w:r>
        <w:rPr>
          <w:spacing w:val="-16"/>
        </w:rPr>
        <w:t xml:space="preserve"> </w:t>
      </w:r>
      <w:r>
        <w:t>2</w:t>
      </w:r>
      <w:r>
        <w:rPr>
          <w:spacing w:val="-15"/>
        </w:rPr>
        <w:t xml:space="preserve"> </w:t>
      </w:r>
      <w:r>
        <w:rPr>
          <w:spacing w:val="-15"/>
        </w:rPr>
        <w:t>人，比较满</w:t>
      </w:r>
    </w:p>
    <w:p w:rsidR="00562715" w:rsidRDefault="0040728F">
      <w:pPr>
        <w:pStyle w:val="a4"/>
        <w:spacing w:line="600" w:lineRule="exact"/>
        <w:ind w:left="862"/>
        <w:rPr>
          <w:sz w:val="20"/>
        </w:rPr>
      </w:pPr>
      <w:r>
        <w:t>意</w:t>
      </w:r>
      <w:r>
        <w:t xml:space="preserve"> 18 </w:t>
      </w:r>
      <w:r>
        <w:t>人，满意</w:t>
      </w:r>
      <w:r>
        <w:t xml:space="preserve"> 80 </w:t>
      </w:r>
      <w:r>
        <w:t>人，满意度为</w:t>
      </w:r>
      <w:r>
        <w:t xml:space="preserve"> 95%</w:t>
      </w:r>
      <w:r>
        <w:t>。</w:t>
      </w:r>
      <w:r>
        <w:t xml:space="preserve">2020 </w:t>
      </w:r>
      <w:r>
        <w:t>年毕业生中不满意</w:t>
      </w:r>
      <w:r>
        <w:t xml:space="preserve"> 5 </w:t>
      </w:r>
      <w:r>
        <w:t>人，</w:t>
      </w:r>
    </w:p>
    <w:p w:rsidR="00562715" w:rsidRDefault="0040728F">
      <w:pPr>
        <w:pStyle w:val="a4"/>
        <w:spacing w:line="600" w:lineRule="exact"/>
        <w:ind w:left="862"/>
      </w:pPr>
      <w:r>
        <w:t>比较满意</w:t>
      </w:r>
      <w:r>
        <w:t xml:space="preserve"> 14 </w:t>
      </w:r>
      <w:r>
        <w:t>人，满意</w:t>
      </w:r>
      <w:r>
        <w:t xml:space="preserve"> 381 </w:t>
      </w:r>
      <w:r>
        <w:t>人，满意度为</w:t>
      </w:r>
      <w:r>
        <w:t xml:space="preserve"> 96%</w:t>
      </w:r>
      <w:r>
        <w:t>。</w:t>
      </w:r>
    </w:p>
    <w:p w:rsidR="00562715" w:rsidRDefault="00562715">
      <w:pPr>
        <w:pStyle w:val="a4"/>
        <w:spacing w:before="5"/>
        <w:rPr>
          <w:sz w:val="38"/>
        </w:rPr>
      </w:pPr>
    </w:p>
    <w:p w:rsidR="00562715" w:rsidRDefault="0040728F">
      <w:pPr>
        <w:tabs>
          <w:tab w:val="left" w:pos="686"/>
        </w:tabs>
        <w:spacing w:after="44"/>
        <w:ind w:right="234"/>
        <w:jc w:val="center"/>
        <w:rPr>
          <w:rFonts w:ascii="宋体" w:eastAsia="宋体"/>
          <w:b/>
          <w:sz w:val="21"/>
        </w:rPr>
      </w:pPr>
      <w:r>
        <w:rPr>
          <w:rFonts w:ascii="宋体" w:eastAsia="宋体" w:hint="eastAsia"/>
          <w:b/>
          <w:sz w:val="21"/>
        </w:rPr>
        <w:t>表</w:t>
      </w:r>
      <w:r>
        <w:rPr>
          <w:rFonts w:ascii="宋体" w:eastAsia="宋体" w:hint="eastAsia"/>
          <w:b/>
          <w:spacing w:val="-54"/>
          <w:sz w:val="21"/>
        </w:rPr>
        <w:t xml:space="preserve"> </w:t>
      </w:r>
      <w:r>
        <w:rPr>
          <w:rFonts w:ascii="宋体" w:eastAsia="宋体" w:hint="eastAsia"/>
          <w:b/>
          <w:sz w:val="21"/>
        </w:rPr>
        <w:t>6</w:t>
      </w:r>
      <w:r>
        <w:rPr>
          <w:rFonts w:ascii="宋体" w:eastAsia="宋体" w:hint="eastAsia"/>
          <w:b/>
          <w:sz w:val="21"/>
        </w:rPr>
        <w:tab/>
      </w:r>
      <w:r>
        <w:rPr>
          <w:rFonts w:ascii="宋体" w:eastAsia="宋体" w:hint="eastAsia"/>
          <w:b/>
          <w:sz w:val="21"/>
        </w:rPr>
        <w:t>近两学年学校</w:t>
      </w:r>
      <w:r>
        <w:rPr>
          <w:rFonts w:ascii="宋体" w:eastAsia="宋体" w:hint="eastAsia"/>
          <w:b/>
          <w:spacing w:val="-3"/>
          <w:sz w:val="21"/>
        </w:rPr>
        <w:t>学生</w:t>
      </w:r>
      <w:r>
        <w:rPr>
          <w:rFonts w:ascii="宋体" w:eastAsia="宋体" w:hint="eastAsia"/>
          <w:b/>
          <w:sz w:val="21"/>
        </w:rPr>
        <w:t>在校体验情况一览表</w:t>
      </w:r>
    </w:p>
    <w:tbl>
      <w:tblPr>
        <w:tblStyle w:val="TableNormal"/>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1"/>
        <w:gridCol w:w="823"/>
        <w:gridCol w:w="922"/>
        <w:gridCol w:w="931"/>
        <w:gridCol w:w="859"/>
        <w:gridCol w:w="984"/>
        <w:gridCol w:w="768"/>
        <w:gridCol w:w="924"/>
        <w:gridCol w:w="958"/>
      </w:tblGrid>
      <w:tr w:rsidR="00562715">
        <w:trPr>
          <w:trHeight w:val="940"/>
        </w:trPr>
        <w:tc>
          <w:tcPr>
            <w:tcW w:w="1574" w:type="dxa"/>
            <w:gridSpan w:val="2"/>
          </w:tcPr>
          <w:p w:rsidR="00562715" w:rsidRDefault="00562715">
            <w:pPr>
              <w:pStyle w:val="TableParagraph"/>
              <w:rPr>
                <w:b/>
                <w:sz w:val="18"/>
              </w:rPr>
            </w:pPr>
          </w:p>
          <w:p w:rsidR="00562715" w:rsidRDefault="0040728F">
            <w:pPr>
              <w:pStyle w:val="TableParagraph"/>
              <w:spacing w:before="131"/>
              <w:ind w:left="515"/>
              <w:rPr>
                <w:sz w:val="18"/>
              </w:rPr>
            </w:pPr>
            <w:r>
              <w:rPr>
                <w:sz w:val="18"/>
              </w:rPr>
              <w:t>学年度</w:t>
            </w:r>
          </w:p>
        </w:tc>
        <w:tc>
          <w:tcPr>
            <w:tcW w:w="922" w:type="dxa"/>
          </w:tcPr>
          <w:p w:rsidR="00562715" w:rsidRDefault="0040728F">
            <w:pPr>
              <w:pStyle w:val="TableParagraph"/>
              <w:spacing w:before="122" w:line="249" w:lineRule="auto"/>
              <w:ind w:left="187" w:right="182"/>
              <w:jc w:val="center"/>
              <w:rPr>
                <w:sz w:val="18"/>
              </w:rPr>
            </w:pPr>
            <w:r>
              <w:rPr>
                <w:sz w:val="18"/>
              </w:rPr>
              <w:t>理论学习满意度</w:t>
            </w:r>
          </w:p>
        </w:tc>
        <w:tc>
          <w:tcPr>
            <w:tcW w:w="931" w:type="dxa"/>
          </w:tcPr>
          <w:p w:rsidR="00562715" w:rsidRDefault="0040728F">
            <w:pPr>
              <w:pStyle w:val="TableParagraph"/>
              <w:spacing w:before="122" w:line="249" w:lineRule="auto"/>
              <w:ind w:left="187" w:right="191"/>
              <w:jc w:val="center"/>
              <w:rPr>
                <w:sz w:val="18"/>
              </w:rPr>
            </w:pPr>
            <w:r>
              <w:rPr>
                <w:sz w:val="18"/>
              </w:rPr>
              <w:t>专业学习满意度</w:t>
            </w:r>
          </w:p>
        </w:tc>
        <w:tc>
          <w:tcPr>
            <w:tcW w:w="859" w:type="dxa"/>
          </w:tcPr>
          <w:p w:rsidR="00562715" w:rsidRDefault="0040728F">
            <w:pPr>
              <w:pStyle w:val="TableParagraph"/>
              <w:spacing w:before="122" w:line="249" w:lineRule="auto"/>
              <w:ind w:left="156" w:right="150"/>
              <w:jc w:val="center"/>
              <w:rPr>
                <w:sz w:val="18"/>
              </w:rPr>
            </w:pPr>
            <w:r>
              <w:rPr>
                <w:sz w:val="18"/>
              </w:rPr>
              <w:t>实习实训满意度</w:t>
            </w:r>
          </w:p>
        </w:tc>
        <w:tc>
          <w:tcPr>
            <w:tcW w:w="984" w:type="dxa"/>
          </w:tcPr>
          <w:p w:rsidR="00562715" w:rsidRDefault="0040728F">
            <w:pPr>
              <w:pStyle w:val="TableParagraph"/>
              <w:spacing w:before="122" w:line="249" w:lineRule="auto"/>
              <w:ind w:left="132" w:right="119"/>
              <w:jc w:val="center"/>
              <w:rPr>
                <w:sz w:val="18"/>
              </w:rPr>
            </w:pPr>
            <w:r>
              <w:rPr>
                <w:sz w:val="18"/>
              </w:rPr>
              <w:t>校园文化与社团满意度</w:t>
            </w:r>
          </w:p>
        </w:tc>
        <w:tc>
          <w:tcPr>
            <w:tcW w:w="768" w:type="dxa"/>
          </w:tcPr>
          <w:p w:rsidR="00562715" w:rsidRDefault="00562715">
            <w:pPr>
              <w:pStyle w:val="TableParagraph"/>
              <w:spacing w:before="11"/>
              <w:rPr>
                <w:b/>
                <w:sz w:val="18"/>
              </w:rPr>
            </w:pPr>
          </w:p>
          <w:p w:rsidR="00562715" w:rsidRDefault="0040728F">
            <w:pPr>
              <w:pStyle w:val="TableParagraph"/>
              <w:spacing w:line="249" w:lineRule="auto"/>
              <w:ind w:left="205" w:right="102" w:hanging="92"/>
              <w:rPr>
                <w:sz w:val="18"/>
              </w:rPr>
            </w:pPr>
            <w:r>
              <w:rPr>
                <w:sz w:val="18"/>
              </w:rPr>
              <w:t>生活满意度</w:t>
            </w:r>
          </w:p>
        </w:tc>
        <w:tc>
          <w:tcPr>
            <w:tcW w:w="924" w:type="dxa"/>
          </w:tcPr>
          <w:p w:rsidR="00562715" w:rsidRDefault="0040728F">
            <w:pPr>
              <w:pStyle w:val="TableParagraph"/>
              <w:spacing w:before="122" w:line="249" w:lineRule="auto"/>
              <w:ind w:left="195" w:right="176"/>
              <w:jc w:val="center"/>
              <w:rPr>
                <w:sz w:val="18"/>
              </w:rPr>
            </w:pPr>
            <w:r>
              <w:rPr>
                <w:sz w:val="18"/>
              </w:rPr>
              <w:t>校园安全满意度</w:t>
            </w:r>
          </w:p>
        </w:tc>
        <w:tc>
          <w:tcPr>
            <w:tcW w:w="958" w:type="dxa"/>
          </w:tcPr>
          <w:p w:rsidR="00562715" w:rsidRDefault="0040728F">
            <w:pPr>
              <w:pStyle w:val="TableParagraph"/>
              <w:spacing w:before="122" w:line="249" w:lineRule="auto"/>
              <w:ind w:left="121" w:right="104"/>
              <w:jc w:val="center"/>
              <w:rPr>
                <w:sz w:val="18"/>
              </w:rPr>
            </w:pPr>
            <w:r>
              <w:rPr>
                <w:sz w:val="18"/>
              </w:rPr>
              <w:t>毕业生对学校满意度</w:t>
            </w:r>
          </w:p>
        </w:tc>
      </w:tr>
      <w:tr w:rsidR="00562715">
        <w:trPr>
          <w:trHeight w:val="604"/>
        </w:trPr>
        <w:tc>
          <w:tcPr>
            <w:tcW w:w="751" w:type="dxa"/>
            <w:tcBorders>
              <w:bottom w:val="nil"/>
            </w:tcBorders>
          </w:tcPr>
          <w:p w:rsidR="00562715" w:rsidRDefault="00562715">
            <w:pPr>
              <w:pStyle w:val="TableParagraph"/>
              <w:spacing w:before="7"/>
              <w:rPr>
                <w:b/>
                <w:sz w:val="23"/>
              </w:rPr>
            </w:pPr>
          </w:p>
          <w:p w:rsidR="00562715" w:rsidRDefault="0040728F">
            <w:pPr>
              <w:pStyle w:val="TableParagraph"/>
              <w:ind w:left="174" w:right="166"/>
              <w:jc w:val="center"/>
              <w:rPr>
                <w:rFonts w:ascii="仿宋"/>
                <w:sz w:val="18"/>
              </w:rPr>
            </w:pPr>
            <w:r>
              <w:rPr>
                <w:rFonts w:ascii="仿宋"/>
                <w:sz w:val="18"/>
              </w:rPr>
              <w:t>2018</w:t>
            </w:r>
          </w:p>
        </w:tc>
        <w:tc>
          <w:tcPr>
            <w:tcW w:w="823" w:type="dxa"/>
          </w:tcPr>
          <w:p w:rsidR="00562715" w:rsidRDefault="00562715">
            <w:pPr>
              <w:pStyle w:val="TableParagraph"/>
              <w:spacing w:before="7"/>
              <w:rPr>
                <w:b/>
                <w:sz w:val="14"/>
              </w:rPr>
            </w:pPr>
          </w:p>
          <w:p w:rsidR="00562715" w:rsidRDefault="0040728F">
            <w:pPr>
              <w:pStyle w:val="TableParagraph"/>
              <w:ind w:left="210" w:right="203"/>
              <w:jc w:val="center"/>
              <w:rPr>
                <w:sz w:val="18"/>
              </w:rPr>
            </w:pPr>
            <w:r>
              <w:rPr>
                <w:sz w:val="18"/>
              </w:rPr>
              <w:t>人数</w:t>
            </w:r>
          </w:p>
        </w:tc>
        <w:tc>
          <w:tcPr>
            <w:tcW w:w="922" w:type="dxa"/>
          </w:tcPr>
          <w:p w:rsidR="00562715" w:rsidRDefault="0040728F">
            <w:pPr>
              <w:pStyle w:val="TableParagraph"/>
              <w:spacing w:before="194"/>
              <w:ind w:left="314"/>
              <w:rPr>
                <w:rFonts w:ascii="Tahoma"/>
                <w:sz w:val="18"/>
              </w:rPr>
            </w:pPr>
            <w:r>
              <w:rPr>
                <w:rFonts w:ascii="Tahoma"/>
                <w:sz w:val="18"/>
              </w:rPr>
              <w:t>300</w:t>
            </w:r>
          </w:p>
        </w:tc>
        <w:tc>
          <w:tcPr>
            <w:tcW w:w="931" w:type="dxa"/>
          </w:tcPr>
          <w:p w:rsidR="00562715" w:rsidRDefault="0040728F">
            <w:pPr>
              <w:pStyle w:val="TableParagraph"/>
              <w:spacing w:before="194"/>
              <w:ind w:left="187" w:right="179"/>
              <w:jc w:val="center"/>
              <w:rPr>
                <w:rFonts w:ascii="Tahoma"/>
                <w:sz w:val="18"/>
              </w:rPr>
            </w:pPr>
            <w:r>
              <w:rPr>
                <w:rFonts w:ascii="Tahoma"/>
                <w:sz w:val="18"/>
              </w:rPr>
              <w:t>300</w:t>
            </w:r>
          </w:p>
        </w:tc>
        <w:tc>
          <w:tcPr>
            <w:tcW w:w="859" w:type="dxa"/>
          </w:tcPr>
          <w:p w:rsidR="00562715" w:rsidRDefault="0040728F">
            <w:pPr>
              <w:pStyle w:val="TableParagraph"/>
              <w:spacing w:before="194"/>
              <w:ind w:left="156" w:right="148"/>
              <w:jc w:val="center"/>
              <w:rPr>
                <w:rFonts w:ascii="Tahoma"/>
                <w:sz w:val="18"/>
              </w:rPr>
            </w:pPr>
            <w:r>
              <w:rPr>
                <w:rFonts w:ascii="Tahoma"/>
                <w:sz w:val="18"/>
              </w:rPr>
              <w:t>200</w:t>
            </w:r>
          </w:p>
        </w:tc>
        <w:tc>
          <w:tcPr>
            <w:tcW w:w="984" w:type="dxa"/>
          </w:tcPr>
          <w:p w:rsidR="00562715" w:rsidRDefault="0040728F">
            <w:pPr>
              <w:pStyle w:val="TableParagraph"/>
              <w:spacing w:before="194"/>
              <w:ind w:left="128" w:right="119"/>
              <w:jc w:val="center"/>
              <w:rPr>
                <w:rFonts w:ascii="Tahoma"/>
                <w:sz w:val="18"/>
              </w:rPr>
            </w:pPr>
            <w:r>
              <w:rPr>
                <w:rFonts w:ascii="Tahoma"/>
                <w:sz w:val="18"/>
              </w:rPr>
              <w:t>300</w:t>
            </w:r>
          </w:p>
        </w:tc>
        <w:tc>
          <w:tcPr>
            <w:tcW w:w="768" w:type="dxa"/>
          </w:tcPr>
          <w:p w:rsidR="00562715" w:rsidRDefault="0040728F">
            <w:pPr>
              <w:pStyle w:val="TableParagraph"/>
              <w:spacing w:before="194"/>
              <w:ind w:left="204" w:right="195"/>
              <w:jc w:val="center"/>
              <w:rPr>
                <w:rFonts w:ascii="Tahoma"/>
                <w:sz w:val="18"/>
              </w:rPr>
            </w:pPr>
            <w:r>
              <w:rPr>
                <w:rFonts w:ascii="Tahoma"/>
                <w:sz w:val="18"/>
              </w:rPr>
              <w:t>200</w:t>
            </w:r>
          </w:p>
        </w:tc>
        <w:tc>
          <w:tcPr>
            <w:tcW w:w="924" w:type="dxa"/>
          </w:tcPr>
          <w:p w:rsidR="00562715" w:rsidRDefault="0040728F">
            <w:pPr>
              <w:pStyle w:val="TableParagraph"/>
              <w:spacing w:before="194"/>
              <w:ind w:left="193" w:right="176"/>
              <w:jc w:val="center"/>
              <w:rPr>
                <w:rFonts w:ascii="Tahoma"/>
                <w:sz w:val="18"/>
              </w:rPr>
            </w:pPr>
            <w:r>
              <w:rPr>
                <w:rFonts w:ascii="Tahoma"/>
                <w:sz w:val="18"/>
              </w:rPr>
              <w:t>300</w:t>
            </w:r>
          </w:p>
        </w:tc>
        <w:tc>
          <w:tcPr>
            <w:tcW w:w="958" w:type="dxa"/>
          </w:tcPr>
          <w:p w:rsidR="00562715" w:rsidRDefault="0040728F">
            <w:pPr>
              <w:pStyle w:val="TableParagraph"/>
              <w:spacing w:before="194"/>
              <w:ind w:left="121" w:right="104"/>
              <w:jc w:val="center"/>
              <w:rPr>
                <w:rFonts w:ascii="Tahoma"/>
                <w:sz w:val="18"/>
              </w:rPr>
            </w:pPr>
            <w:r>
              <w:rPr>
                <w:rFonts w:ascii="Tahoma"/>
                <w:sz w:val="18"/>
              </w:rPr>
              <w:t>100</w:t>
            </w:r>
          </w:p>
        </w:tc>
      </w:tr>
      <w:tr w:rsidR="00562715">
        <w:trPr>
          <w:trHeight w:val="211"/>
        </w:trPr>
        <w:tc>
          <w:tcPr>
            <w:tcW w:w="751" w:type="dxa"/>
            <w:tcBorders>
              <w:top w:val="nil"/>
              <w:bottom w:val="nil"/>
            </w:tcBorders>
          </w:tcPr>
          <w:p w:rsidR="00562715" w:rsidRDefault="0040728F">
            <w:pPr>
              <w:pStyle w:val="TableParagraph"/>
              <w:spacing w:line="191" w:lineRule="exact"/>
              <w:ind w:left="4"/>
              <w:jc w:val="center"/>
              <w:rPr>
                <w:rFonts w:ascii="仿宋" w:eastAsia="仿宋"/>
                <w:sz w:val="18"/>
              </w:rPr>
            </w:pPr>
            <w:r>
              <w:rPr>
                <w:rFonts w:ascii="仿宋" w:eastAsia="仿宋" w:hint="eastAsia"/>
                <w:sz w:val="18"/>
              </w:rPr>
              <w:t>～</w:t>
            </w:r>
          </w:p>
        </w:tc>
        <w:tc>
          <w:tcPr>
            <w:tcW w:w="823" w:type="dxa"/>
            <w:tcBorders>
              <w:bottom w:val="nil"/>
            </w:tcBorders>
          </w:tcPr>
          <w:p w:rsidR="00562715" w:rsidRDefault="00562715">
            <w:pPr>
              <w:pStyle w:val="TableParagraph"/>
              <w:rPr>
                <w:rFonts w:ascii="Times New Roman"/>
                <w:sz w:val="14"/>
              </w:rPr>
            </w:pPr>
          </w:p>
        </w:tc>
        <w:tc>
          <w:tcPr>
            <w:tcW w:w="922" w:type="dxa"/>
            <w:tcBorders>
              <w:bottom w:val="nil"/>
            </w:tcBorders>
          </w:tcPr>
          <w:p w:rsidR="00562715" w:rsidRDefault="00562715">
            <w:pPr>
              <w:pStyle w:val="TableParagraph"/>
              <w:rPr>
                <w:rFonts w:ascii="Times New Roman"/>
                <w:sz w:val="14"/>
              </w:rPr>
            </w:pPr>
          </w:p>
        </w:tc>
        <w:tc>
          <w:tcPr>
            <w:tcW w:w="931" w:type="dxa"/>
            <w:tcBorders>
              <w:bottom w:val="nil"/>
            </w:tcBorders>
          </w:tcPr>
          <w:p w:rsidR="00562715" w:rsidRDefault="00562715">
            <w:pPr>
              <w:pStyle w:val="TableParagraph"/>
              <w:rPr>
                <w:rFonts w:ascii="Times New Roman"/>
                <w:sz w:val="14"/>
              </w:rPr>
            </w:pPr>
          </w:p>
        </w:tc>
        <w:tc>
          <w:tcPr>
            <w:tcW w:w="859" w:type="dxa"/>
            <w:tcBorders>
              <w:bottom w:val="nil"/>
            </w:tcBorders>
          </w:tcPr>
          <w:p w:rsidR="00562715" w:rsidRDefault="00562715">
            <w:pPr>
              <w:pStyle w:val="TableParagraph"/>
              <w:rPr>
                <w:rFonts w:ascii="Times New Roman"/>
                <w:sz w:val="14"/>
              </w:rPr>
            </w:pPr>
          </w:p>
        </w:tc>
        <w:tc>
          <w:tcPr>
            <w:tcW w:w="984" w:type="dxa"/>
            <w:tcBorders>
              <w:bottom w:val="nil"/>
            </w:tcBorders>
          </w:tcPr>
          <w:p w:rsidR="00562715" w:rsidRDefault="00562715">
            <w:pPr>
              <w:pStyle w:val="TableParagraph"/>
              <w:rPr>
                <w:rFonts w:ascii="Times New Roman"/>
                <w:sz w:val="14"/>
              </w:rPr>
            </w:pPr>
          </w:p>
        </w:tc>
        <w:tc>
          <w:tcPr>
            <w:tcW w:w="768" w:type="dxa"/>
            <w:tcBorders>
              <w:bottom w:val="nil"/>
            </w:tcBorders>
          </w:tcPr>
          <w:p w:rsidR="00562715" w:rsidRDefault="00562715">
            <w:pPr>
              <w:pStyle w:val="TableParagraph"/>
              <w:rPr>
                <w:rFonts w:ascii="Times New Roman"/>
                <w:sz w:val="14"/>
              </w:rPr>
            </w:pPr>
          </w:p>
        </w:tc>
        <w:tc>
          <w:tcPr>
            <w:tcW w:w="924" w:type="dxa"/>
            <w:tcBorders>
              <w:bottom w:val="nil"/>
            </w:tcBorders>
          </w:tcPr>
          <w:p w:rsidR="00562715" w:rsidRDefault="00562715">
            <w:pPr>
              <w:pStyle w:val="TableParagraph"/>
              <w:rPr>
                <w:rFonts w:ascii="Times New Roman"/>
                <w:sz w:val="14"/>
              </w:rPr>
            </w:pPr>
          </w:p>
        </w:tc>
        <w:tc>
          <w:tcPr>
            <w:tcW w:w="958" w:type="dxa"/>
            <w:tcBorders>
              <w:bottom w:val="nil"/>
            </w:tcBorders>
          </w:tcPr>
          <w:p w:rsidR="00562715" w:rsidRDefault="00562715">
            <w:pPr>
              <w:pStyle w:val="TableParagraph"/>
              <w:rPr>
                <w:rFonts w:ascii="Times New Roman"/>
                <w:sz w:val="14"/>
              </w:rPr>
            </w:pPr>
          </w:p>
        </w:tc>
      </w:tr>
      <w:tr w:rsidR="00562715">
        <w:trPr>
          <w:trHeight w:val="638"/>
        </w:trPr>
        <w:tc>
          <w:tcPr>
            <w:tcW w:w="751" w:type="dxa"/>
            <w:tcBorders>
              <w:top w:val="nil"/>
            </w:tcBorders>
          </w:tcPr>
          <w:p w:rsidR="00562715" w:rsidRDefault="0040728F">
            <w:pPr>
              <w:pStyle w:val="TableParagraph"/>
              <w:spacing w:before="100"/>
              <w:ind w:left="174" w:right="166"/>
              <w:jc w:val="center"/>
              <w:rPr>
                <w:rFonts w:ascii="仿宋"/>
                <w:sz w:val="18"/>
              </w:rPr>
            </w:pPr>
            <w:r>
              <w:rPr>
                <w:rFonts w:ascii="仿宋"/>
                <w:sz w:val="18"/>
              </w:rPr>
              <w:t>2019</w:t>
            </w:r>
          </w:p>
        </w:tc>
        <w:tc>
          <w:tcPr>
            <w:tcW w:w="823" w:type="dxa"/>
            <w:tcBorders>
              <w:top w:val="nil"/>
            </w:tcBorders>
          </w:tcPr>
          <w:p w:rsidR="00562715" w:rsidRDefault="0040728F">
            <w:pPr>
              <w:pStyle w:val="TableParagraph"/>
              <w:spacing w:line="211" w:lineRule="exact"/>
              <w:ind w:left="230"/>
              <w:rPr>
                <w:sz w:val="18"/>
              </w:rPr>
            </w:pPr>
            <w:r>
              <w:rPr>
                <w:sz w:val="18"/>
              </w:rPr>
              <w:t>比例</w:t>
            </w:r>
          </w:p>
          <w:p w:rsidR="00562715" w:rsidRDefault="0040728F">
            <w:pPr>
              <w:pStyle w:val="TableParagraph"/>
              <w:spacing w:before="2"/>
              <w:ind w:left="184"/>
              <w:rPr>
                <w:sz w:val="18"/>
              </w:rPr>
            </w:pPr>
            <w:r>
              <w:rPr>
                <w:sz w:val="18"/>
              </w:rPr>
              <w:t>（</w:t>
            </w:r>
            <w:r>
              <w:rPr>
                <w:sz w:val="18"/>
              </w:rPr>
              <w:t>%</w:t>
            </w:r>
            <w:r>
              <w:rPr>
                <w:sz w:val="18"/>
              </w:rPr>
              <w:t>）</w:t>
            </w:r>
          </w:p>
        </w:tc>
        <w:tc>
          <w:tcPr>
            <w:tcW w:w="922" w:type="dxa"/>
            <w:tcBorders>
              <w:top w:val="nil"/>
            </w:tcBorders>
          </w:tcPr>
          <w:p w:rsidR="00562715" w:rsidRDefault="0040728F">
            <w:pPr>
              <w:pStyle w:val="TableParagraph"/>
              <w:spacing w:before="80"/>
              <w:ind w:left="304"/>
              <w:rPr>
                <w:sz w:val="21"/>
              </w:rPr>
            </w:pPr>
            <w:r>
              <w:rPr>
                <w:sz w:val="21"/>
              </w:rPr>
              <w:t>98%</w:t>
            </w:r>
          </w:p>
        </w:tc>
        <w:tc>
          <w:tcPr>
            <w:tcW w:w="931" w:type="dxa"/>
            <w:tcBorders>
              <w:top w:val="nil"/>
            </w:tcBorders>
          </w:tcPr>
          <w:p w:rsidR="00562715" w:rsidRDefault="0040728F">
            <w:pPr>
              <w:pStyle w:val="TableParagraph"/>
              <w:spacing w:before="80"/>
              <w:ind w:left="187" w:right="177"/>
              <w:jc w:val="center"/>
              <w:rPr>
                <w:sz w:val="21"/>
              </w:rPr>
            </w:pPr>
            <w:r>
              <w:rPr>
                <w:sz w:val="21"/>
              </w:rPr>
              <w:t>98%</w:t>
            </w:r>
          </w:p>
        </w:tc>
        <w:tc>
          <w:tcPr>
            <w:tcW w:w="859" w:type="dxa"/>
            <w:tcBorders>
              <w:top w:val="nil"/>
            </w:tcBorders>
          </w:tcPr>
          <w:p w:rsidR="00562715" w:rsidRDefault="0040728F">
            <w:pPr>
              <w:pStyle w:val="TableParagraph"/>
              <w:spacing w:before="80"/>
              <w:ind w:left="156" w:right="145"/>
              <w:jc w:val="center"/>
              <w:rPr>
                <w:sz w:val="21"/>
              </w:rPr>
            </w:pPr>
            <w:r>
              <w:rPr>
                <w:sz w:val="21"/>
              </w:rPr>
              <w:t>98%</w:t>
            </w:r>
          </w:p>
        </w:tc>
        <w:tc>
          <w:tcPr>
            <w:tcW w:w="984" w:type="dxa"/>
            <w:tcBorders>
              <w:top w:val="nil"/>
            </w:tcBorders>
          </w:tcPr>
          <w:p w:rsidR="00562715" w:rsidRDefault="0040728F">
            <w:pPr>
              <w:pStyle w:val="TableParagraph"/>
              <w:spacing w:before="80"/>
              <w:ind w:left="130" w:right="119"/>
              <w:jc w:val="center"/>
              <w:rPr>
                <w:sz w:val="21"/>
              </w:rPr>
            </w:pPr>
            <w:r>
              <w:rPr>
                <w:sz w:val="21"/>
              </w:rPr>
              <w:t>95%</w:t>
            </w:r>
          </w:p>
        </w:tc>
        <w:tc>
          <w:tcPr>
            <w:tcW w:w="768" w:type="dxa"/>
            <w:tcBorders>
              <w:top w:val="nil"/>
            </w:tcBorders>
          </w:tcPr>
          <w:p w:rsidR="00562715" w:rsidRDefault="0040728F">
            <w:pPr>
              <w:pStyle w:val="TableParagraph"/>
              <w:spacing w:before="80"/>
              <w:ind w:left="207" w:right="195"/>
              <w:jc w:val="center"/>
              <w:rPr>
                <w:sz w:val="21"/>
              </w:rPr>
            </w:pPr>
            <w:r>
              <w:rPr>
                <w:sz w:val="21"/>
              </w:rPr>
              <w:t>95%</w:t>
            </w:r>
          </w:p>
        </w:tc>
        <w:tc>
          <w:tcPr>
            <w:tcW w:w="924" w:type="dxa"/>
            <w:tcBorders>
              <w:top w:val="nil"/>
            </w:tcBorders>
          </w:tcPr>
          <w:p w:rsidR="00562715" w:rsidRDefault="0040728F">
            <w:pPr>
              <w:pStyle w:val="TableParagraph"/>
              <w:spacing w:before="80"/>
              <w:ind w:left="195" w:right="176"/>
              <w:jc w:val="center"/>
              <w:rPr>
                <w:sz w:val="21"/>
              </w:rPr>
            </w:pPr>
            <w:r>
              <w:rPr>
                <w:sz w:val="21"/>
              </w:rPr>
              <w:t>99%</w:t>
            </w:r>
          </w:p>
        </w:tc>
        <w:tc>
          <w:tcPr>
            <w:tcW w:w="958" w:type="dxa"/>
            <w:tcBorders>
              <w:top w:val="nil"/>
            </w:tcBorders>
          </w:tcPr>
          <w:p w:rsidR="00562715" w:rsidRDefault="0040728F">
            <w:pPr>
              <w:pStyle w:val="TableParagraph"/>
              <w:spacing w:before="80"/>
              <w:ind w:left="121" w:right="102"/>
              <w:jc w:val="center"/>
              <w:rPr>
                <w:sz w:val="21"/>
              </w:rPr>
            </w:pPr>
            <w:r>
              <w:rPr>
                <w:sz w:val="21"/>
              </w:rPr>
              <w:t>95%</w:t>
            </w:r>
          </w:p>
        </w:tc>
      </w:tr>
      <w:tr w:rsidR="00562715">
        <w:trPr>
          <w:trHeight w:val="602"/>
        </w:trPr>
        <w:tc>
          <w:tcPr>
            <w:tcW w:w="751" w:type="dxa"/>
            <w:tcBorders>
              <w:bottom w:val="nil"/>
            </w:tcBorders>
          </w:tcPr>
          <w:p w:rsidR="00562715" w:rsidRDefault="00562715">
            <w:pPr>
              <w:pStyle w:val="TableParagraph"/>
              <w:spacing w:before="6"/>
              <w:rPr>
                <w:b/>
                <w:sz w:val="21"/>
              </w:rPr>
            </w:pPr>
          </w:p>
          <w:p w:rsidR="00562715" w:rsidRDefault="0040728F">
            <w:pPr>
              <w:pStyle w:val="TableParagraph"/>
              <w:ind w:left="174" w:right="166"/>
              <w:jc w:val="center"/>
              <w:rPr>
                <w:rFonts w:ascii="仿宋"/>
                <w:sz w:val="18"/>
              </w:rPr>
            </w:pPr>
            <w:r>
              <w:rPr>
                <w:rFonts w:ascii="仿宋"/>
                <w:sz w:val="18"/>
              </w:rPr>
              <w:t>2019</w:t>
            </w:r>
          </w:p>
        </w:tc>
        <w:tc>
          <w:tcPr>
            <w:tcW w:w="823" w:type="dxa"/>
          </w:tcPr>
          <w:p w:rsidR="00562715" w:rsidRDefault="00562715">
            <w:pPr>
              <w:pStyle w:val="TableParagraph"/>
              <w:spacing w:before="5"/>
              <w:rPr>
                <w:b/>
                <w:sz w:val="14"/>
              </w:rPr>
            </w:pPr>
          </w:p>
          <w:p w:rsidR="00562715" w:rsidRDefault="0040728F">
            <w:pPr>
              <w:pStyle w:val="TableParagraph"/>
              <w:ind w:left="210" w:right="203"/>
              <w:jc w:val="center"/>
              <w:rPr>
                <w:sz w:val="18"/>
              </w:rPr>
            </w:pPr>
            <w:r>
              <w:rPr>
                <w:sz w:val="18"/>
              </w:rPr>
              <w:t>人数</w:t>
            </w:r>
          </w:p>
        </w:tc>
        <w:tc>
          <w:tcPr>
            <w:tcW w:w="922" w:type="dxa"/>
          </w:tcPr>
          <w:p w:rsidR="00562715" w:rsidRDefault="0040728F">
            <w:pPr>
              <w:pStyle w:val="TableParagraph"/>
              <w:spacing w:before="194"/>
              <w:ind w:left="314"/>
              <w:rPr>
                <w:rFonts w:ascii="Tahoma"/>
                <w:sz w:val="18"/>
              </w:rPr>
            </w:pPr>
            <w:r>
              <w:rPr>
                <w:rFonts w:ascii="Tahoma"/>
                <w:sz w:val="18"/>
              </w:rPr>
              <w:t>500</w:t>
            </w:r>
          </w:p>
        </w:tc>
        <w:tc>
          <w:tcPr>
            <w:tcW w:w="931" w:type="dxa"/>
          </w:tcPr>
          <w:p w:rsidR="00562715" w:rsidRDefault="0040728F">
            <w:pPr>
              <w:pStyle w:val="TableParagraph"/>
              <w:spacing w:before="194"/>
              <w:ind w:left="187" w:right="179"/>
              <w:jc w:val="center"/>
              <w:rPr>
                <w:rFonts w:ascii="Tahoma"/>
                <w:sz w:val="18"/>
              </w:rPr>
            </w:pPr>
            <w:r>
              <w:rPr>
                <w:rFonts w:ascii="Tahoma"/>
                <w:sz w:val="18"/>
              </w:rPr>
              <w:t>500</w:t>
            </w:r>
          </w:p>
        </w:tc>
        <w:tc>
          <w:tcPr>
            <w:tcW w:w="859" w:type="dxa"/>
          </w:tcPr>
          <w:p w:rsidR="00562715" w:rsidRDefault="0040728F">
            <w:pPr>
              <w:pStyle w:val="TableParagraph"/>
              <w:spacing w:before="194"/>
              <w:ind w:left="156" w:right="148"/>
              <w:jc w:val="center"/>
              <w:rPr>
                <w:rFonts w:ascii="Tahoma"/>
                <w:sz w:val="18"/>
              </w:rPr>
            </w:pPr>
            <w:r>
              <w:rPr>
                <w:rFonts w:ascii="Tahoma"/>
                <w:sz w:val="18"/>
              </w:rPr>
              <w:t>765</w:t>
            </w:r>
          </w:p>
        </w:tc>
        <w:tc>
          <w:tcPr>
            <w:tcW w:w="984" w:type="dxa"/>
          </w:tcPr>
          <w:p w:rsidR="00562715" w:rsidRDefault="0040728F">
            <w:pPr>
              <w:pStyle w:val="TableParagraph"/>
              <w:spacing w:before="194"/>
              <w:ind w:left="128" w:right="119"/>
              <w:jc w:val="center"/>
              <w:rPr>
                <w:rFonts w:ascii="Tahoma"/>
                <w:sz w:val="18"/>
              </w:rPr>
            </w:pPr>
            <w:r>
              <w:rPr>
                <w:rFonts w:ascii="Tahoma"/>
                <w:sz w:val="18"/>
              </w:rPr>
              <w:t>500</w:t>
            </w:r>
          </w:p>
        </w:tc>
        <w:tc>
          <w:tcPr>
            <w:tcW w:w="768" w:type="dxa"/>
          </w:tcPr>
          <w:p w:rsidR="00562715" w:rsidRDefault="0040728F">
            <w:pPr>
              <w:pStyle w:val="TableParagraph"/>
              <w:spacing w:before="194"/>
              <w:ind w:left="204" w:right="195"/>
              <w:jc w:val="center"/>
              <w:rPr>
                <w:rFonts w:ascii="Tahoma"/>
                <w:sz w:val="18"/>
              </w:rPr>
            </w:pPr>
            <w:r>
              <w:rPr>
                <w:rFonts w:ascii="Tahoma"/>
                <w:sz w:val="18"/>
              </w:rPr>
              <w:t>765</w:t>
            </w:r>
          </w:p>
        </w:tc>
        <w:tc>
          <w:tcPr>
            <w:tcW w:w="924" w:type="dxa"/>
          </w:tcPr>
          <w:p w:rsidR="00562715" w:rsidRDefault="0040728F">
            <w:pPr>
              <w:pStyle w:val="TableParagraph"/>
              <w:spacing w:before="194"/>
              <w:ind w:left="193" w:right="176"/>
              <w:jc w:val="center"/>
              <w:rPr>
                <w:rFonts w:ascii="Tahoma"/>
                <w:sz w:val="18"/>
              </w:rPr>
            </w:pPr>
            <w:r>
              <w:rPr>
                <w:rFonts w:ascii="Tahoma"/>
                <w:sz w:val="18"/>
              </w:rPr>
              <w:t>765</w:t>
            </w:r>
          </w:p>
        </w:tc>
        <w:tc>
          <w:tcPr>
            <w:tcW w:w="958" w:type="dxa"/>
          </w:tcPr>
          <w:p w:rsidR="00562715" w:rsidRDefault="0040728F">
            <w:pPr>
              <w:pStyle w:val="TableParagraph"/>
              <w:spacing w:before="194"/>
              <w:ind w:left="121" w:right="104"/>
              <w:jc w:val="center"/>
              <w:rPr>
                <w:rFonts w:ascii="Tahoma"/>
                <w:sz w:val="18"/>
              </w:rPr>
            </w:pPr>
            <w:r>
              <w:rPr>
                <w:rFonts w:ascii="Tahoma"/>
                <w:sz w:val="18"/>
              </w:rPr>
              <w:t>400</w:t>
            </w:r>
          </w:p>
        </w:tc>
      </w:tr>
      <w:tr w:rsidR="00562715">
        <w:trPr>
          <w:trHeight w:val="185"/>
        </w:trPr>
        <w:tc>
          <w:tcPr>
            <w:tcW w:w="751" w:type="dxa"/>
            <w:tcBorders>
              <w:top w:val="nil"/>
              <w:bottom w:val="nil"/>
            </w:tcBorders>
          </w:tcPr>
          <w:p w:rsidR="00562715" w:rsidRDefault="0040728F">
            <w:pPr>
              <w:pStyle w:val="TableParagraph"/>
              <w:spacing w:line="166" w:lineRule="exact"/>
              <w:ind w:left="4"/>
              <w:jc w:val="center"/>
              <w:rPr>
                <w:rFonts w:ascii="仿宋" w:eastAsia="仿宋"/>
                <w:sz w:val="18"/>
              </w:rPr>
            </w:pPr>
            <w:r>
              <w:rPr>
                <w:rFonts w:ascii="仿宋" w:eastAsia="仿宋" w:hint="eastAsia"/>
                <w:sz w:val="18"/>
              </w:rPr>
              <w:t>～</w:t>
            </w:r>
          </w:p>
        </w:tc>
        <w:tc>
          <w:tcPr>
            <w:tcW w:w="823" w:type="dxa"/>
            <w:tcBorders>
              <w:bottom w:val="nil"/>
            </w:tcBorders>
          </w:tcPr>
          <w:p w:rsidR="00562715" w:rsidRDefault="00562715">
            <w:pPr>
              <w:pStyle w:val="TableParagraph"/>
              <w:rPr>
                <w:rFonts w:ascii="Times New Roman"/>
                <w:sz w:val="12"/>
              </w:rPr>
            </w:pPr>
          </w:p>
        </w:tc>
        <w:tc>
          <w:tcPr>
            <w:tcW w:w="922" w:type="dxa"/>
            <w:tcBorders>
              <w:bottom w:val="nil"/>
            </w:tcBorders>
          </w:tcPr>
          <w:p w:rsidR="00562715" w:rsidRDefault="00562715">
            <w:pPr>
              <w:pStyle w:val="TableParagraph"/>
              <w:rPr>
                <w:rFonts w:ascii="Times New Roman"/>
                <w:sz w:val="12"/>
              </w:rPr>
            </w:pPr>
          </w:p>
        </w:tc>
        <w:tc>
          <w:tcPr>
            <w:tcW w:w="931" w:type="dxa"/>
            <w:tcBorders>
              <w:bottom w:val="nil"/>
            </w:tcBorders>
          </w:tcPr>
          <w:p w:rsidR="00562715" w:rsidRDefault="00562715">
            <w:pPr>
              <w:pStyle w:val="TableParagraph"/>
              <w:rPr>
                <w:rFonts w:ascii="Times New Roman"/>
                <w:sz w:val="12"/>
              </w:rPr>
            </w:pPr>
          </w:p>
        </w:tc>
        <w:tc>
          <w:tcPr>
            <w:tcW w:w="859" w:type="dxa"/>
            <w:tcBorders>
              <w:bottom w:val="nil"/>
            </w:tcBorders>
          </w:tcPr>
          <w:p w:rsidR="00562715" w:rsidRDefault="00562715">
            <w:pPr>
              <w:pStyle w:val="TableParagraph"/>
              <w:rPr>
                <w:rFonts w:ascii="Times New Roman"/>
                <w:sz w:val="12"/>
              </w:rPr>
            </w:pPr>
          </w:p>
        </w:tc>
        <w:tc>
          <w:tcPr>
            <w:tcW w:w="984" w:type="dxa"/>
            <w:tcBorders>
              <w:bottom w:val="nil"/>
            </w:tcBorders>
          </w:tcPr>
          <w:p w:rsidR="00562715" w:rsidRDefault="00562715">
            <w:pPr>
              <w:pStyle w:val="TableParagraph"/>
              <w:rPr>
                <w:rFonts w:ascii="Times New Roman"/>
                <w:sz w:val="12"/>
              </w:rPr>
            </w:pPr>
          </w:p>
        </w:tc>
        <w:tc>
          <w:tcPr>
            <w:tcW w:w="768" w:type="dxa"/>
            <w:tcBorders>
              <w:bottom w:val="nil"/>
            </w:tcBorders>
          </w:tcPr>
          <w:p w:rsidR="00562715" w:rsidRDefault="00562715">
            <w:pPr>
              <w:pStyle w:val="TableParagraph"/>
              <w:rPr>
                <w:rFonts w:ascii="Times New Roman"/>
                <w:sz w:val="12"/>
              </w:rPr>
            </w:pPr>
          </w:p>
        </w:tc>
        <w:tc>
          <w:tcPr>
            <w:tcW w:w="924" w:type="dxa"/>
            <w:tcBorders>
              <w:bottom w:val="nil"/>
            </w:tcBorders>
          </w:tcPr>
          <w:p w:rsidR="00562715" w:rsidRDefault="00562715">
            <w:pPr>
              <w:pStyle w:val="TableParagraph"/>
              <w:rPr>
                <w:rFonts w:ascii="Times New Roman"/>
                <w:sz w:val="12"/>
              </w:rPr>
            </w:pPr>
          </w:p>
        </w:tc>
        <w:tc>
          <w:tcPr>
            <w:tcW w:w="958" w:type="dxa"/>
            <w:tcBorders>
              <w:bottom w:val="nil"/>
            </w:tcBorders>
          </w:tcPr>
          <w:p w:rsidR="00562715" w:rsidRDefault="00562715">
            <w:pPr>
              <w:pStyle w:val="TableParagraph"/>
              <w:rPr>
                <w:rFonts w:ascii="Times New Roman"/>
                <w:sz w:val="12"/>
              </w:rPr>
            </w:pPr>
          </w:p>
        </w:tc>
      </w:tr>
      <w:tr w:rsidR="00562715">
        <w:trPr>
          <w:trHeight w:val="612"/>
        </w:trPr>
        <w:tc>
          <w:tcPr>
            <w:tcW w:w="751" w:type="dxa"/>
            <w:tcBorders>
              <w:top w:val="nil"/>
            </w:tcBorders>
          </w:tcPr>
          <w:p w:rsidR="00562715" w:rsidRDefault="0040728F">
            <w:pPr>
              <w:pStyle w:val="TableParagraph"/>
              <w:spacing w:before="102"/>
              <w:ind w:left="173" w:right="166"/>
              <w:jc w:val="center"/>
              <w:rPr>
                <w:rFonts w:ascii="仿宋"/>
                <w:sz w:val="18"/>
              </w:rPr>
            </w:pPr>
            <w:r>
              <w:rPr>
                <w:rFonts w:ascii="仿宋"/>
                <w:sz w:val="18"/>
              </w:rPr>
              <w:t>2020</w:t>
            </w:r>
          </w:p>
        </w:tc>
        <w:tc>
          <w:tcPr>
            <w:tcW w:w="823" w:type="dxa"/>
            <w:tcBorders>
              <w:top w:val="nil"/>
            </w:tcBorders>
          </w:tcPr>
          <w:p w:rsidR="00562715" w:rsidRDefault="0040728F">
            <w:pPr>
              <w:pStyle w:val="TableParagraph"/>
              <w:spacing w:line="210" w:lineRule="exact"/>
              <w:ind w:left="230"/>
              <w:rPr>
                <w:sz w:val="18"/>
              </w:rPr>
            </w:pPr>
            <w:r>
              <w:rPr>
                <w:sz w:val="18"/>
              </w:rPr>
              <w:t>比例</w:t>
            </w:r>
          </w:p>
          <w:p w:rsidR="00562715" w:rsidRDefault="0040728F">
            <w:pPr>
              <w:pStyle w:val="TableParagraph"/>
              <w:spacing w:before="4"/>
              <w:ind w:left="184"/>
              <w:rPr>
                <w:sz w:val="18"/>
              </w:rPr>
            </w:pPr>
            <w:r>
              <w:rPr>
                <w:sz w:val="18"/>
              </w:rPr>
              <w:t>（</w:t>
            </w:r>
            <w:r>
              <w:rPr>
                <w:sz w:val="18"/>
              </w:rPr>
              <w:t>%</w:t>
            </w:r>
            <w:r>
              <w:rPr>
                <w:sz w:val="18"/>
              </w:rPr>
              <w:t>）</w:t>
            </w:r>
          </w:p>
        </w:tc>
        <w:tc>
          <w:tcPr>
            <w:tcW w:w="922" w:type="dxa"/>
            <w:tcBorders>
              <w:top w:val="nil"/>
            </w:tcBorders>
          </w:tcPr>
          <w:p w:rsidR="00562715" w:rsidRDefault="0040728F">
            <w:pPr>
              <w:pStyle w:val="TableParagraph"/>
              <w:spacing w:before="81"/>
              <w:ind w:left="304"/>
              <w:rPr>
                <w:sz w:val="21"/>
              </w:rPr>
            </w:pPr>
            <w:r>
              <w:rPr>
                <w:sz w:val="21"/>
              </w:rPr>
              <w:t>98%</w:t>
            </w:r>
          </w:p>
        </w:tc>
        <w:tc>
          <w:tcPr>
            <w:tcW w:w="931" w:type="dxa"/>
            <w:tcBorders>
              <w:top w:val="nil"/>
            </w:tcBorders>
          </w:tcPr>
          <w:p w:rsidR="00562715" w:rsidRDefault="0040728F">
            <w:pPr>
              <w:pStyle w:val="TableParagraph"/>
              <w:spacing w:before="81"/>
              <w:ind w:left="187" w:right="177"/>
              <w:jc w:val="center"/>
              <w:rPr>
                <w:sz w:val="21"/>
              </w:rPr>
            </w:pPr>
            <w:r>
              <w:rPr>
                <w:sz w:val="21"/>
              </w:rPr>
              <w:t>99%</w:t>
            </w:r>
          </w:p>
        </w:tc>
        <w:tc>
          <w:tcPr>
            <w:tcW w:w="859" w:type="dxa"/>
            <w:tcBorders>
              <w:top w:val="nil"/>
            </w:tcBorders>
          </w:tcPr>
          <w:p w:rsidR="00562715" w:rsidRDefault="0040728F">
            <w:pPr>
              <w:pStyle w:val="TableParagraph"/>
              <w:spacing w:before="81"/>
              <w:ind w:left="156" w:right="145"/>
              <w:jc w:val="center"/>
              <w:rPr>
                <w:sz w:val="21"/>
              </w:rPr>
            </w:pPr>
            <w:r>
              <w:rPr>
                <w:sz w:val="21"/>
              </w:rPr>
              <w:t>99%</w:t>
            </w:r>
          </w:p>
        </w:tc>
        <w:tc>
          <w:tcPr>
            <w:tcW w:w="984" w:type="dxa"/>
            <w:tcBorders>
              <w:top w:val="nil"/>
            </w:tcBorders>
          </w:tcPr>
          <w:p w:rsidR="00562715" w:rsidRDefault="0040728F">
            <w:pPr>
              <w:pStyle w:val="TableParagraph"/>
              <w:spacing w:before="81"/>
              <w:ind w:left="130" w:right="119"/>
              <w:jc w:val="center"/>
              <w:rPr>
                <w:sz w:val="21"/>
              </w:rPr>
            </w:pPr>
            <w:r>
              <w:rPr>
                <w:sz w:val="21"/>
              </w:rPr>
              <w:t>98%</w:t>
            </w:r>
          </w:p>
        </w:tc>
        <w:tc>
          <w:tcPr>
            <w:tcW w:w="768" w:type="dxa"/>
            <w:tcBorders>
              <w:top w:val="nil"/>
            </w:tcBorders>
          </w:tcPr>
          <w:p w:rsidR="00562715" w:rsidRDefault="0040728F">
            <w:pPr>
              <w:pStyle w:val="TableParagraph"/>
              <w:spacing w:before="81"/>
              <w:ind w:left="207" w:right="195"/>
              <w:jc w:val="center"/>
              <w:rPr>
                <w:sz w:val="21"/>
              </w:rPr>
            </w:pPr>
            <w:r>
              <w:rPr>
                <w:sz w:val="21"/>
              </w:rPr>
              <w:t>97%</w:t>
            </w:r>
          </w:p>
        </w:tc>
        <w:tc>
          <w:tcPr>
            <w:tcW w:w="924" w:type="dxa"/>
            <w:tcBorders>
              <w:top w:val="nil"/>
            </w:tcBorders>
          </w:tcPr>
          <w:p w:rsidR="00562715" w:rsidRDefault="0040728F">
            <w:pPr>
              <w:pStyle w:val="TableParagraph"/>
              <w:spacing w:before="81"/>
              <w:ind w:left="195" w:right="176"/>
              <w:jc w:val="center"/>
              <w:rPr>
                <w:sz w:val="21"/>
              </w:rPr>
            </w:pPr>
            <w:r>
              <w:rPr>
                <w:sz w:val="21"/>
              </w:rPr>
              <w:t>99%</w:t>
            </w:r>
          </w:p>
        </w:tc>
        <w:tc>
          <w:tcPr>
            <w:tcW w:w="958" w:type="dxa"/>
            <w:tcBorders>
              <w:top w:val="nil"/>
            </w:tcBorders>
          </w:tcPr>
          <w:p w:rsidR="00562715" w:rsidRDefault="0040728F">
            <w:pPr>
              <w:pStyle w:val="TableParagraph"/>
              <w:spacing w:before="81"/>
              <w:ind w:left="121" w:right="102"/>
              <w:jc w:val="center"/>
              <w:rPr>
                <w:sz w:val="21"/>
              </w:rPr>
            </w:pPr>
            <w:r>
              <w:rPr>
                <w:sz w:val="21"/>
              </w:rPr>
              <w:t>96%</w:t>
            </w:r>
          </w:p>
        </w:tc>
      </w:tr>
    </w:tbl>
    <w:p w:rsidR="00562715" w:rsidRDefault="00562715">
      <w:pPr>
        <w:pStyle w:val="a4"/>
        <w:rPr>
          <w:rFonts w:ascii="宋体"/>
          <w:b/>
          <w:sz w:val="20"/>
        </w:rPr>
      </w:pPr>
    </w:p>
    <w:p w:rsidR="00562715" w:rsidRDefault="00562715">
      <w:pPr>
        <w:pStyle w:val="a4"/>
        <w:spacing w:before="8"/>
        <w:rPr>
          <w:rFonts w:ascii="宋体"/>
          <w:b/>
          <w:sz w:val="24"/>
        </w:rPr>
      </w:pPr>
    </w:p>
    <w:p w:rsidR="00562715" w:rsidRDefault="0040728F">
      <w:pPr>
        <w:pStyle w:val="210"/>
        <w:numPr>
          <w:ilvl w:val="3"/>
          <w:numId w:val="2"/>
        </w:numPr>
        <w:tabs>
          <w:tab w:val="left" w:pos="1509"/>
        </w:tabs>
        <w:spacing w:before="1"/>
        <w:ind w:left="1508" w:hanging="647"/>
      </w:pPr>
      <w:bookmarkStart w:id="10" w:name="_bookmark9"/>
      <w:bookmarkEnd w:id="10"/>
      <w:r>
        <w:rPr>
          <w:rFonts w:hint="eastAsia"/>
          <w:lang w:val="en-US"/>
        </w:rPr>
        <w:t xml:space="preserve">2.3 </w:t>
      </w:r>
      <w:r>
        <w:t>资助</w:t>
      </w:r>
      <w:r>
        <w:rPr>
          <w:rFonts w:hint="eastAsia"/>
          <w:lang w:val="en-US"/>
        </w:rPr>
        <w:t>情况</w:t>
      </w:r>
    </w:p>
    <w:p w:rsidR="00562715" w:rsidRDefault="00562715">
      <w:pPr>
        <w:sectPr w:rsidR="00562715">
          <w:pgSz w:w="11910" w:h="16840"/>
          <w:pgMar w:top="1420" w:right="940" w:bottom="1160" w:left="940" w:header="0" w:footer="897" w:gutter="0"/>
          <w:cols w:space="720"/>
        </w:sectPr>
      </w:pPr>
    </w:p>
    <w:p w:rsidR="00562715" w:rsidRDefault="0040728F">
      <w:pPr>
        <w:pStyle w:val="a4"/>
        <w:spacing w:before="40" w:line="600" w:lineRule="exact"/>
        <w:ind w:left="862" w:right="761" w:firstLine="559"/>
      </w:pPr>
      <w:r>
        <w:lastRenderedPageBreak/>
        <w:t>学校严格按照国家资助政策要求，成立学生资助工作领导小组，</w:t>
      </w:r>
      <w:r>
        <w:t xml:space="preserve"> </w:t>
      </w:r>
      <w:r>
        <w:t>研究制定了《庐州卫生科技学校家庭经济困难学生资助实施办法》、</w:t>
      </w:r>
    </w:p>
    <w:p w:rsidR="00562715" w:rsidRDefault="0040728F">
      <w:pPr>
        <w:pStyle w:val="a4"/>
        <w:spacing w:line="600" w:lineRule="exact"/>
        <w:ind w:left="862" w:right="858"/>
        <w:jc w:val="both"/>
      </w:pPr>
      <w:r>
        <w:rPr>
          <w:spacing w:val="-8"/>
        </w:rPr>
        <w:t>《庐州卫生科技学校家庭经济困难学生和受助学生认定细则》、《庐</w:t>
      </w:r>
      <w:r>
        <w:rPr>
          <w:spacing w:val="-9"/>
        </w:rPr>
        <w:t>州卫生科技学校家庭经济困难学生校内资助资金管理办法》等一系列</w:t>
      </w:r>
      <w:r>
        <w:rPr>
          <w:spacing w:val="-13"/>
        </w:rPr>
        <w:t>文件及规章制度，大力宣传国家资助政策，实行三级评审制度，规范</w:t>
      </w:r>
      <w:r>
        <w:rPr>
          <w:spacing w:val="-10"/>
        </w:rPr>
        <w:t>了国家免学费、助学金以及校内资助的申请、审核、发放工作。认真审核每一份学生资料，确保符合国家政策的学生得到相应的资助。学</w:t>
      </w:r>
      <w:r>
        <w:rPr>
          <w:spacing w:val="-14"/>
        </w:rPr>
        <w:t>校学生资助工作本着以</w:t>
      </w:r>
      <w:r>
        <w:rPr>
          <w:spacing w:val="-14"/>
        </w:rPr>
        <w:t>“</w:t>
      </w:r>
      <w:r>
        <w:rPr>
          <w:spacing w:val="-14"/>
        </w:rPr>
        <w:t>学生为本</w:t>
      </w:r>
      <w:r>
        <w:rPr>
          <w:spacing w:val="-14"/>
        </w:rPr>
        <w:t>”</w:t>
      </w:r>
      <w:r>
        <w:rPr>
          <w:spacing w:val="-14"/>
        </w:rPr>
        <w:t>的理念。成立了学生资助专门机</w:t>
      </w:r>
      <w:r>
        <w:rPr>
          <w:spacing w:val="-13"/>
        </w:rPr>
        <w:t>构，完善工作机制。学校学生资助工作都是以班级为单位进行小组评</w:t>
      </w:r>
      <w:r>
        <w:rPr>
          <w:spacing w:val="-12"/>
        </w:rPr>
        <w:t>议，由班主任负责把关，各班级汇总后报学生科资助工作办公室，严</w:t>
      </w:r>
      <w:r>
        <w:rPr>
          <w:spacing w:val="-7"/>
        </w:rPr>
        <w:t>格按照国家资助政策及市教育局学生</w:t>
      </w:r>
      <w:r>
        <w:rPr>
          <w:spacing w:val="-7"/>
        </w:rPr>
        <w:t>资助管理中心的要求，由校长主</w:t>
      </w:r>
      <w:r>
        <w:rPr>
          <w:spacing w:val="-12"/>
        </w:rPr>
        <w:t>管，副校长分管，学生科主抓，指定专人负责业务操作，确保各项资</w:t>
      </w:r>
      <w:r>
        <w:rPr>
          <w:spacing w:val="-2"/>
        </w:rPr>
        <w:t>助政策顺利实施。</w:t>
      </w:r>
    </w:p>
    <w:p w:rsidR="00562715" w:rsidRDefault="0040728F">
      <w:pPr>
        <w:pStyle w:val="a4"/>
        <w:spacing w:line="600" w:lineRule="exact"/>
        <w:ind w:left="862" w:right="858" w:firstLine="559"/>
        <w:jc w:val="both"/>
      </w:pPr>
      <w:r>
        <w:rPr>
          <w:spacing w:val="-8"/>
        </w:rPr>
        <w:t>规范贫困生申报认定工作，确保资助工作公正、公平、公开。加</w:t>
      </w:r>
      <w:r>
        <w:rPr>
          <w:spacing w:val="-12"/>
        </w:rPr>
        <w:t>强政策宣传力度，确保资助工作透明度。每项资助项目开展前，先召</w:t>
      </w:r>
      <w:r>
        <w:rPr>
          <w:spacing w:val="-9"/>
        </w:rPr>
        <w:t>开资助相关人员专门会议，及时制定资助工作注意事项，并在学校内</w:t>
      </w:r>
      <w:r>
        <w:rPr>
          <w:spacing w:val="-6"/>
        </w:rPr>
        <w:t>宣传资助政策及资助项目，公布资助对象、条件等。</w:t>
      </w:r>
    </w:p>
    <w:p w:rsidR="00562715" w:rsidRDefault="0040728F">
      <w:pPr>
        <w:pStyle w:val="a4"/>
        <w:spacing w:line="600" w:lineRule="exact"/>
        <w:ind w:left="862" w:right="858" w:firstLine="559"/>
        <w:jc w:val="both"/>
        <w:rPr>
          <w:spacing w:val="-8"/>
        </w:rPr>
      </w:pPr>
      <w:r>
        <w:rPr>
          <w:spacing w:val="-8"/>
        </w:rPr>
        <w:t>由学生本人根据有关政策条件提出申请，汇报家庭基本情况、造成贫困的原因等。由班级评议小组同学根据申报人的日常生活，消费情况进行评议。班主任根据申请理由、申报人日常生活学习表现，及家庭基本情况进行初次审核。各班级根据各班申报材料进行复核，把符合政策要求的学生提交到学生科资助办公室。校资助办收到材料后进一步分析学校贫困生总体情况，按比例、困难类型统筹考虑。确定</w:t>
      </w:r>
      <w:r>
        <w:rPr>
          <w:spacing w:val="-8"/>
        </w:rPr>
        <w:lastRenderedPageBreak/>
        <w:t>资助名单后，在校内进行公示</w:t>
      </w:r>
      <w:r>
        <w:rPr>
          <w:spacing w:val="-8"/>
        </w:rPr>
        <w:t xml:space="preserve"> 5 </w:t>
      </w:r>
      <w:r>
        <w:rPr>
          <w:spacing w:val="-8"/>
        </w:rPr>
        <w:t>天，如公示期有异议，经调查属实，</w:t>
      </w:r>
      <w:r>
        <w:rPr>
          <w:spacing w:val="-8"/>
        </w:rPr>
        <w:t xml:space="preserve"> </w:t>
      </w:r>
      <w:r>
        <w:rPr>
          <w:spacing w:val="-8"/>
        </w:rPr>
        <w:t>及时更换，并再进行公示。把确认为资助对象的学生建立档案</w:t>
      </w:r>
      <w:r>
        <w:rPr>
          <w:spacing w:val="-8"/>
        </w:rPr>
        <w:t>,</w:t>
      </w:r>
      <w:r>
        <w:rPr>
          <w:spacing w:val="-8"/>
        </w:rPr>
        <w:t>不完善贫困生档案创建工作。加强对资</w:t>
      </w:r>
      <w:r>
        <w:rPr>
          <w:spacing w:val="-8"/>
        </w:rPr>
        <w:t>助材料保管，纸质材料分类归档，</w:t>
      </w:r>
      <w:r>
        <w:rPr>
          <w:spacing w:val="-8"/>
        </w:rPr>
        <w:t xml:space="preserve"> </w:t>
      </w:r>
      <w:r>
        <w:rPr>
          <w:spacing w:val="-8"/>
        </w:rPr>
        <w:t>电子材料备份保管。</w:t>
      </w:r>
    </w:p>
    <w:p w:rsidR="00562715" w:rsidRDefault="0040728F">
      <w:pPr>
        <w:pStyle w:val="a4"/>
        <w:spacing w:line="600" w:lineRule="exact"/>
        <w:ind w:left="862" w:right="858" w:firstLine="559"/>
        <w:jc w:val="both"/>
        <w:rPr>
          <w:spacing w:val="-8"/>
        </w:rPr>
      </w:pPr>
      <w:r>
        <w:rPr>
          <w:spacing w:val="-8"/>
        </w:rPr>
        <w:t xml:space="preserve">2020 </w:t>
      </w:r>
      <w:r>
        <w:rPr>
          <w:spacing w:val="-8"/>
        </w:rPr>
        <w:t>年春季资助：在校学生享受国家免学费</w:t>
      </w:r>
      <w:r>
        <w:rPr>
          <w:spacing w:val="-8"/>
        </w:rPr>
        <w:t xml:space="preserve"> 3324 </w:t>
      </w:r>
      <w:r>
        <w:rPr>
          <w:spacing w:val="-8"/>
        </w:rPr>
        <w:t>人</w:t>
      </w:r>
      <w:r>
        <w:rPr>
          <w:spacing w:val="-8"/>
        </w:rPr>
        <w:t>,</w:t>
      </w:r>
      <w:r>
        <w:rPr>
          <w:spacing w:val="-8"/>
        </w:rPr>
        <w:t>计</w:t>
      </w:r>
      <w:r>
        <w:rPr>
          <w:spacing w:val="-8"/>
        </w:rPr>
        <w:t xml:space="preserve"> 498.6</w:t>
      </w:r>
      <w:r>
        <w:rPr>
          <w:spacing w:val="-8"/>
        </w:rPr>
        <w:t>万元</w:t>
      </w:r>
      <w:r>
        <w:rPr>
          <w:spacing w:val="-8"/>
        </w:rPr>
        <w:t>;</w:t>
      </w:r>
      <w:r>
        <w:rPr>
          <w:spacing w:val="-8"/>
        </w:rPr>
        <w:t>国家助学金</w:t>
      </w:r>
      <w:r>
        <w:rPr>
          <w:spacing w:val="-8"/>
        </w:rPr>
        <w:t xml:space="preserve"> 839 </w:t>
      </w:r>
      <w:r>
        <w:rPr>
          <w:spacing w:val="-8"/>
        </w:rPr>
        <w:t>人，计</w:t>
      </w:r>
      <w:r>
        <w:rPr>
          <w:spacing w:val="-8"/>
        </w:rPr>
        <w:t xml:space="preserve"> 83.9 </w:t>
      </w:r>
      <w:r>
        <w:rPr>
          <w:spacing w:val="-8"/>
        </w:rPr>
        <w:t>万元。</w:t>
      </w:r>
    </w:p>
    <w:p w:rsidR="00562715" w:rsidRDefault="0040728F">
      <w:pPr>
        <w:pStyle w:val="a4"/>
        <w:spacing w:line="600" w:lineRule="exact"/>
        <w:ind w:left="862" w:right="858" w:firstLine="559"/>
        <w:jc w:val="both"/>
        <w:rPr>
          <w:spacing w:val="-8"/>
        </w:rPr>
      </w:pPr>
      <w:r>
        <w:rPr>
          <w:spacing w:val="-8"/>
        </w:rPr>
        <w:t xml:space="preserve">2020 </w:t>
      </w:r>
      <w:r>
        <w:rPr>
          <w:spacing w:val="-8"/>
        </w:rPr>
        <w:t>年秋季资助：在校学生享受国家免学费</w:t>
      </w:r>
      <w:r>
        <w:rPr>
          <w:spacing w:val="-8"/>
        </w:rPr>
        <w:t xml:space="preserve"> 3184 </w:t>
      </w:r>
      <w:r>
        <w:rPr>
          <w:spacing w:val="-8"/>
        </w:rPr>
        <w:t>人</w:t>
      </w:r>
      <w:r>
        <w:rPr>
          <w:spacing w:val="-8"/>
        </w:rPr>
        <w:t>,</w:t>
      </w:r>
      <w:r>
        <w:rPr>
          <w:spacing w:val="-8"/>
        </w:rPr>
        <w:t>计</w:t>
      </w:r>
      <w:r>
        <w:rPr>
          <w:spacing w:val="-8"/>
        </w:rPr>
        <w:t xml:space="preserve"> 477.6</w:t>
      </w:r>
      <w:r>
        <w:rPr>
          <w:spacing w:val="-8"/>
        </w:rPr>
        <w:t>万元；国家助学金</w:t>
      </w:r>
      <w:r>
        <w:rPr>
          <w:spacing w:val="-8"/>
        </w:rPr>
        <w:t xml:space="preserve"> 701 </w:t>
      </w:r>
      <w:r>
        <w:rPr>
          <w:spacing w:val="-8"/>
        </w:rPr>
        <w:t>人，计</w:t>
      </w:r>
      <w:r>
        <w:rPr>
          <w:spacing w:val="-8"/>
        </w:rPr>
        <w:t xml:space="preserve"> 70.1 </w:t>
      </w:r>
      <w:r>
        <w:rPr>
          <w:spacing w:val="-8"/>
        </w:rPr>
        <w:t>万元。</w:t>
      </w:r>
    </w:p>
    <w:p w:rsidR="00562715" w:rsidRDefault="00562715">
      <w:pPr>
        <w:pStyle w:val="a4"/>
        <w:spacing w:line="600" w:lineRule="exact"/>
        <w:ind w:left="862" w:right="858" w:firstLine="559"/>
        <w:jc w:val="both"/>
        <w:rPr>
          <w:spacing w:val="-8"/>
        </w:rPr>
      </w:pPr>
    </w:p>
    <w:p w:rsidR="00562715" w:rsidRDefault="0040728F">
      <w:pPr>
        <w:tabs>
          <w:tab w:val="left" w:pos="863"/>
        </w:tabs>
        <w:jc w:val="center"/>
        <w:rPr>
          <w:rFonts w:ascii="宋体" w:eastAsia="宋体"/>
          <w:b/>
        </w:rPr>
      </w:pPr>
      <w:r>
        <w:rPr>
          <w:rFonts w:ascii="宋体" w:eastAsia="宋体" w:hint="eastAsia"/>
          <w:b/>
        </w:rPr>
        <w:t>表</w:t>
      </w:r>
      <w:r>
        <w:rPr>
          <w:rFonts w:ascii="宋体" w:eastAsia="宋体" w:hint="eastAsia"/>
          <w:b/>
          <w:spacing w:val="-57"/>
        </w:rPr>
        <w:t xml:space="preserve"> </w:t>
      </w:r>
      <w:r>
        <w:rPr>
          <w:rFonts w:ascii="宋体" w:eastAsia="宋体" w:hint="eastAsia"/>
          <w:b/>
        </w:rPr>
        <w:t>7</w:t>
      </w:r>
      <w:r>
        <w:rPr>
          <w:rFonts w:ascii="宋体" w:eastAsia="宋体" w:hint="eastAsia"/>
          <w:b/>
        </w:rPr>
        <w:tab/>
      </w:r>
      <w:r>
        <w:rPr>
          <w:rFonts w:ascii="宋体" w:eastAsia="宋体" w:hint="eastAsia"/>
          <w:b/>
        </w:rPr>
        <w:t>学生资助情况</w:t>
      </w:r>
    </w:p>
    <w:p w:rsidR="00562715" w:rsidRDefault="00562715">
      <w:pPr>
        <w:pStyle w:val="a4"/>
        <w:spacing w:before="7"/>
        <w:rPr>
          <w:rFonts w:ascii="宋体"/>
          <w:b/>
          <w:sz w:val="12"/>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5"/>
        <w:gridCol w:w="879"/>
        <w:gridCol w:w="862"/>
        <w:gridCol w:w="965"/>
        <w:gridCol w:w="963"/>
        <w:gridCol w:w="838"/>
        <w:gridCol w:w="1325"/>
        <w:gridCol w:w="762"/>
      </w:tblGrid>
      <w:tr w:rsidR="00562715">
        <w:trPr>
          <w:trHeight w:val="455"/>
        </w:trPr>
        <w:tc>
          <w:tcPr>
            <w:tcW w:w="1205" w:type="dxa"/>
            <w:vMerge w:val="restart"/>
          </w:tcPr>
          <w:p w:rsidR="00562715" w:rsidRDefault="00562715">
            <w:pPr>
              <w:pStyle w:val="TableParagraph"/>
              <w:rPr>
                <w:b/>
                <w:sz w:val="18"/>
              </w:rPr>
            </w:pPr>
          </w:p>
          <w:p w:rsidR="00562715" w:rsidRDefault="00562715">
            <w:pPr>
              <w:pStyle w:val="TableParagraph"/>
              <w:spacing w:before="9"/>
              <w:rPr>
                <w:b/>
                <w:sz w:val="21"/>
              </w:rPr>
            </w:pPr>
          </w:p>
          <w:p w:rsidR="00562715" w:rsidRDefault="0040728F">
            <w:pPr>
              <w:pStyle w:val="TableParagraph"/>
              <w:ind w:left="330"/>
              <w:rPr>
                <w:b/>
                <w:sz w:val="18"/>
              </w:rPr>
            </w:pPr>
            <w:r>
              <w:rPr>
                <w:b/>
                <w:sz w:val="18"/>
              </w:rPr>
              <w:t>学年度</w:t>
            </w:r>
          </w:p>
        </w:tc>
        <w:tc>
          <w:tcPr>
            <w:tcW w:w="1741" w:type="dxa"/>
            <w:gridSpan w:val="2"/>
          </w:tcPr>
          <w:p w:rsidR="00562715" w:rsidRDefault="00562715">
            <w:pPr>
              <w:pStyle w:val="TableParagraph"/>
              <w:spacing w:before="5"/>
              <w:jc w:val="center"/>
              <w:rPr>
                <w:b/>
                <w:sz w:val="17"/>
              </w:rPr>
            </w:pPr>
          </w:p>
          <w:p w:rsidR="00562715" w:rsidRDefault="0040728F">
            <w:pPr>
              <w:pStyle w:val="TableParagraph"/>
              <w:ind w:left="576" w:right="571"/>
              <w:jc w:val="center"/>
              <w:rPr>
                <w:b/>
                <w:sz w:val="18"/>
              </w:rPr>
            </w:pPr>
            <w:r>
              <w:rPr>
                <w:b/>
                <w:sz w:val="18"/>
              </w:rPr>
              <w:t>免学费</w:t>
            </w:r>
          </w:p>
        </w:tc>
        <w:tc>
          <w:tcPr>
            <w:tcW w:w="1928" w:type="dxa"/>
            <w:gridSpan w:val="2"/>
          </w:tcPr>
          <w:p w:rsidR="00562715" w:rsidRDefault="00562715">
            <w:pPr>
              <w:pStyle w:val="TableParagraph"/>
              <w:spacing w:before="5"/>
              <w:jc w:val="center"/>
              <w:rPr>
                <w:b/>
                <w:sz w:val="17"/>
              </w:rPr>
            </w:pPr>
          </w:p>
          <w:p w:rsidR="00562715" w:rsidRDefault="0040728F">
            <w:pPr>
              <w:pStyle w:val="TableParagraph"/>
              <w:ind w:left="669" w:right="665"/>
              <w:jc w:val="center"/>
              <w:rPr>
                <w:b/>
                <w:sz w:val="18"/>
              </w:rPr>
            </w:pPr>
            <w:r>
              <w:rPr>
                <w:b/>
                <w:sz w:val="18"/>
              </w:rPr>
              <w:t>助学金</w:t>
            </w:r>
          </w:p>
        </w:tc>
        <w:tc>
          <w:tcPr>
            <w:tcW w:w="2925" w:type="dxa"/>
            <w:gridSpan w:val="3"/>
          </w:tcPr>
          <w:p w:rsidR="00562715" w:rsidRDefault="00562715">
            <w:pPr>
              <w:pStyle w:val="TableParagraph"/>
              <w:spacing w:before="5"/>
              <w:jc w:val="center"/>
              <w:rPr>
                <w:b/>
                <w:sz w:val="17"/>
              </w:rPr>
            </w:pPr>
          </w:p>
          <w:p w:rsidR="00562715" w:rsidRDefault="0040728F">
            <w:pPr>
              <w:pStyle w:val="TableParagraph"/>
              <w:ind w:left="1077" w:right="1074"/>
              <w:jc w:val="center"/>
              <w:rPr>
                <w:b/>
                <w:sz w:val="18"/>
              </w:rPr>
            </w:pPr>
            <w:r>
              <w:rPr>
                <w:b/>
                <w:sz w:val="18"/>
              </w:rPr>
              <w:t>校内资助</w:t>
            </w:r>
          </w:p>
        </w:tc>
      </w:tr>
      <w:tr w:rsidR="00562715">
        <w:trPr>
          <w:trHeight w:val="444"/>
        </w:trPr>
        <w:tc>
          <w:tcPr>
            <w:tcW w:w="1205" w:type="dxa"/>
            <w:vMerge/>
            <w:tcBorders>
              <w:top w:val="nil"/>
            </w:tcBorders>
          </w:tcPr>
          <w:p w:rsidR="00562715" w:rsidRDefault="00562715">
            <w:pPr>
              <w:rPr>
                <w:sz w:val="2"/>
                <w:szCs w:val="2"/>
              </w:rPr>
            </w:pPr>
          </w:p>
        </w:tc>
        <w:tc>
          <w:tcPr>
            <w:tcW w:w="879" w:type="dxa"/>
          </w:tcPr>
          <w:p w:rsidR="00562715" w:rsidRDefault="00562715">
            <w:pPr>
              <w:pStyle w:val="TableParagraph"/>
              <w:spacing w:before="6"/>
              <w:rPr>
                <w:b/>
                <w:sz w:val="13"/>
              </w:rPr>
            </w:pPr>
          </w:p>
          <w:p w:rsidR="00562715" w:rsidRDefault="0040728F">
            <w:pPr>
              <w:pStyle w:val="TableParagraph"/>
              <w:ind w:left="256"/>
              <w:rPr>
                <w:b/>
                <w:sz w:val="18"/>
              </w:rPr>
            </w:pPr>
            <w:r>
              <w:rPr>
                <w:b/>
                <w:sz w:val="18"/>
              </w:rPr>
              <w:t>人数</w:t>
            </w:r>
          </w:p>
        </w:tc>
        <w:tc>
          <w:tcPr>
            <w:tcW w:w="862" w:type="dxa"/>
          </w:tcPr>
          <w:p w:rsidR="00562715" w:rsidRDefault="0040728F">
            <w:pPr>
              <w:pStyle w:val="TableParagraph"/>
              <w:spacing w:before="52"/>
              <w:ind w:left="249"/>
              <w:rPr>
                <w:b/>
                <w:sz w:val="18"/>
              </w:rPr>
            </w:pPr>
            <w:r>
              <w:rPr>
                <w:b/>
                <w:sz w:val="18"/>
              </w:rPr>
              <w:t>比例</w:t>
            </w:r>
          </w:p>
          <w:p w:rsidR="00562715" w:rsidRDefault="0040728F">
            <w:pPr>
              <w:pStyle w:val="TableParagraph"/>
              <w:spacing w:before="10"/>
              <w:ind w:left="184"/>
              <w:rPr>
                <w:b/>
                <w:sz w:val="18"/>
              </w:rPr>
            </w:pPr>
            <w:r>
              <w:rPr>
                <w:b/>
                <w:sz w:val="18"/>
              </w:rPr>
              <w:t>（</w:t>
            </w:r>
            <w:r>
              <w:rPr>
                <w:rFonts w:ascii="Calibri" w:eastAsia="Calibri"/>
                <w:b/>
                <w:sz w:val="18"/>
              </w:rPr>
              <w:t>%</w:t>
            </w:r>
            <w:r>
              <w:rPr>
                <w:b/>
                <w:sz w:val="18"/>
              </w:rPr>
              <w:t>）</w:t>
            </w:r>
          </w:p>
        </w:tc>
        <w:tc>
          <w:tcPr>
            <w:tcW w:w="965" w:type="dxa"/>
          </w:tcPr>
          <w:p w:rsidR="00562715" w:rsidRDefault="00562715">
            <w:pPr>
              <w:pStyle w:val="TableParagraph"/>
              <w:spacing w:before="6"/>
              <w:rPr>
                <w:b/>
                <w:sz w:val="13"/>
              </w:rPr>
            </w:pPr>
          </w:p>
          <w:p w:rsidR="00562715" w:rsidRDefault="0040728F">
            <w:pPr>
              <w:pStyle w:val="TableParagraph"/>
              <w:ind w:left="299"/>
              <w:rPr>
                <w:b/>
                <w:sz w:val="18"/>
              </w:rPr>
            </w:pPr>
            <w:r>
              <w:rPr>
                <w:b/>
                <w:sz w:val="18"/>
              </w:rPr>
              <w:t>人数</w:t>
            </w:r>
          </w:p>
        </w:tc>
        <w:tc>
          <w:tcPr>
            <w:tcW w:w="963" w:type="dxa"/>
          </w:tcPr>
          <w:p w:rsidR="00562715" w:rsidRDefault="0040728F">
            <w:pPr>
              <w:pStyle w:val="TableParagraph"/>
              <w:spacing w:before="172"/>
              <w:ind w:left="99"/>
              <w:jc w:val="center"/>
              <w:rPr>
                <w:b/>
                <w:sz w:val="18"/>
              </w:rPr>
            </w:pPr>
            <w:r>
              <w:rPr>
                <w:b/>
                <w:spacing w:val="-9"/>
                <w:sz w:val="18"/>
              </w:rPr>
              <w:t>比例</w:t>
            </w:r>
            <w:r>
              <w:rPr>
                <w:b/>
                <w:sz w:val="18"/>
              </w:rPr>
              <w:t>（</w:t>
            </w:r>
            <w:r>
              <w:rPr>
                <w:rFonts w:ascii="Calibri" w:eastAsia="Calibri"/>
                <w:b/>
                <w:sz w:val="18"/>
              </w:rPr>
              <w:t>%</w:t>
            </w:r>
            <w:r>
              <w:rPr>
                <w:b/>
                <w:sz w:val="18"/>
              </w:rPr>
              <w:t>）</w:t>
            </w:r>
          </w:p>
        </w:tc>
        <w:tc>
          <w:tcPr>
            <w:tcW w:w="838" w:type="dxa"/>
          </w:tcPr>
          <w:p w:rsidR="00562715" w:rsidRDefault="00562715">
            <w:pPr>
              <w:pStyle w:val="TableParagraph"/>
              <w:spacing w:before="6"/>
              <w:rPr>
                <w:b/>
                <w:sz w:val="13"/>
              </w:rPr>
            </w:pPr>
          </w:p>
          <w:p w:rsidR="00562715" w:rsidRDefault="0040728F">
            <w:pPr>
              <w:pStyle w:val="TableParagraph"/>
              <w:ind w:left="217" w:right="208"/>
              <w:jc w:val="center"/>
              <w:rPr>
                <w:b/>
                <w:sz w:val="18"/>
              </w:rPr>
            </w:pPr>
            <w:r>
              <w:rPr>
                <w:b/>
                <w:sz w:val="18"/>
              </w:rPr>
              <w:t>人数</w:t>
            </w:r>
          </w:p>
        </w:tc>
        <w:tc>
          <w:tcPr>
            <w:tcW w:w="1325" w:type="dxa"/>
          </w:tcPr>
          <w:p w:rsidR="00562715" w:rsidRDefault="00562715">
            <w:pPr>
              <w:pStyle w:val="TableParagraph"/>
              <w:spacing w:before="6"/>
              <w:rPr>
                <w:b/>
                <w:sz w:val="13"/>
              </w:rPr>
            </w:pPr>
          </w:p>
          <w:p w:rsidR="00562715" w:rsidRDefault="0040728F">
            <w:pPr>
              <w:pStyle w:val="TableParagraph"/>
              <w:ind w:left="98" w:right="92"/>
              <w:jc w:val="center"/>
              <w:rPr>
                <w:b/>
                <w:sz w:val="18"/>
              </w:rPr>
            </w:pPr>
            <w:r>
              <w:rPr>
                <w:b/>
                <w:sz w:val="18"/>
              </w:rPr>
              <w:t>资金（万元）</w:t>
            </w:r>
          </w:p>
        </w:tc>
        <w:tc>
          <w:tcPr>
            <w:tcW w:w="762" w:type="dxa"/>
          </w:tcPr>
          <w:p w:rsidR="00562715" w:rsidRDefault="0040728F">
            <w:pPr>
              <w:pStyle w:val="TableParagraph"/>
              <w:spacing w:before="52"/>
              <w:ind w:left="198"/>
              <w:rPr>
                <w:b/>
                <w:sz w:val="18"/>
              </w:rPr>
            </w:pPr>
            <w:r>
              <w:rPr>
                <w:b/>
                <w:sz w:val="18"/>
              </w:rPr>
              <w:t>比例</w:t>
            </w:r>
          </w:p>
          <w:p w:rsidR="00562715" w:rsidRDefault="0040728F">
            <w:pPr>
              <w:pStyle w:val="TableParagraph"/>
              <w:spacing w:before="10"/>
              <w:ind w:left="132"/>
              <w:rPr>
                <w:b/>
                <w:sz w:val="18"/>
              </w:rPr>
            </w:pPr>
            <w:r>
              <w:rPr>
                <w:b/>
                <w:sz w:val="18"/>
              </w:rPr>
              <w:t>（</w:t>
            </w:r>
            <w:r>
              <w:rPr>
                <w:rFonts w:ascii="Calibri" w:eastAsia="Calibri"/>
                <w:b/>
                <w:sz w:val="18"/>
              </w:rPr>
              <w:t>%</w:t>
            </w:r>
            <w:r>
              <w:rPr>
                <w:b/>
                <w:sz w:val="18"/>
              </w:rPr>
              <w:t>）</w:t>
            </w:r>
          </w:p>
        </w:tc>
      </w:tr>
      <w:tr w:rsidR="00562715">
        <w:trPr>
          <w:trHeight w:val="502"/>
        </w:trPr>
        <w:tc>
          <w:tcPr>
            <w:tcW w:w="1205" w:type="dxa"/>
          </w:tcPr>
          <w:p w:rsidR="00562715" w:rsidRDefault="00562715">
            <w:pPr>
              <w:pStyle w:val="TableParagraph"/>
              <w:spacing w:before="12"/>
              <w:rPr>
                <w:b/>
                <w:sz w:val="17"/>
              </w:rPr>
            </w:pPr>
          </w:p>
          <w:p w:rsidR="00562715" w:rsidRDefault="0040728F">
            <w:pPr>
              <w:pStyle w:val="TableParagraph"/>
              <w:ind w:left="125" w:right="116"/>
              <w:jc w:val="center"/>
              <w:rPr>
                <w:rFonts w:ascii="Calibri" w:eastAsia="Calibri"/>
                <w:b/>
                <w:sz w:val="18"/>
              </w:rPr>
            </w:pPr>
            <w:r>
              <w:rPr>
                <w:rFonts w:ascii="Calibri" w:eastAsia="Calibri"/>
                <w:b/>
                <w:sz w:val="18"/>
              </w:rPr>
              <w:t>2018</w:t>
            </w:r>
            <w:r>
              <w:rPr>
                <w:rFonts w:ascii="仿宋" w:eastAsia="仿宋" w:hint="eastAsia"/>
                <w:b/>
                <w:sz w:val="18"/>
              </w:rPr>
              <w:t>～</w:t>
            </w:r>
            <w:r>
              <w:rPr>
                <w:rFonts w:ascii="Calibri" w:eastAsia="Calibri"/>
                <w:b/>
                <w:sz w:val="18"/>
              </w:rPr>
              <w:t>2019</w:t>
            </w:r>
          </w:p>
        </w:tc>
        <w:tc>
          <w:tcPr>
            <w:tcW w:w="879" w:type="dxa"/>
          </w:tcPr>
          <w:p w:rsidR="00562715" w:rsidRDefault="00562715">
            <w:pPr>
              <w:pStyle w:val="TableParagraph"/>
              <w:spacing w:before="11"/>
              <w:rPr>
                <w:b/>
                <w:sz w:val="17"/>
              </w:rPr>
            </w:pPr>
          </w:p>
          <w:p w:rsidR="00562715" w:rsidRDefault="0040728F">
            <w:pPr>
              <w:pStyle w:val="TableParagraph"/>
              <w:spacing w:before="1"/>
              <w:ind w:left="215"/>
              <w:rPr>
                <w:rFonts w:ascii="Arial"/>
                <w:sz w:val="20"/>
              </w:rPr>
            </w:pPr>
            <w:r>
              <w:rPr>
                <w:rFonts w:ascii="Arial"/>
                <w:sz w:val="20"/>
              </w:rPr>
              <w:t>3301</w:t>
            </w:r>
          </w:p>
        </w:tc>
        <w:tc>
          <w:tcPr>
            <w:tcW w:w="862" w:type="dxa"/>
          </w:tcPr>
          <w:p w:rsidR="00562715" w:rsidRDefault="00562715">
            <w:pPr>
              <w:pStyle w:val="TableParagraph"/>
              <w:spacing w:before="11"/>
              <w:rPr>
                <w:b/>
                <w:sz w:val="17"/>
              </w:rPr>
            </w:pPr>
          </w:p>
          <w:p w:rsidR="00562715" w:rsidRDefault="0040728F">
            <w:pPr>
              <w:pStyle w:val="TableParagraph"/>
              <w:spacing w:before="1"/>
              <w:ind w:left="174"/>
              <w:rPr>
                <w:rFonts w:ascii="Arial"/>
                <w:sz w:val="20"/>
              </w:rPr>
            </w:pPr>
            <w:r>
              <w:rPr>
                <w:rFonts w:ascii="Arial"/>
                <w:sz w:val="20"/>
              </w:rPr>
              <w:t>100%</w:t>
            </w:r>
          </w:p>
        </w:tc>
        <w:tc>
          <w:tcPr>
            <w:tcW w:w="965" w:type="dxa"/>
          </w:tcPr>
          <w:p w:rsidR="00562715" w:rsidRDefault="00562715">
            <w:pPr>
              <w:pStyle w:val="TableParagraph"/>
              <w:spacing w:before="11"/>
              <w:rPr>
                <w:b/>
                <w:sz w:val="17"/>
              </w:rPr>
            </w:pPr>
          </w:p>
          <w:p w:rsidR="00562715" w:rsidRDefault="0040728F">
            <w:pPr>
              <w:pStyle w:val="TableParagraph"/>
              <w:spacing w:before="1"/>
              <w:ind w:left="313"/>
              <w:rPr>
                <w:rFonts w:ascii="Arial"/>
                <w:sz w:val="20"/>
              </w:rPr>
            </w:pPr>
            <w:r>
              <w:rPr>
                <w:rFonts w:ascii="Arial"/>
                <w:sz w:val="20"/>
              </w:rPr>
              <w:t>738</w:t>
            </w:r>
          </w:p>
        </w:tc>
        <w:tc>
          <w:tcPr>
            <w:tcW w:w="963" w:type="dxa"/>
          </w:tcPr>
          <w:p w:rsidR="00562715" w:rsidRDefault="00562715">
            <w:pPr>
              <w:pStyle w:val="TableParagraph"/>
              <w:spacing w:before="11"/>
              <w:rPr>
                <w:b/>
                <w:sz w:val="17"/>
              </w:rPr>
            </w:pPr>
          </w:p>
          <w:p w:rsidR="00562715" w:rsidRDefault="0040728F">
            <w:pPr>
              <w:pStyle w:val="TableParagraph"/>
              <w:spacing w:before="1"/>
              <w:ind w:left="2"/>
              <w:jc w:val="center"/>
              <w:rPr>
                <w:rFonts w:ascii="Arial"/>
                <w:sz w:val="20"/>
              </w:rPr>
            </w:pPr>
            <w:r>
              <w:rPr>
                <w:rFonts w:ascii="Arial"/>
                <w:sz w:val="20"/>
              </w:rPr>
              <w:t>22.3%</w:t>
            </w:r>
          </w:p>
        </w:tc>
        <w:tc>
          <w:tcPr>
            <w:tcW w:w="838" w:type="dxa"/>
          </w:tcPr>
          <w:p w:rsidR="00562715" w:rsidRDefault="00562715">
            <w:pPr>
              <w:pStyle w:val="TableParagraph"/>
              <w:spacing w:before="11"/>
              <w:rPr>
                <w:b/>
                <w:sz w:val="17"/>
              </w:rPr>
            </w:pPr>
          </w:p>
          <w:p w:rsidR="00562715" w:rsidRDefault="0040728F">
            <w:pPr>
              <w:pStyle w:val="TableParagraph"/>
              <w:spacing w:before="1"/>
              <w:ind w:left="212" w:right="208"/>
              <w:jc w:val="center"/>
              <w:rPr>
                <w:rFonts w:ascii="Arial"/>
                <w:sz w:val="20"/>
              </w:rPr>
            </w:pPr>
            <w:r>
              <w:rPr>
                <w:rFonts w:ascii="Arial"/>
                <w:sz w:val="20"/>
              </w:rPr>
              <w:t>136</w:t>
            </w:r>
          </w:p>
        </w:tc>
        <w:tc>
          <w:tcPr>
            <w:tcW w:w="1325" w:type="dxa"/>
          </w:tcPr>
          <w:p w:rsidR="00562715" w:rsidRDefault="00562715">
            <w:pPr>
              <w:pStyle w:val="TableParagraph"/>
              <w:spacing w:before="11"/>
              <w:rPr>
                <w:b/>
                <w:sz w:val="17"/>
              </w:rPr>
            </w:pPr>
          </w:p>
          <w:p w:rsidR="00562715" w:rsidRDefault="0040728F">
            <w:pPr>
              <w:pStyle w:val="TableParagraph"/>
              <w:spacing w:before="1"/>
              <w:ind w:left="93" w:right="92"/>
              <w:jc w:val="center"/>
              <w:rPr>
                <w:rFonts w:ascii="Arial"/>
                <w:sz w:val="20"/>
              </w:rPr>
            </w:pPr>
            <w:r>
              <w:rPr>
                <w:rFonts w:ascii="Arial"/>
                <w:sz w:val="20"/>
              </w:rPr>
              <w:t>22.49</w:t>
            </w:r>
          </w:p>
        </w:tc>
        <w:tc>
          <w:tcPr>
            <w:tcW w:w="762" w:type="dxa"/>
          </w:tcPr>
          <w:p w:rsidR="00562715" w:rsidRDefault="00562715">
            <w:pPr>
              <w:pStyle w:val="TableParagraph"/>
              <w:spacing w:before="11"/>
              <w:rPr>
                <w:b/>
                <w:sz w:val="17"/>
              </w:rPr>
            </w:pPr>
          </w:p>
          <w:p w:rsidR="00562715" w:rsidRDefault="0040728F">
            <w:pPr>
              <w:pStyle w:val="TableParagraph"/>
              <w:spacing w:before="1"/>
              <w:ind w:left="130" w:right="126"/>
              <w:jc w:val="center"/>
              <w:rPr>
                <w:rFonts w:ascii="Arial"/>
                <w:sz w:val="20"/>
              </w:rPr>
            </w:pPr>
            <w:r>
              <w:rPr>
                <w:rFonts w:ascii="Arial"/>
                <w:sz w:val="20"/>
              </w:rPr>
              <w:t>4.1%</w:t>
            </w:r>
          </w:p>
        </w:tc>
      </w:tr>
      <w:tr w:rsidR="00562715">
        <w:trPr>
          <w:trHeight w:val="413"/>
        </w:trPr>
        <w:tc>
          <w:tcPr>
            <w:tcW w:w="1205" w:type="dxa"/>
          </w:tcPr>
          <w:p w:rsidR="00562715" w:rsidRDefault="0040728F">
            <w:pPr>
              <w:pStyle w:val="TableParagraph"/>
              <w:spacing w:before="165"/>
              <w:ind w:left="126" w:right="115"/>
              <w:jc w:val="center"/>
              <w:rPr>
                <w:rFonts w:ascii="Calibri" w:eastAsia="Calibri"/>
                <w:b/>
                <w:sz w:val="18"/>
              </w:rPr>
            </w:pPr>
            <w:r>
              <w:rPr>
                <w:rFonts w:ascii="Calibri" w:eastAsia="Calibri"/>
                <w:b/>
                <w:sz w:val="18"/>
              </w:rPr>
              <w:t>2019</w:t>
            </w:r>
            <w:r>
              <w:rPr>
                <w:rFonts w:ascii="仿宋" w:eastAsia="仿宋" w:hint="eastAsia"/>
                <w:b/>
                <w:sz w:val="18"/>
              </w:rPr>
              <w:t>～</w:t>
            </w:r>
            <w:r>
              <w:rPr>
                <w:rFonts w:ascii="Calibri" w:eastAsia="Calibri"/>
                <w:b/>
                <w:sz w:val="18"/>
              </w:rPr>
              <w:t>2020</w:t>
            </w:r>
          </w:p>
        </w:tc>
        <w:tc>
          <w:tcPr>
            <w:tcW w:w="879" w:type="dxa"/>
          </w:tcPr>
          <w:p w:rsidR="00562715" w:rsidRDefault="0040728F">
            <w:pPr>
              <w:pStyle w:val="TableParagraph"/>
              <w:spacing w:before="165"/>
              <w:ind w:left="215"/>
              <w:rPr>
                <w:rFonts w:ascii="Arial"/>
                <w:sz w:val="20"/>
              </w:rPr>
            </w:pPr>
            <w:r>
              <w:rPr>
                <w:rFonts w:ascii="Arial"/>
                <w:sz w:val="20"/>
              </w:rPr>
              <w:t>3184</w:t>
            </w:r>
          </w:p>
        </w:tc>
        <w:tc>
          <w:tcPr>
            <w:tcW w:w="862" w:type="dxa"/>
          </w:tcPr>
          <w:p w:rsidR="00562715" w:rsidRDefault="0040728F">
            <w:pPr>
              <w:pStyle w:val="TableParagraph"/>
              <w:spacing w:before="165"/>
              <w:ind w:left="174"/>
              <w:rPr>
                <w:rFonts w:ascii="Arial"/>
                <w:sz w:val="20"/>
              </w:rPr>
            </w:pPr>
            <w:r>
              <w:rPr>
                <w:rFonts w:ascii="Arial"/>
                <w:sz w:val="20"/>
              </w:rPr>
              <w:t>100%</w:t>
            </w:r>
          </w:p>
        </w:tc>
        <w:tc>
          <w:tcPr>
            <w:tcW w:w="965" w:type="dxa"/>
          </w:tcPr>
          <w:p w:rsidR="00562715" w:rsidRDefault="0040728F">
            <w:pPr>
              <w:pStyle w:val="TableParagraph"/>
              <w:spacing w:before="165"/>
              <w:ind w:left="313"/>
              <w:rPr>
                <w:rFonts w:ascii="Arial"/>
                <w:sz w:val="20"/>
              </w:rPr>
            </w:pPr>
            <w:r>
              <w:rPr>
                <w:rFonts w:ascii="Arial"/>
                <w:sz w:val="20"/>
              </w:rPr>
              <w:t>839</w:t>
            </w:r>
          </w:p>
        </w:tc>
        <w:tc>
          <w:tcPr>
            <w:tcW w:w="963" w:type="dxa"/>
          </w:tcPr>
          <w:p w:rsidR="00562715" w:rsidRDefault="0040728F">
            <w:pPr>
              <w:pStyle w:val="TableParagraph"/>
              <w:spacing w:before="165"/>
              <w:ind w:left="1"/>
              <w:jc w:val="center"/>
              <w:rPr>
                <w:rFonts w:ascii="Arial"/>
                <w:sz w:val="20"/>
              </w:rPr>
            </w:pPr>
            <w:r>
              <w:rPr>
                <w:rFonts w:ascii="Arial"/>
                <w:sz w:val="20"/>
              </w:rPr>
              <w:t>26.3%</w:t>
            </w:r>
          </w:p>
        </w:tc>
        <w:tc>
          <w:tcPr>
            <w:tcW w:w="838" w:type="dxa"/>
          </w:tcPr>
          <w:p w:rsidR="00562715" w:rsidRDefault="0040728F">
            <w:pPr>
              <w:pStyle w:val="TableParagraph"/>
              <w:spacing w:before="165"/>
              <w:ind w:left="212" w:right="208"/>
              <w:jc w:val="center"/>
              <w:rPr>
                <w:rFonts w:ascii="Arial"/>
                <w:sz w:val="20"/>
              </w:rPr>
            </w:pPr>
            <w:r>
              <w:rPr>
                <w:rFonts w:ascii="Arial"/>
                <w:sz w:val="20"/>
              </w:rPr>
              <w:t>109</w:t>
            </w:r>
          </w:p>
        </w:tc>
        <w:tc>
          <w:tcPr>
            <w:tcW w:w="1325" w:type="dxa"/>
          </w:tcPr>
          <w:p w:rsidR="00562715" w:rsidRDefault="0040728F">
            <w:pPr>
              <w:pStyle w:val="TableParagraph"/>
              <w:spacing w:before="165"/>
              <w:ind w:left="93" w:right="92"/>
              <w:jc w:val="center"/>
              <w:rPr>
                <w:rFonts w:ascii="Arial"/>
                <w:sz w:val="20"/>
              </w:rPr>
            </w:pPr>
            <w:r>
              <w:rPr>
                <w:rFonts w:ascii="Arial"/>
                <w:sz w:val="20"/>
              </w:rPr>
              <w:t>17.67</w:t>
            </w:r>
          </w:p>
        </w:tc>
        <w:tc>
          <w:tcPr>
            <w:tcW w:w="762" w:type="dxa"/>
          </w:tcPr>
          <w:p w:rsidR="00562715" w:rsidRDefault="0040728F">
            <w:pPr>
              <w:pStyle w:val="TableParagraph"/>
              <w:spacing w:before="165"/>
              <w:ind w:left="130" w:right="126"/>
              <w:jc w:val="center"/>
              <w:rPr>
                <w:rFonts w:ascii="Arial"/>
                <w:sz w:val="20"/>
              </w:rPr>
            </w:pPr>
            <w:r>
              <w:rPr>
                <w:rFonts w:ascii="Arial"/>
                <w:sz w:val="20"/>
              </w:rPr>
              <w:t>3.4%</w:t>
            </w:r>
          </w:p>
        </w:tc>
      </w:tr>
    </w:tbl>
    <w:p w:rsidR="00562715" w:rsidRDefault="00562715">
      <w:pPr>
        <w:pStyle w:val="210"/>
        <w:numPr>
          <w:ilvl w:val="3"/>
          <w:numId w:val="2"/>
        </w:numPr>
        <w:tabs>
          <w:tab w:val="left" w:pos="1430"/>
        </w:tabs>
        <w:spacing w:before="105"/>
      </w:pPr>
    </w:p>
    <w:p w:rsidR="00562715" w:rsidRDefault="0040728F">
      <w:pPr>
        <w:pStyle w:val="210"/>
        <w:numPr>
          <w:ilvl w:val="3"/>
          <w:numId w:val="2"/>
        </w:numPr>
        <w:tabs>
          <w:tab w:val="left" w:pos="1430"/>
        </w:tabs>
        <w:spacing w:before="105"/>
      </w:pPr>
      <w:r>
        <w:rPr>
          <w:rFonts w:hint="eastAsia"/>
          <w:lang w:val="en-US"/>
        </w:rPr>
        <w:t xml:space="preserve">2.4 </w:t>
      </w:r>
      <w:r>
        <w:t>就业质量</w:t>
      </w:r>
    </w:p>
    <w:p w:rsidR="00562715" w:rsidRDefault="0040728F">
      <w:pPr>
        <w:pStyle w:val="a4"/>
        <w:spacing w:before="242" w:line="600" w:lineRule="exact"/>
        <w:ind w:left="1419"/>
        <w:jc w:val="both"/>
        <w:rPr>
          <w:sz w:val="20"/>
        </w:rPr>
      </w:pPr>
      <w:r>
        <w:t>学校</w:t>
      </w:r>
      <w:r>
        <w:t xml:space="preserve"> 2020 </w:t>
      </w:r>
      <w:r>
        <w:t>年毕业生数为</w:t>
      </w:r>
      <w:r>
        <w:t xml:space="preserve"> 1142 </w:t>
      </w:r>
      <w:r>
        <w:t>人、就业率达</w:t>
      </w:r>
      <w:r>
        <w:t xml:space="preserve"> 96.5 % </w:t>
      </w:r>
      <w:r>
        <w:t>、对口就</w:t>
      </w:r>
    </w:p>
    <w:p w:rsidR="00562715" w:rsidRDefault="0040728F">
      <w:pPr>
        <w:pStyle w:val="a4"/>
        <w:spacing w:after="17" w:line="600" w:lineRule="exact"/>
        <w:ind w:left="862" w:right="863"/>
        <w:jc w:val="both"/>
        <w:rPr>
          <w:spacing w:val="-3"/>
        </w:rPr>
        <w:sectPr w:rsidR="00562715">
          <w:pgSz w:w="11910" w:h="16840"/>
          <w:pgMar w:top="1380" w:right="940" w:bottom="1160" w:left="940" w:header="0" w:footer="897" w:gutter="0"/>
          <w:cols w:space="720"/>
        </w:sectPr>
      </w:pPr>
      <w:r>
        <w:t>业率达</w:t>
      </w:r>
      <w:r>
        <w:t xml:space="preserve"> 90.5%</w:t>
      </w:r>
      <w:r>
        <w:rPr>
          <w:spacing w:val="-2"/>
        </w:rPr>
        <w:t>、本地就业率</w:t>
      </w:r>
      <w:r>
        <w:rPr>
          <w:spacing w:val="-2"/>
        </w:rPr>
        <w:t xml:space="preserve"> </w:t>
      </w:r>
      <w:r>
        <w:t>72</w:t>
      </w:r>
      <w:r>
        <w:rPr>
          <w:spacing w:val="-3"/>
        </w:rPr>
        <w:t xml:space="preserve"> %</w:t>
      </w:r>
      <w:r>
        <w:rPr>
          <w:spacing w:val="-3"/>
        </w:rPr>
        <w:t>。初次就业人均月收入</w:t>
      </w:r>
      <w:r>
        <w:rPr>
          <w:spacing w:val="-3"/>
        </w:rPr>
        <w:t xml:space="preserve"> </w:t>
      </w:r>
      <w:r>
        <w:t xml:space="preserve">3000 </w:t>
      </w:r>
      <w:r>
        <w:t>元、</w:t>
      </w:r>
      <w:r>
        <w:rPr>
          <w:spacing w:val="-11"/>
        </w:rPr>
        <w:t>对口升学率</w:t>
      </w:r>
      <w:r>
        <w:rPr>
          <w:spacing w:val="-11"/>
        </w:rPr>
        <w:t xml:space="preserve"> </w:t>
      </w:r>
      <w:r>
        <w:rPr>
          <w:spacing w:val="-2"/>
        </w:rPr>
        <w:t>41%</w:t>
      </w:r>
      <w:r>
        <w:rPr>
          <w:spacing w:val="-20"/>
        </w:rPr>
        <w:t>、就业单位满意度</w:t>
      </w:r>
      <w:r>
        <w:rPr>
          <w:spacing w:val="-20"/>
        </w:rPr>
        <w:t xml:space="preserve"> </w:t>
      </w:r>
      <w:r>
        <w:rPr>
          <w:spacing w:val="-2"/>
        </w:rPr>
        <w:t>96%</w:t>
      </w:r>
      <w:r>
        <w:rPr>
          <w:spacing w:val="-14"/>
        </w:rPr>
        <w:t>。与上一年比较就业率增加</w:t>
      </w:r>
      <w:r>
        <w:rPr>
          <w:spacing w:val="-14"/>
        </w:rPr>
        <w:t xml:space="preserve"> </w:t>
      </w:r>
      <w:r>
        <w:rPr>
          <w:spacing w:val="-2"/>
        </w:rPr>
        <w:t xml:space="preserve">1.5 </w:t>
      </w:r>
      <w:r>
        <w:rPr>
          <w:spacing w:val="-3"/>
        </w:rPr>
        <w:t>个百分点。人均月收入持续不变，升学率稍有下降。</w:t>
      </w:r>
    </w:p>
    <w:p w:rsidR="00562715" w:rsidRDefault="00562715">
      <w:pPr>
        <w:pStyle w:val="210"/>
        <w:tabs>
          <w:tab w:val="left" w:pos="1430"/>
        </w:tabs>
        <w:spacing w:before="105"/>
        <w:ind w:left="0" w:firstLine="0"/>
      </w:pPr>
      <w:bookmarkStart w:id="11" w:name="_bookmark10"/>
      <w:bookmarkEnd w:id="11"/>
    </w:p>
    <w:p w:rsidR="00562715" w:rsidRDefault="0040728F">
      <w:pPr>
        <w:pStyle w:val="a4"/>
        <w:jc w:val="center"/>
        <w:rPr>
          <w:sz w:val="20"/>
        </w:rPr>
      </w:pPr>
      <w:r>
        <w:rPr>
          <w:noProof/>
          <w:sz w:val="20"/>
          <w:lang w:val="en-US" w:bidi="ar-SA"/>
        </w:rPr>
        <w:drawing>
          <wp:inline distT="0" distB="0" distL="0" distR="0">
            <wp:extent cx="4956175" cy="3075305"/>
            <wp:effectExtent l="0" t="0" r="15875" b="10795"/>
            <wp:docPr id="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7.png"/>
                    <pic:cNvPicPr>
                      <a:picLocks noChangeAspect="1"/>
                    </pic:cNvPicPr>
                  </pic:nvPicPr>
                  <pic:blipFill>
                    <a:blip r:embed="rId50" cstate="print"/>
                    <a:stretch>
                      <a:fillRect/>
                    </a:stretch>
                  </pic:blipFill>
                  <pic:spPr>
                    <a:xfrm>
                      <a:off x="0" y="0"/>
                      <a:ext cx="4956175" cy="3075305"/>
                    </a:xfrm>
                    <a:prstGeom prst="rect">
                      <a:avLst/>
                    </a:prstGeom>
                  </pic:spPr>
                </pic:pic>
              </a:graphicData>
            </a:graphic>
          </wp:inline>
        </w:drawing>
      </w:r>
    </w:p>
    <w:p w:rsidR="00562715" w:rsidRDefault="0040728F">
      <w:pPr>
        <w:tabs>
          <w:tab w:val="left" w:pos="688"/>
        </w:tabs>
        <w:spacing w:before="203"/>
        <w:ind w:left="1"/>
        <w:jc w:val="center"/>
        <w:rPr>
          <w:rFonts w:ascii="宋体" w:eastAsia="宋体"/>
          <w:b/>
          <w:sz w:val="21"/>
        </w:rPr>
      </w:pPr>
      <w:r>
        <w:rPr>
          <w:rFonts w:ascii="宋体" w:eastAsia="宋体" w:hint="eastAsia"/>
          <w:b/>
          <w:sz w:val="21"/>
        </w:rPr>
        <w:t>图</w:t>
      </w:r>
      <w:r>
        <w:rPr>
          <w:rFonts w:ascii="宋体" w:eastAsia="宋体" w:hint="eastAsia"/>
          <w:b/>
          <w:spacing w:val="-54"/>
          <w:sz w:val="21"/>
        </w:rPr>
        <w:t xml:space="preserve"> </w:t>
      </w:r>
      <w:r>
        <w:rPr>
          <w:rFonts w:ascii="宋体" w:eastAsia="宋体" w:hint="eastAsia"/>
          <w:b/>
          <w:sz w:val="21"/>
        </w:rPr>
        <w:t>25</w:t>
      </w:r>
      <w:r>
        <w:rPr>
          <w:rFonts w:ascii="宋体" w:eastAsia="宋体" w:hint="eastAsia"/>
          <w:b/>
          <w:sz w:val="21"/>
        </w:rPr>
        <w:tab/>
      </w:r>
      <w:r>
        <w:rPr>
          <w:rFonts w:ascii="宋体" w:eastAsia="宋体" w:hint="eastAsia"/>
          <w:b/>
          <w:sz w:val="21"/>
        </w:rPr>
        <w:t>庐州卫生科技学</w:t>
      </w:r>
      <w:r>
        <w:rPr>
          <w:rFonts w:ascii="宋体" w:eastAsia="宋体" w:hint="eastAsia"/>
          <w:b/>
          <w:spacing w:val="-3"/>
          <w:sz w:val="21"/>
        </w:rPr>
        <w:t>校</w:t>
      </w:r>
      <w:r>
        <w:rPr>
          <w:rFonts w:ascii="宋体" w:eastAsia="宋体" w:hint="eastAsia"/>
          <w:b/>
          <w:sz w:val="21"/>
        </w:rPr>
        <w:t>学生在医院就业场</w:t>
      </w:r>
    </w:p>
    <w:p w:rsidR="00562715" w:rsidRDefault="00562715">
      <w:pPr>
        <w:tabs>
          <w:tab w:val="left" w:pos="688"/>
        </w:tabs>
        <w:spacing w:before="203"/>
        <w:ind w:left="1"/>
        <w:jc w:val="center"/>
        <w:rPr>
          <w:rFonts w:ascii="宋体" w:eastAsia="宋体"/>
          <w:b/>
          <w:sz w:val="21"/>
        </w:rPr>
      </w:pPr>
    </w:p>
    <w:p w:rsidR="00562715" w:rsidRDefault="00562715">
      <w:pPr>
        <w:tabs>
          <w:tab w:val="left" w:pos="688"/>
        </w:tabs>
        <w:spacing w:before="203"/>
        <w:rPr>
          <w:rFonts w:ascii="宋体" w:eastAsia="宋体"/>
          <w:b/>
          <w:sz w:val="21"/>
        </w:rPr>
      </w:pPr>
    </w:p>
    <w:p w:rsidR="00562715" w:rsidRDefault="0040728F">
      <w:pPr>
        <w:tabs>
          <w:tab w:val="left" w:pos="688"/>
        </w:tabs>
        <w:spacing w:before="203"/>
        <w:jc w:val="center"/>
        <w:rPr>
          <w:rFonts w:ascii="宋体"/>
          <w:spacing w:val="60"/>
          <w:sz w:val="20"/>
          <w:lang w:val="en-US" w:bidi="ar-SA"/>
        </w:rPr>
      </w:pPr>
      <w:r>
        <w:rPr>
          <w:rFonts w:ascii="宋体"/>
          <w:noProof/>
          <w:sz w:val="20"/>
          <w:lang w:val="en-US" w:bidi="ar-SA"/>
        </w:rPr>
        <w:drawing>
          <wp:inline distT="0" distB="0" distL="0" distR="0">
            <wp:extent cx="2491740" cy="3108325"/>
            <wp:effectExtent l="0" t="0" r="3810" b="15875"/>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8.jpeg"/>
                    <pic:cNvPicPr>
                      <a:picLocks noChangeAspect="1"/>
                    </pic:cNvPicPr>
                  </pic:nvPicPr>
                  <pic:blipFill>
                    <a:blip r:embed="rId51" cstate="print"/>
                    <a:stretch>
                      <a:fillRect/>
                    </a:stretch>
                  </pic:blipFill>
                  <pic:spPr>
                    <a:xfrm>
                      <a:off x="0" y="0"/>
                      <a:ext cx="2491740" cy="3108325"/>
                    </a:xfrm>
                    <a:prstGeom prst="rect">
                      <a:avLst/>
                    </a:prstGeom>
                  </pic:spPr>
                </pic:pic>
              </a:graphicData>
            </a:graphic>
          </wp:inline>
        </w:drawing>
      </w:r>
      <w:r>
        <w:rPr>
          <w:rFonts w:ascii="宋体" w:hint="eastAsia"/>
          <w:sz w:val="20"/>
          <w:lang w:val="en-US" w:bidi="ar-SA"/>
        </w:rPr>
        <w:t xml:space="preserve">  </w:t>
      </w:r>
      <w:r>
        <w:rPr>
          <w:rFonts w:ascii="宋体"/>
          <w:noProof/>
          <w:spacing w:val="60"/>
          <w:sz w:val="20"/>
          <w:lang w:val="en-US" w:bidi="ar-SA"/>
        </w:rPr>
        <w:drawing>
          <wp:inline distT="0" distB="0" distL="0" distR="0">
            <wp:extent cx="2466340" cy="3102610"/>
            <wp:effectExtent l="0" t="0" r="10160" b="2540"/>
            <wp:docPr id="7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9.jpeg"/>
                    <pic:cNvPicPr>
                      <a:picLocks noChangeAspect="1"/>
                    </pic:cNvPicPr>
                  </pic:nvPicPr>
                  <pic:blipFill>
                    <a:blip r:embed="rId52" cstate="print"/>
                    <a:stretch>
                      <a:fillRect/>
                    </a:stretch>
                  </pic:blipFill>
                  <pic:spPr>
                    <a:xfrm>
                      <a:off x="0" y="0"/>
                      <a:ext cx="2466340" cy="3102610"/>
                    </a:xfrm>
                    <a:prstGeom prst="rect">
                      <a:avLst/>
                    </a:prstGeom>
                  </pic:spPr>
                </pic:pic>
              </a:graphicData>
            </a:graphic>
          </wp:inline>
        </w:drawing>
      </w:r>
    </w:p>
    <w:p w:rsidR="00562715" w:rsidRDefault="0040728F">
      <w:pPr>
        <w:tabs>
          <w:tab w:val="left" w:pos="928"/>
        </w:tabs>
        <w:spacing w:before="72"/>
        <w:jc w:val="center"/>
        <w:rPr>
          <w:rFonts w:ascii="宋体" w:eastAsia="宋体"/>
          <w:b/>
          <w:sz w:val="21"/>
        </w:rPr>
      </w:pPr>
      <w:r>
        <w:rPr>
          <w:rFonts w:ascii="宋体" w:eastAsia="宋体" w:hint="eastAsia"/>
          <w:b/>
          <w:sz w:val="21"/>
        </w:rPr>
        <w:t>图</w:t>
      </w:r>
      <w:r>
        <w:rPr>
          <w:rFonts w:ascii="宋体" w:eastAsia="宋体" w:hint="eastAsia"/>
          <w:b/>
          <w:spacing w:val="-54"/>
          <w:sz w:val="21"/>
        </w:rPr>
        <w:t xml:space="preserve"> </w:t>
      </w:r>
      <w:r>
        <w:rPr>
          <w:rFonts w:ascii="宋体" w:eastAsia="宋体" w:hint="eastAsia"/>
          <w:b/>
          <w:sz w:val="21"/>
        </w:rPr>
        <w:t>26</w:t>
      </w:r>
      <w:r>
        <w:rPr>
          <w:rFonts w:ascii="宋体" w:eastAsia="宋体" w:hint="eastAsia"/>
          <w:b/>
          <w:sz w:val="21"/>
        </w:rPr>
        <w:tab/>
        <w:t>2020</w:t>
      </w:r>
      <w:r>
        <w:rPr>
          <w:rFonts w:ascii="宋体" w:eastAsia="宋体" w:hint="eastAsia"/>
          <w:b/>
          <w:spacing w:val="-53"/>
          <w:sz w:val="21"/>
        </w:rPr>
        <w:t xml:space="preserve"> </w:t>
      </w:r>
      <w:r>
        <w:rPr>
          <w:rFonts w:ascii="宋体" w:eastAsia="宋体" w:hint="eastAsia"/>
          <w:b/>
          <w:sz w:val="21"/>
        </w:rPr>
        <w:t>届毕业生</w:t>
      </w:r>
      <w:r>
        <w:rPr>
          <w:rFonts w:ascii="宋体" w:eastAsia="宋体" w:hint="eastAsia"/>
          <w:b/>
          <w:spacing w:val="-3"/>
          <w:sz w:val="21"/>
        </w:rPr>
        <w:t>陈</w:t>
      </w:r>
      <w:r>
        <w:rPr>
          <w:rFonts w:ascii="宋体" w:eastAsia="宋体" w:hint="eastAsia"/>
          <w:b/>
          <w:sz w:val="21"/>
        </w:rPr>
        <w:t>立云在</w:t>
      </w:r>
      <w:r>
        <w:rPr>
          <w:rFonts w:ascii="宋体" w:eastAsia="宋体" w:hint="eastAsia"/>
          <w:b/>
          <w:spacing w:val="-53"/>
          <w:sz w:val="21"/>
        </w:rPr>
        <w:t xml:space="preserve"> </w:t>
      </w:r>
      <w:r>
        <w:rPr>
          <w:rFonts w:ascii="宋体" w:eastAsia="宋体" w:hint="eastAsia"/>
          <w:b/>
          <w:sz w:val="21"/>
        </w:rPr>
        <w:t>455</w:t>
      </w:r>
      <w:r>
        <w:rPr>
          <w:rFonts w:ascii="宋体" w:eastAsia="宋体" w:hint="eastAsia"/>
          <w:b/>
          <w:spacing w:val="-54"/>
          <w:sz w:val="21"/>
        </w:rPr>
        <w:t xml:space="preserve"> </w:t>
      </w:r>
      <w:r>
        <w:rPr>
          <w:rFonts w:ascii="宋体" w:eastAsia="宋体" w:hint="eastAsia"/>
          <w:b/>
          <w:sz w:val="21"/>
        </w:rPr>
        <w:t>医院工作</w:t>
      </w:r>
    </w:p>
    <w:p w:rsidR="00562715" w:rsidRDefault="00562715">
      <w:pPr>
        <w:tabs>
          <w:tab w:val="left" w:pos="688"/>
        </w:tabs>
        <w:spacing w:before="203"/>
        <w:jc w:val="center"/>
        <w:rPr>
          <w:rFonts w:ascii="宋体"/>
          <w:spacing w:val="60"/>
          <w:sz w:val="20"/>
          <w:lang w:val="en-US" w:bidi="ar-SA"/>
        </w:rPr>
      </w:pPr>
    </w:p>
    <w:p w:rsidR="00562715" w:rsidRDefault="00562715">
      <w:pPr>
        <w:tabs>
          <w:tab w:val="left" w:pos="688"/>
        </w:tabs>
        <w:spacing w:before="203"/>
        <w:jc w:val="center"/>
        <w:rPr>
          <w:rFonts w:ascii="宋体"/>
          <w:spacing w:val="60"/>
          <w:sz w:val="20"/>
          <w:lang w:val="en-US" w:bidi="ar-SA"/>
        </w:rPr>
        <w:sectPr w:rsidR="00562715">
          <w:pgSz w:w="11910" w:h="16840"/>
          <w:pgMar w:top="1380" w:right="940" w:bottom="1160" w:left="940" w:header="0" w:footer="897" w:gutter="0"/>
          <w:cols w:space="720"/>
        </w:sectPr>
      </w:pPr>
    </w:p>
    <w:p w:rsidR="00562715" w:rsidRDefault="0040728F">
      <w:pPr>
        <w:rPr>
          <w:rFonts w:ascii="宋体"/>
          <w:sz w:val="20"/>
        </w:rPr>
      </w:pPr>
      <w:r>
        <w:rPr>
          <w:rFonts w:ascii="Times New Roman"/>
          <w:spacing w:val="60"/>
          <w:sz w:val="20"/>
        </w:rPr>
        <w:lastRenderedPageBreak/>
        <w:t xml:space="preserve"> </w:t>
      </w:r>
    </w:p>
    <w:p w:rsidR="00562715" w:rsidRDefault="0040728F">
      <w:pPr>
        <w:tabs>
          <w:tab w:val="left" w:pos="928"/>
        </w:tabs>
        <w:spacing w:before="72"/>
        <w:jc w:val="both"/>
        <w:rPr>
          <w:rFonts w:ascii="宋体" w:eastAsia="宋体"/>
          <w:b/>
          <w:sz w:val="21"/>
        </w:rPr>
      </w:pPr>
      <w:r>
        <w:rPr>
          <w:noProof/>
          <w:lang w:val="en-US" w:bidi="ar-SA"/>
        </w:rPr>
        <w:drawing>
          <wp:anchor distT="0" distB="0" distL="0" distR="0" simplePos="0" relativeHeight="251645440" behindDoc="0" locked="0" layoutInCell="1" allowOverlap="1">
            <wp:simplePos x="0" y="0"/>
            <wp:positionH relativeFrom="page">
              <wp:posOffset>1260475</wp:posOffset>
            </wp:positionH>
            <wp:positionV relativeFrom="paragraph">
              <wp:posOffset>132080</wp:posOffset>
            </wp:positionV>
            <wp:extent cx="5037455" cy="3100070"/>
            <wp:effectExtent l="9525" t="9525" r="20320" b="14605"/>
            <wp:wrapTopAndBottom/>
            <wp:docPr id="7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0.jpeg"/>
                    <pic:cNvPicPr>
                      <a:picLocks noChangeAspect="1"/>
                    </pic:cNvPicPr>
                  </pic:nvPicPr>
                  <pic:blipFill>
                    <a:blip r:embed="rId53" cstate="print"/>
                    <a:stretch>
                      <a:fillRect/>
                    </a:stretch>
                  </pic:blipFill>
                  <pic:spPr>
                    <a:xfrm>
                      <a:off x="0" y="0"/>
                      <a:ext cx="5037455" cy="3100070"/>
                    </a:xfrm>
                    <a:prstGeom prst="rect">
                      <a:avLst/>
                    </a:prstGeom>
                    <a:ln>
                      <a:solidFill>
                        <a:schemeClr val="tx1"/>
                      </a:solidFill>
                    </a:ln>
                  </pic:spPr>
                </pic:pic>
              </a:graphicData>
            </a:graphic>
          </wp:anchor>
        </w:drawing>
      </w:r>
    </w:p>
    <w:p w:rsidR="00562715" w:rsidRDefault="0040728F">
      <w:pPr>
        <w:tabs>
          <w:tab w:val="left" w:pos="687"/>
        </w:tabs>
        <w:spacing w:before="9" w:after="72"/>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27</w:t>
      </w:r>
      <w:r>
        <w:rPr>
          <w:rFonts w:ascii="宋体" w:eastAsia="宋体" w:hint="eastAsia"/>
          <w:b/>
          <w:sz w:val="21"/>
        </w:rPr>
        <w:tab/>
        <w:t>2018</w:t>
      </w:r>
      <w:r>
        <w:rPr>
          <w:rFonts w:ascii="宋体" w:eastAsia="宋体" w:hint="eastAsia"/>
          <w:b/>
          <w:spacing w:val="-53"/>
          <w:sz w:val="21"/>
        </w:rPr>
        <w:t xml:space="preserve"> </w:t>
      </w:r>
      <w:r>
        <w:rPr>
          <w:rFonts w:ascii="宋体" w:eastAsia="宋体" w:hint="eastAsia"/>
          <w:b/>
          <w:sz w:val="21"/>
        </w:rPr>
        <w:t>届毕业生王</w:t>
      </w:r>
      <w:r>
        <w:rPr>
          <w:rFonts w:ascii="宋体" w:eastAsia="宋体" w:hint="eastAsia"/>
          <w:b/>
          <w:spacing w:val="-3"/>
          <w:sz w:val="21"/>
        </w:rPr>
        <w:t>萍</w:t>
      </w:r>
      <w:r>
        <w:rPr>
          <w:rFonts w:ascii="宋体" w:eastAsia="宋体" w:hint="eastAsia"/>
          <w:b/>
          <w:sz w:val="21"/>
        </w:rPr>
        <w:t>在安徽医科大学第</w:t>
      </w:r>
      <w:r>
        <w:rPr>
          <w:rFonts w:ascii="宋体" w:eastAsia="宋体" w:hint="eastAsia"/>
          <w:b/>
          <w:spacing w:val="-3"/>
          <w:sz w:val="21"/>
        </w:rPr>
        <w:t>一</w:t>
      </w:r>
      <w:r>
        <w:rPr>
          <w:rFonts w:ascii="宋体" w:eastAsia="宋体" w:hint="eastAsia"/>
          <w:b/>
          <w:sz w:val="21"/>
        </w:rPr>
        <w:t>附</w:t>
      </w:r>
      <w:r>
        <w:rPr>
          <w:rFonts w:ascii="宋体" w:eastAsia="宋体" w:hint="eastAsia"/>
          <w:b/>
          <w:spacing w:val="-3"/>
          <w:sz w:val="21"/>
        </w:rPr>
        <w:t>属</w:t>
      </w:r>
      <w:r>
        <w:rPr>
          <w:rFonts w:ascii="宋体" w:eastAsia="宋体" w:hint="eastAsia"/>
          <w:b/>
          <w:sz w:val="21"/>
        </w:rPr>
        <w:t>医院工作</w:t>
      </w:r>
    </w:p>
    <w:p w:rsidR="00562715" w:rsidRDefault="00562715">
      <w:pPr>
        <w:tabs>
          <w:tab w:val="left" w:pos="687"/>
        </w:tabs>
        <w:spacing w:before="9" w:after="72"/>
        <w:jc w:val="center"/>
        <w:rPr>
          <w:rFonts w:ascii="宋体" w:eastAsia="宋体"/>
          <w:b/>
          <w:sz w:val="21"/>
        </w:rPr>
      </w:pPr>
    </w:p>
    <w:p w:rsidR="00562715" w:rsidRDefault="0040728F">
      <w:pPr>
        <w:pStyle w:val="a4"/>
        <w:jc w:val="center"/>
        <w:rPr>
          <w:rFonts w:ascii="宋体"/>
          <w:sz w:val="20"/>
        </w:rPr>
      </w:pPr>
      <w:r>
        <w:rPr>
          <w:rFonts w:ascii="宋体"/>
          <w:noProof/>
          <w:sz w:val="20"/>
          <w:lang w:val="en-US" w:bidi="ar-SA"/>
        </w:rPr>
        <w:drawing>
          <wp:inline distT="0" distB="0" distL="0" distR="0">
            <wp:extent cx="5029835" cy="3539490"/>
            <wp:effectExtent l="9525" t="9525" r="27940" b="13335"/>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1.jpeg"/>
                    <pic:cNvPicPr>
                      <a:picLocks noChangeAspect="1"/>
                    </pic:cNvPicPr>
                  </pic:nvPicPr>
                  <pic:blipFill>
                    <a:blip r:embed="rId54" cstate="print"/>
                    <a:stretch>
                      <a:fillRect/>
                    </a:stretch>
                  </pic:blipFill>
                  <pic:spPr>
                    <a:xfrm>
                      <a:off x="0" y="0"/>
                      <a:ext cx="5029835" cy="3539490"/>
                    </a:xfrm>
                    <a:prstGeom prst="rect">
                      <a:avLst/>
                    </a:prstGeom>
                    <a:ln>
                      <a:solidFill>
                        <a:schemeClr val="tx1"/>
                      </a:solidFill>
                    </a:ln>
                  </pic:spPr>
                </pic:pic>
              </a:graphicData>
            </a:graphic>
          </wp:inline>
        </w:drawing>
      </w:r>
    </w:p>
    <w:p w:rsidR="00562715" w:rsidRDefault="0040728F">
      <w:pPr>
        <w:tabs>
          <w:tab w:val="left" w:pos="687"/>
        </w:tabs>
        <w:spacing w:before="81"/>
        <w:ind w:left="1"/>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28</w:t>
      </w:r>
      <w:r>
        <w:rPr>
          <w:rFonts w:ascii="宋体" w:eastAsia="宋体" w:hint="eastAsia"/>
          <w:b/>
          <w:sz w:val="21"/>
        </w:rPr>
        <w:tab/>
        <w:t>2019</w:t>
      </w:r>
      <w:r>
        <w:rPr>
          <w:rFonts w:ascii="宋体" w:eastAsia="宋体" w:hint="eastAsia"/>
          <w:b/>
          <w:spacing w:val="-52"/>
          <w:sz w:val="21"/>
        </w:rPr>
        <w:t xml:space="preserve"> </w:t>
      </w:r>
      <w:r>
        <w:rPr>
          <w:rFonts w:ascii="宋体" w:eastAsia="宋体" w:hint="eastAsia"/>
          <w:b/>
          <w:sz w:val="21"/>
        </w:rPr>
        <w:t>届毕业生陈</w:t>
      </w:r>
      <w:r>
        <w:rPr>
          <w:rFonts w:ascii="宋体" w:eastAsia="宋体" w:hint="eastAsia"/>
          <w:b/>
          <w:spacing w:val="-3"/>
          <w:sz w:val="21"/>
        </w:rPr>
        <w:t>艳</w:t>
      </w:r>
      <w:r>
        <w:rPr>
          <w:rFonts w:ascii="宋体" w:eastAsia="宋体" w:hint="eastAsia"/>
          <w:b/>
          <w:sz w:val="21"/>
        </w:rPr>
        <w:t>霞在海军军医大学</w:t>
      </w:r>
      <w:r>
        <w:rPr>
          <w:rFonts w:ascii="宋体" w:eastAsia="宋体" w:hint="eastAsia"/>
          <w:b/>
          <w:spacing w:val="-3"/>
          <w:sz w:val="21"/>
        </w:rPr>
        <w:t>附</w:t>
      </w:r>
      <w:r>
        <w:rPr>
          <w:rFonts w:ascii="宋体" w:eastAsia="宋体" w:hint="eastAsia"/>
          <w:b/>
          <w:sz w:val="21"/>
        </w:rPr>
        <w:t>属</w:t>
      </w:r>
      <w:r>
        <w:rPr>
          <w:rFonts w:ascii="宋体" w:eastAsia="宋体" w:hint="eastAsia"/>
          <w:b/>
          <w:spacing w:val="-3"/>
          <w:sz w:val="21"/>
        </w:rPr>
        <w:t>长</w:t>
      </w:r>
      <w:r>
        <w:rPr>
          <w:rFonts w:ascii="宋体" w:eastAsia="宋体" w:hint="eastAsia"/>
          <w:b/>
          <w:sz w:val="21"/>
        </w:rPr>
        <w:t>海医院工作</w:t>
      </w:r>
    </w:p>
    <w:p w:rsidR="00562715" w:rsidRDefault="00562715">
      <w:pPr>
        <w:jc w:val="center"/>
        <w:rPr>
          <w:rFonts w:ascii="宋体" w:eastAsia="宋体"/>
          <w:sz w:val="21"/>
        </w:rPr>
        <w:sectPr w:rsidR="00562715">
          <w:pgSz w:w="11910" w:h="16840"/>
          <w:pgMar w:top="1520" w:right="940" w:bottom="1160" w:left="940" w:header="0" w:footer="897" w:gutter="0"/>
          <w:cols w:space="720"/>
        </w:sectPr>
      </w:pPr>
    </w:p>
    <w:p w:rsidR="00562715" w:rsidRDefault="0040728F">
      <w:pPr>
        <w:tabs>
          <w:tab w:val="left" w:pos="607"/>
        </w:tabs>
        <w:spacing w:before="40"/>
        <w:ind w:right="150"/>
        <w:jc w:val="center"/>
        <w:rPr>
          <w:rFonts w:ascii="宋体" w:eastAsia="宋体"/>
          <w:b/>
          <w:sz w:val="21"/>
        </w:rPr>
      </w:pPr>
      <w:r>
        <w:rPr>
          <w:rFonts w:ascii="宋体" w:eastAsia="宋体" w:hint="eastAsia"/>
          <w:b/>
        </w:rPr>
        <w:lastRenderedPageBreak/>
        <w:t>表</w:t>
      </w:r>
      <w:r>
        <w:rPr>
          <w:rFonts w:ascii="宋体" w:eastAsia="宋体" w:hint="eastAsia"/>
          <w:b/>
          <w:spacing w:val="-57"/>
        </w:rPr>
        <w:t xml:space="preserve"> </w:t>
      </w:r>
      <w:r>
        <w:rPr>
          <w:rFonts w:ascii="宋体" w:eastAsia="宋体" w:hint="eastAsia"/>
          <w:b/>
        </w:rPr>
        <w:t>8</w:t>
      </w:r>
      <w:r>
        <w:rPr>
          <w:rFonts w:ascii="宋体" w:eastAsia="宋体" w:hint="eastAsia"/>
          <w:b/>
        </w:rPr>
        <w:tab/>
      </w:r>
      <w:r>
        <w:rPr>
          <w:rFonts w:ascii="宋体" w:eastAsia="宋体" w:hint="eastAsia"/>
          <w:b/>
          <w:sz w:val="21"/>
        </w:rPr>
        <w:t>近两年中等职业</w:t>
      </w:r>
      <w:r>
        <w:rPr>
          <w:rFonts w:ascii="宋体" w:eastAsia="宋体" w:hint="eastAsia"/>
          <w:b/>
          <w:spacing w:val="-3"/>
          <w:sz w:val="21"/>
        </w:rPr>
        <w:t>学</w:t>
      </w:r>
      <w:r>
        <w:rPr>
          <w:rFonts w:ascii="宋体" w:eastAsia="宋体" w:hint="eastAsia"/>
          <w:b/>
          <w:sz w:val="21"/>
        </w:rPr>
        <w:t>校毕业生就业情况</w:t>
      </w:r>
      <w:r>
        <w:rPr>
          <w:rFonts w:ascii="宋体" w:eastAsia="宋体" w:hint="eastAsia"/>
          <w:b/>
          <w:spacing w:val="-3"/>
          <w:sz w:val="21"/>
        </w:rPr>
        <w:t>一</w:t>
      </w:r>
      <w:r>
        <w:rPr>
          <w:rFonts w:ascii="宋体" w:eastAsia="宋体" w:hint="eastAsia"/>
          <w:b/>
          <w:sz w:val="21"/>
        </w:rPr>
        <w:t>览表</w:t>
      </w:r>
    </w:p>
    <w:p w:rsidR="00562715" w:rsidRDefault="00562715">
      <w:pPr>
        <w:pStyle w:val="a4"/>
        <w:spacing w:before="7"/>
        <w:rPr>
          <w:rFonts w:ascii="宋体"/>
          <w:b/>
          <w:sz w:val="12"/>
        </w:rPr>
      </w:pPr>
    </w:p>
    <w:tbl>
      <w:tblPr>
        <w:tblStyle w:val="TableNormal"/>
        <w:tblW w:w="0" w:type="auto"/>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22"/>
        <w:gridCol w:w="1695"/>
        <w:gridCol w:w="949"/>
        <w:gridCol w:w="749"/>
        <w:gridCol w:w="900"/>
        <w:gridCol w:w="761"/>
        <w:gridCol w:w="900"/>
        <w:gridCol w:w="785"/>
        <w:gridCol w:w="766"/>
        <w:gridCol w:w="797"/>
      </w:tblGrid>
      <w:tr w:rsidR="00562715">
        <w:trPr>
          <w:trHeight w:val="441"/>
        </w:trPr>
        <w:tc>
          <w:tcPr>
            <w:tcW w:w="922" w:type="dxa"/>
            <w:vMerge w:val="restart"/>
            <w:tcBorders>
              <w:left w:val="single" w:sz="4" w:space="0" w:color="000000"/>
              <w:bottom w:val="single" w:sz="4" w:space="0" w:color="000000"/>
              <w:right w:val="single" w:sz="4" w:space="0" w:color="000000"/>
            </w:tcBorders>
          </w:tcPr>
          <w:p w:rsidR="00562715" w:rsidRDefault="00562715">
            <w:pPr>
              <w:pStyle w:val="TableParagraph"/>
              <w:rPr>
                <w:b/>
                <w:sz w:val="18"/>
              </w:rPr>
            </w:pPr>
          </w:p>
          <w:p w:rsidR="00562715" w:rsidRDefault="0040728F">
            <w:pPr>
              <w:pStyle w:val="TableParagraph"/>
              <w:spacing w:before="148"/>
              <w:ind w:left="189"/>
              <w:rPr>
                <w:b/>
                <w:sz w:val="18"/>
              </w:rPr>
            </w:pPr>
            <w:r>
              <w:rPr>
                <w:b/>
                <w:sz w:val="18"/>
              </w:rPr>
              <w:t>学年度</w:t>
            </w:r>
          </w:p>
        </w:tc>
        <w:tc>
          <w:tcPr>
            <w:tcW w:w="1695" w:type="dxa"/>
            <w:vMerge w:val="restart"/>
            <w:tcBorders>
              <w:left w:val="single" w:sz="4" w:space="0" w:color="000000"/>
              <w:bottom w:val="single" w:sz="4" w:space="0" w:color="000000"/>
              <w:right w:val="single" w:sz="4" w:space="0" w:color="000000"/>
            </w:tcBorders>
          </w:tcPr>
          <w:p w:rsidR="00562715" w:rsidRDefault="00562715">
            <w:pPr>
              <w:pStyle w:val="TableParagraph"/>
              <w:rPr>
                <w:b/>
                <w:sz w:val="18"/>
              </w:rPr>
            </w:pPr>
          </w:p>
          <w:p w:rsidR="00562715" w:rsidRDefault="0040728F">
            <w:pPr>
              <w:pStyle w:val="TableParagraph"/>
              <w:spacing w:before="148"/>
              <w:ind w:left="486"/>
              <w:rPr>
                <w:b/>
                <w:sz w:val="18"/>
              </w:rPr>
            </w:pPr>
            <w:r>
              <w:rPr>
                <w:b/>
                <w:sz w:val="18"/>
              </w:rPr>
              <w:t>开设专业</w:t>
            </w:r>
          </w:p>
        </w:tc>
        <w:tc>
          <w:tcPr>
            <w:tcW w:w="949" w:type="dxa"/>
            <w:vMerge w:val="restart"/>
            <w:tcBorders>
              <w:left w:val="single" w:sz="4" w:space="0" w:color="000000"/>
              <w:bottom w:val="single" w:sz="4" w:space="0" w:color="000000"/>
              <w:right w:val="single" w:sz="4" w:space="0" w:color="000000"/>
            </w:tcBorders>
          </w:tcPr>
          <w:p w:rsidR="00562715" w:rsidRDefault="00562715">
            <w:pPr>
              <w:pStyle w:val="TableParagraph"/>
              <w:spacing w:before="2"/>
              <w:rPr>
                <w:b/>
                <w:sz w:val="20"/>
              </w:rPr>
            </w:pPr>
          </w:p>
          <w:p w:rsidR="00562715" w:rsidRDefault="0040728F">
            <w:pPr>
              <w:pStyle w:val="TableParagraph"/>
              <w:spacing w:before="1"/>
              <w:ind w:left="109"/>
              <w:rPr>
                <w:b/>
                <w:sz w:val="18"/>
              </w:rPr>
            </w:pPr>
            <w:r>
              <w:rPr>
                <w:b/>
                <w:sz w:val="18"/>
              </w:rPr>
              <w:t>毕</w:t>
            </w:r>
            <w:r>
              <w:rPr>
                <w:b/>
                <w:sz w:val="18"/>
              </w:rPr>
              <w:t xml:space="preserve"> </w:t>
            </w:r>
            <w:r>
              <w:rPr>
                <w:b/>
                <w:sz w:val="18"/>
              </w:rPr>
              <w:t>业</w:t>
            </w:r>
            <w:r>
              <w:rPr>
                <w:b/>
                <w:sz w:val="18"/>
              </w:rPr>
              <w:t xml:space="preserve"> </w:t>
            </w:r>
            <w:r>
              <w:rPr>
                <w:b/>
                <w:sz w:val="18"/>
              </w:rPr>
              <w:t>生</w:t>
            </w:r>
          </w:p>
          <w:p w:rsidR="00562715" w:rsidRDefault="0040728F">
            <w:pPr>
              <w:pStyle w:val="TableParagraph"/>
              <w:spacing w:before="9"/>
              <w:ind w:left="109"/>
              <w:rPr>
                <w:b/>
                <w:sz w:val="18"/>
              </w:rPr>
            </w:pPr>
            <w:r>
              <w:rPr>
                <w:b/>
                <w:sz w:val="18"/>
              </w:rPr>
              <w:t>（人）</w:t>
            </w:r>
          </w:p>
        </w:tc>
        <w:tc>
          <w:tcPr>
            <w:tcW w:w="1649" w:type="dxa"/>
            <w:gridSpan w:val="2"/>
            <w:tcBorders>
              <w:left w:val="single" w:sz="4" w:space="0" w:color="000000"/>
              <w:bottom w:val="single" w:sz="4" w:space="0" w:color="000000"/>
              <w:right w:val="single" w:sz="4" w:space="0" w:color="000000"/>
            </w:tcBorders>
          </w:tcPr>
          <w:p w:rsidR="00562715" w:rsidRDefault="0040728F">
            <w:pPr>
              <w:pStyle w:val="TableParagraph"/>
              <w:spacing w:before="112"/>
              <w:ind w:left="370"/>
              <w:rPr>
                <w:b/>
                <w:sz w:val="18"/>
              </w:rPr>
            </w:pPr>
            <w:r>
              <w:rPr>
                <w:b/>
                <w:sz w:val="18"/>
              </w:rPr>
              <w:t>毕业生就业</w:t>
            </w:r>
          </w:p>
        </w:tc>
        <w:tc>
          <w:tcPr>
            <w:tcW w:w="1661" w:type="dxa"/>
            <w:gridSpan w:val="2"/>
            <w:tcBorders>
              <w:left w:val="single" w:sz="4" w:space="0" w:color="000000"/>
              <w:bottom w:val="single" w:sz="4" w:space="0" w:color="000000"/>
              <w:right w:val="single" w:sz="4" w:space="0" w:color="000000"/>
            </w:tcBorders>
          </w:tcPr>
          <w:p w:rsidR="00562715" w:rsidRDefault="0040728F">
            <w:pPr>
              <w:pStyle w:val="TableParagraph"/>
              <w:spacing w:before="112"/>
              <w:ind w:left="195"/>
              <w:rPr>
                <w:b/>
                <w:sz w:val="18"/>
              </w:rPr>
            </w:pPr>
            <w:r>
              <w:rPr>
                <w:b/>
                <w:sz w:val="18"/>
              </w:rPr>
              <w:t>毕业生对口就业</w:t>
            </w:r>
          </w:p>
        </w:tc>
        <w:tc>
          <w:tcPr>
            <w:tcW w:w="1551" w:type="dxa"/>
            <w:gridSpan w:val="2"/>
            <w:tcBorders>
              <w:left w:val="single" w:sz="4" w:space="0" w:color="000000"/>
              <w:bottom w:val="single" w:sz="4" w:space="0" w:color="000000"/>
              <w:right w:val="single" w:sz="4" w:space="0" w:color="000000"/>
            </w:tcBorders>
          </w:tcPr>
          <w:p w:rsidR="00562715" w:rsidRDefault="0040728F">
            <w:pPr>
              <w:pStyle w:val="TableParagraph"/>
              <w:spacing w:before="112"/>
              <w:ind w:left="228"/>
              <w:rPr>
                <w:b/>
                <w:sz w:val="18"/>
              </w:rPr>
            </w:pPr>
            <w:r>
              <w:rPr>
                <w:b/>
                <w:sz w:val="18"/>
              </w:rPr>
              <w:t>升入高等学校</w:t>
            </w:r>
          </w:p>
        </w:tc>
        <w:tc>
          <w:tcPr>
            <w:tcW w:w="797" w:type="dxa"/>
            <w:vMerge w:val="restart"/>
            <w:tcBorders>
              <w:left w:val="single" w:sz="4" w:space="0" w:color="000000"/>
              <w:bottom w:val="single" w:sz="4" w:space="0" w:color="000000"/>
              <w:right w:val="single" w:sz="4" w:space="0" w:color="000000"/>
            </w:tcBorders>
          </w:tcPr>
          <w:p w:rsidR="00562715" w:rsidRDefault="0040728F">
            <w:pPr>
              <w:pStyle w:val="TableParagraph"/>
              <w:spacing w:before="9" w:line="249" w:lineRule="auto"/>
              <w:ind w:left="125" w:right="117"/>
              <w:rPr>
                <w:b/>
                <w:sz w:val="18"/>
              </w:rPr>
            </w:pPr>
            <w:r>
              <w:rPr>
                <w:b/>
                <w:spacing w:val="-6"/>
                <w:sz w:val="18"/>
              </w:rPr>
              <w:t>初次就</w:t>
            </w:r>
            <w:r>
              <w:rPr>
                <w:b/>
                <w:spacing w:val="-6"/>
                <w:w w:val="95"/>
                <w:sz w:val="18"/>
              </w:rPr>
              <w:t>业起薪</w:t>
            </w:r>
          </w:p>
          <w:p w:rsidR="00562715" w:rsidRDefault="0040728F">
            <w:pPr>
              <w:pStyle w:val="TableParagraph"/>
              <w:spacing w:before="1"/>
              <w:ind w:left="178"/>
              <w:rPr>
                <w:rFonts w:ascii="Calibri" w:eastAsia="Calibri"/>
                <w:b/>
                <w:sz w:val="18"/>
              </w:rPr>
            </w:pPr>
            <w:r>
              <w:rPr>
                <w:b/>
                <w:sz w:val="18"/>
              </w:rPr>
              <w:t>（元</w:t>
            </w:r>
            <w:r>
              <w:rPr>
                <w:rFonts w:ascii="Calibri" w:eastAsia="Calibri"/>
                <w:b/>
                <w:sz w:val="18"/>
              </w:rPr>
              <w:t>/</w:t>
            </w:r>
          </w:p>
          <w:p w:rsidR="00562715" w:rsidRDefault="0040728F">
            <w:pPr>
              <w:pStyle w:val="TableParagraph"/>
              <w:spacing w:before="9" w:line="229" w:lineRule="exact"/>
              <w:ind w:left="216"/>
              <w:rPr>
                <w:b/>
                <w:sz w:val="18"/>
              </w:rPr>
            </w:pPr>
            <w:r>
              <w:rPr>
                <w:b/>
                <w:sz w:val="18"/>
              </w:rPr>
              <w:t>月）</w:t>
            </w:r>
          </w:p>
        </w:tc>
      </w:tr>
      <w:tr w:rsidR="00562715">
        <w:trPr>
          <w:trHeight w:val="527"/>
        </w:trPr>
        <w:tc>
          <w:tcPr>
            <w:tcW w:w="922" w:type="dxa"/>
            <w:vMerge/>
            <w:tcBorders>
              <w:top w:val="nil"/>
              <w:left w:val="single" w:sz="4" w:space="0" w:color="000000"/>
              <w:bottom w:val="single" w:sz="4" w:space="0" w:color="000000"/>
              <w:right w:val="single" w:sz="4" w:space="0" w:color="000000"/>
            </w:tcBorders>
          </w:tcPr>
          <w:p w:rsidR="00562715" w:rsidRDefault="00562715">
            <w:pPr>
              <w:rPr>
                <w:sz w:val="2"/>
                <w:szCs w:val="2"/>
              </w:rPr>
            </w:pPr>
          </w:p>
        </w:tc>
        <w:tc>
          <w:tcPr>
            <w:tcW w:w="1695" w:type="dxa"/>
            <w:vMerge/>
            <w:tcBorders>
              <w:top w:val="nil"/>
              <w:left w:val="single" w:sz="4" w:space="0" w:color="000000"/>
              <w:bottom w:val="single" w:sz="4" w:space="0" w:color="000000"/>
              <w:right w:val="single" w:sz="4" w:space="0" w:color="000000"/>
            </w:tcBorders>
          </w:tcPr>
          <w:p w:rsidR="00562715" w:rsidRDefault="00562715">
            <w:pPr>
              <w:rPr>
                <w:sz w:val="2"/>
                <w:szCs w:val="2"/>
              </w:rPr>
            </w:pPr>
          </w:p>
        </w:tc>
        <w:tc>
          <w:tcPr>
            <w:tcW w:w="949" w:type="dxa"/>
            <w:vMerge/>
            <w:tcBorders>
              <w:top w:val="nil"/>
              <w:left w:val="single" w:sz="4" w:space="0" w:color="000000"/>
              <w:bottom w:val="single" w:sz="4" w:space="0" w:color="000000"/>
              <w:right w:val="single" w:sz="4" w:space="0" w:color="000000"/>
            </w:tcBorders>
          </w:tcPr>
          <w:p w:rsidR="00562715" w:rsidRDefault="00562715">
            <w:pPr>
              <w:rPr>
                <w:sz w:val="2"/>
                <w:szCs w:val="2"/>
              </w:rPr>
            </w:pPr>
          </w:p>
        </w:tc>
        <w:tc>
          <w:tcPr>
            <w:tcW w:w="749"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56"/>
              <w:ind w:left="127" w:right="121"/>
              <w:jc w:val="center"/>
              <w:rPr>
                <w:b/>
                <w:sz w:val="18"/>
              </w:rPr>
            </w:pPr>
            <w:r>
              <w:rPr>
                <w:b/>
                <w:sz w:val="18"/>
              </w:rPr>
              <w:t>人数</w:t>
            </w:r>
          </w:p>
        </w:tc>
        <w:tc>
          <w:tcPr>
            <w:tcW w:w="900"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36"/>
              <w:ind w:left="175"/>
              <w:rPr>
                <w:b/>
                <w:sz w:val="18"/>
              </w:rPr>
            </w:pPr>
            <w:r>
              <w:rPr>
                <w:b/>
                <w:w w:val="95"/>
                <w:sz w:val="18"/>
              </w:rPr>
              <w:t>就业率</w:t>
            </w:r>
          </w:p>
          <w:p w:rsidR="00562715" w:rsidRDefault="0040728F">
            <w:pPr>
              <w:pStyle w:val="TableParagraph"/>
              <w:spacing w:before="9"/>
              <w:ind w:left="202"/>
              <w:rPr>
                <w:b/>
                <w:sz w:val="18"/>
              </w:rPr>
            </w:pPr>
            <w:r>
              <w:rPr>
                <w:b/>
                <w:sz w:val="18"/>
              </w:rPr>
              <w:t>（</w:t>
            </w:r>
            <w:r>
              <w:rPr>
                <w:rFonts w:ascii="Calibri" w:eastAsia="Calibri"/>
                <w:b/>
                <w:sz w:val="18"/>
              </w:rPr>
              <w:t>%</w:t>
            </w:r>
            <w:r>
              <w:rPr>
                <w:b/>
                <w:sz w:val="18"/>
              </w:rPr>
              <w:t>）</w:t>
            </w:r>
          </w:p>
        </w:tc>
        <w:tc>
          <w:tcPr>
            <w:tcW w:w="761"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56"/>
              <w:ind w:right="186"/>
              <w:jc w:val="right"/>
              <w:rPr>
                <w:b/>
                <w:sz w:val="18"/>
              </w:rPr>
            </w:pPr>
            <w:r>
              <w:rPr>
                <w:b/>
                <w:sz w:val="18"/>
              </w:rPr>
              <w:t>人数</w:t>
            </w:r>
          </w:p>
        </w:tc>
        <w:tc>
          <w:tcPr>
            <w:tcW w:w="900"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2" w:line="249" w:lineRule="auto"/>
              <w:ind w:left="106" w:right="6" w:firstLine="69"/>
              <w:rPr>
                <w:b/>
                <w:sz w:val="18"/>
              </w:rPr>
            </w:pPr>
            <w:r>
              <w:rPr>
                <w:b/>
                <w:sz w:val="18"/>
              </w:rPr>
              <w:t>对口就</w:t>
            </w:r>
            <w:r>
              <w:rPr>
                <w:b/>
                <w:spacing w:val="-40"/>
                <w:sz w:val="18"/>
              </w:rPr>
              <w:t>业率</w:t>
            </w:r>
            <w:r>
              <w:rPr>
                <w:b/>
                <w:spacing w:val="-6"/>
                <w:sz w:val="18"/>
              </w:rPr>
              <w:t>（</w:t>
            </w:r>
            <w:r>
              <w:rPr>
                <w:rFonts w:ascii="Calibri" w:eastAsia="Calibri"/>
                <w:b/>
                <w:spacing w:val="-6"/>
                <w:sz w:val="18"/>
              </w:rPr>
              <w:t>%</w:t>
            </w:r>
            <w:r>
              <w:rPr>
                <w:b/>
                <w:spacing w:val="-6"/>
                <w:sz w:val="18"/>
              </w:rPr>
              <w:t>）</w:t>
            </w:r>
          </w:p>
        </w:tc>
        <w:tc>
          <w:tcPr>
            <w:tcW w:w="785"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56"/>
              <w:ind w:right="198"/>
              <w:jc w:val="right"/>
              <w:rPr>
                <w:b/>
                <w:sz w:val="18"/>
              </w:rPr>
            </w:pPr>
            <w:r>
              <w:rPr>
                <w:b/>
                <w:sz w:val="18"/>
              </w:rPr>
              <w:t>人数</w:t>
            </w:r>
          </w:p>
        </w:tc>
        <w:tc>
          <w:tcPr>
            <w:tcW w:w="766"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36"/>
              <w:ind w:left="199"/>
              <w:rPr>
                <w:b/>
                <w:sz w:val="18"/>
              </w:rPr>
            </w:pPr>
            <w:r>
              <w:rPr>
                <w:b/>
                <w:sz w:val="18"/>
              </w:rPr>
              <w:t>比例</w:t>
            </w:r>
          </w:p>
          <w:p w:rsidR="00562715" w:rsidRDefault="0040728F">
            <w:pPr>
              <w:pStyle w:val="TableParagraph"/>
              <w:spacing w:before="9"/>
              <w:ind w:left="134"/>
              <w:rPr>
                <w:b/>
                <w:sz w:val="18"/>
              </w:rPr>
            </w:pPr>
            <w:r>
              <w:rPr>
                <w:b/>
                <w:sz w:val="18"/>
              </w:rPr>
              <w:t>（</w:t>
            </w:r>
            <w:r>
              <w:rPr>
                <w:rFonts w:ascii="Calibri" w:eastAsia="Calibri"/>
                <w:b/>
                <w:sz w:val="18"/>
              </w:rPr>
              <w:t>%</w:t>
            </w:r>
            <w:r>
              <w:rPr>
                <w:b/>
                <w:sz w:val="18"/>
              </w:rPr>
              <w:t>）</w:t>
            </w:r>
          </w:p>
        </w:tc>
        <w:tc>
          <w:tcPr>
            <w:tcW w:w="797" w:type="dxa"/>
            <w:vMerge/>
            <w:tcBorders>
              <w:top w:val="nil"/>
              <w:left w:val="single" w:sz="4" w:space="0" w:color="000000"/>
              <w:bottom w:val="single" w:sz="4" w:space="0" w:color="000000"/>
              <w:right w:val="single" w:sz="4" w:space="0" w:color="000000"/>
            </w:tcBorders>
          </w:tcPr>
          <w:p w:rsidR="00562715" w:rsidRDefault="00562715">
            <w:pPr>
              <w:rPr>
                <w:sz w:val="2"/>
                <w:szCs w:val="2"/>
              </w:rPr>
            </w:pPr>
          </w:p>
        </w:tc>
      </w:tr>
      <w:tr w:rsidR="00562715">
        <w:trPr>
          <w:trHeight w:val="443"/>
        </w:trPr>
        <w:tc>
          <w:tcPr>
            <w:tcW w:w="922" w:type="dxa"/>
            <w:vMerge w:val="restart"/>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56"/>
              <w:ind w:left="186"/>
              <w:rPr>
                <w:rFonts w:ascii="仿宋" w:eastAsia="仿宋"/>
                <w:b/>
                <w:sz w:val="18"/>
              </w:rPr>
            </w:pPr>
            <w:r>
              <w:rPr>
                <w:rFonts w:ascii="Calibri" w:eastAsia="Calibri"/>
                <w:b/>
                <w:sz w:val="18"/>
              </w:rPr>
              <w:t>2018</w:t>
            </w:r>
            <w:r>
              <w:rPr>
                <w:rFonts w:ascii="仿宋" w:eastAsia="仿宋" w:hint="eastAsia"/>
                <w:b/>
                <w:sz w:val="18"/>
              </w:rPr>
              <w:t>～</w:t>
            </w:r>
          </w:p>
          <w:p w:rsidR="00562715" w:rsidRDefault="0040728F">
            <w:pPr>
              <w:pStyle w:val="TableParagraph"/>
              <w:spacing w:before="87"/>
              <w:ind w:left="278"/>
              <w:rPr>
                <w:rFonts w:ascii="Calibri"/>
                <w:b/>
                <w:sz w:val="18"/>
              </w:rPr>
            </w:pPr>
            <w:r>
              <w:rPr>
                <w:rFonts w:ascii="Calibri"/>
                <w:b/>
                <w:sz w:val="18"/>
              </w:rPr>
              <w:t>2019</w:t>
            </w:r>
          </w:p>
        </w:tc>
        <w:tc>
          <w:tcPr>
            <w:tcW w:w="1695"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92"/>
              <w:ind w:left="626" w:right="618"/>
              <w:jc w:val="center"/>
              <w:rPr>
                <w:sz w:val="20"/>
              </w:rPr>
            </w:pPr>
            <w:r>
              <w:rPr>
                <w:sz w:val="20"/>
              </w:rPr>
              <w:t>护理</w:t>
            </w:r>
          </w:p>
        </w:tc>
        <w:tc>
          <w:tcPr>
            <w:tcW w:w="949"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5"/>
              <w:ind w:left="306"/>
              <w:rPr>
                <w:rFonts w:ascii="Arial"/>
                <w:sz w:val="20"/>
              </w:rPr>
            </w:pPr>
            <w:r>
              <w:rPr>
                <w:rFonts w:ascii="Arial"/>
                <w:sz w:val="20"/>
              </w:rPr>
              <w:t>984</w:t>
            </w:r>
          </w:p>
        </w:tc>
        <w:tc>
          <w:tcPr>
            <w:tcW w:w="749"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5"/>
              <w:ind w:left="127" w:right="126"/>
              <w:jc w:val="center"/>
              <w:rPr>
                <w:rFonts w:ascii="Arial"/>
                <w:sz w:val="20"/>
              </w:rPr>
            </w:pPr>
            <w:r>
              <w:rPr>
                <w:rFonts w:ascii="Arial"/>
                <w:sz w:val="20"/>
              </w:rPr>
              <w:t>935</w:t>
            </w:r>
          </w:p>
        </w:tc>
        <w:tc>
          <w:tcPr>
            <w:tcW w:w="900"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5"/>
              <w:ind w:left="225" w:right="223"/>
              <w:jc w:val="center"/>
              <w:rPr>
                <w:rFonts w:ascii="Arial"/>
                <w:sz w:val="20"/>
              </w:rPr>
            </w:pPr>
            <w:r>
              <w:rPr>
                <w:rFonts w:ascii="Arial"/>
                <w:sz w:val="20"/>
              </w:rPr>
              <w:t>95%</w:t>
            </w:r>
          </w:p>
        </w:tc>
        <w:tc>
          <w:tcPr>
            <w:tcW w:w="761"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5"/>
              <w:ind w:right="205"/>
              <w:jc w:val="right"/>
              <w:rPr>
                <w:rFonts w:ascii="Arial"/>
                <w:sz w:val="20"/>
              </w:rPr>
            </w:pPr>
            <w:r>
              <w:rPr>
                <w:rFonts w:ascii="Arial"/>
                <w:w w:val="95"/>
                <w:sz w:val="20"/>
              </w:rPr>
              <w:t>841</w:t>
            </w:r>
          </w:p>
        </w:tc>
        <w:tc>
          <w:tcPr>
            <w:tcW w:w="900"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5"/>
              <w:ind w:right="242"/>
              <w:jc w:val="right"/>
              <w:rPr>
                <w:rFonts w:ascii="Arial"/>
                <w:sz w:val="20"/>
              </w:rPr>
            </w:pPr>
            <w:r>
              <w:rPr>
                <w:rFonts w:ascii="Arial"/>
                <w:w w:val="95"/>
                <w:sz w:val="20"/>
              </w:rPr>
              <w:t>90%</w:t>
            </w:r>
          </w:p>
        </w:tc>
        <w:tc>
          <w:tcPr>
            <w:tcW w:w="785"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5"/>
              <w:ind w:right="217"/>
              <w:jc w:val="right"/>
              <w:rPr>
                <w:rFonts w:ascii="Arial"/>
                <w:sz w:val="20"/>
              </w:rPr>
            </w:pPr>
            <w:r>
              <w:rPr>
                <w:rFonts w:ascii="Arial"/>
                <w:w w:val="95"/>
                <w:sz w:val="20"/>
              </w:rPr>
              <w:t>540</w:t>
            </w:r>
          </w:p>
        </w:tc>
        <w:tc>
          <w:tcPr>
            <w:tcW w:w="766"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5"/>
              <w:ind w:left="158" w:right="156"/>
              <w:jc w:val="center"/>
              <w:rPr>
                <w:rFonts w:ascii="Arial"/>
                <w:sz w:val="20"/>
              </w:rPr>
            </w:pPr>
            <w:r>
              <w:rPr>
                <w:rFonts w:ascii="Arial"/>
                <w:sz w:val="20"/>
              </w:rPr>
              <w:t>53%</w:t>
            </w:r>
          </w:p>
        </w:tc>
        <w:tc>
          <w:tcPr>
            <w:tcW w:w="797"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5"/>
              <w:ind w:left="154" w:right="148"/>
              <w:jc w:val="center"/>
              <w:rPr>
                <w:rFonts w:ascii="Arial"/>
                <w:sz w:val="20"/>
              </w:rPr>
            </w:pPr>
            <w:r>
              <w:rPr>
                <w:rFonts w:ascii="Arial"/>
                <w:sz w:val="20"/>
              </w:rPr>
              <w:t>3000</w:t>
            </w:r>
          </w:p>
        </w:tc>
      </w:tr>
      <w:tr w:rsidR="00562715">
        <w:trPr>
          <w:trHeight w:val="407"/>
        </w:trPr>
        <w:tc>
          <w:tcPr>
            <w:tcW w:w="922" w:type="dxa"/>
            <w:vMerge/>
            <w:tcBorders>
              <w:top w:val="nil"/>
              <w:left w:val="single" w:sz="4" w:space="0" w:color="000000"/>
              <w:bottom w:val="single" w:sz="4" w:space="0" w:color="000000"/>
              <w:right w:val="single" w:sz="4" w:space="0" w:color="000000"/>
            </w:tcBorders>
          </w:tcPr>
          <w:p w:rsidR="00562715" w:rsidRDefault="00562715">
            <w:pPr>
              <w:rPr>
                <w:sz w:val="2"/>
                <w:szCs w:val="2"/>
              </w:rPr>
            </w:pPr>
          </w:p>
        </w:tc>
        <w:tc>
          <w:tcPr>
            <w:tcW w:w="1695"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76"/>
              <w:ind w:left="626" w:right="618"/>
              <w:jc w:val="center"/>
              <w:rPr>
                <w:sz w:val="20"/>
              </w:rPr>
            </w:pPr>
            <w:r>
              <w:rPr>
                <w:sz w:val="20"/>
              </w:rPr>
              <w:t>助产</w:t>
            </w:r>
          </w:p>
        </w:tc>
        <w:tc>
          <w:tcPr>
            <w:tcW w:w="949"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86"/>
              <w:ind w:left="340" w:right="335"/>
              <w:jc w:val="center"/>
              <w:rPr>
                <w:rFonts w:ascii="Arial"/>
                <w:sz w:val="20"/>
              </w:rPr>
            </w:pPr>
            <w:r>
              <w:rPr>
                <w:rFonts w:ascii="Arial"/>
                <w:sz w:val="20"/>
              </w:rPr>
              <w:t>68</w:t>
            </w:r>
          </w:p>
        </w:tc>
        <w:tc>
          <w:tcPr>
            <w:tcW w:w="749"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86"/>
              <w:ind w:left="127" w:right="126"/>
              <w:jc w:val="center"/>
              <w:rPr>
                <w:rFonts w:ascii="Arial"/>
                <w:sz w:val="20"/>
              </w:rPr>
            </w:pPr>
            <w:r>
              <w:rPr>
                <w:rFonts w:ascii="Arial"/>
                <w:sz w:val="20"/>
              </w:rPr>
              <w:t>65</w:t>
            </w:r>
          </w:p>
        </w:tc>
        <w:tc>
          <w:tcPr>
            <w:tcW w:w="900"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86"/>
              <w:ind w:left="225" w:right="223"/>
              <w:jc w:val="center"/>
              <w:rPr>
                <w:rFonts w:ascii="Arial"/>
                <w:sz w:val="20"/>
              </w:rPr>
            </w:pPr>
            <w:r>
              <w:rPr>
                <w:rFonts w:ascii="Arial"/>
                <w:sz w:val="20"/>
              </w:rPr>
              <w:t>95%</w:t>
            </w:r>
          </w:p>
        </w:tc>
        <w:tc>
          <w:tcPr>
            <w:tcW w:w="761"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86"/>
              <w:ind w:right="260"/>
              <w:jc w:val="right"/>
              <w:rPr>
                <w:rFonts w:ascii="Arial"/>
                <w:sz w:val="20"/>
              </w:rPr>
            </w:pPr>
            <w:r>
              <w:rPr>
                <w:rFonts w:ascii="Arial"/>
                <w:w w:val="95"/>
                <w:sz w:val="20"/>
              </w:rPr>
              <w:t>59</w:t>
            </w:r>
          </w:p>
        </w:tc>
        <w:tc>
          <w:tcPr>
            <w:tcW w:w="900"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86"/>
              <w:ind w:right="242"/>
              <w:jc w:val="right"/>
              <w:rPr>
                <w:rFonts w:ascii="Arial"/>
                <w:sz w:val="20"/>
              </w:rPr>
            </w:pPr>
            <w:r>
              <w:rPr>
                <w:rFonts w:ascii="Arial"/>
                <w:w w:val="95"/>
                <w:sz w:val="20"/>
              </w:rPr>
              <w:t>90%</w:t>
            </w:r>
          </w:p>
        </w:tc>
        <w:tc>
          <w:tcPr>
            <w:tcW w:w="785"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86"/>
              <w:ind w:left="258" w:right="254"/>
              <w:jc w:val="center"/>
              <w:rPr>
                <w:rFonts w:ascii="Arial"/>
                <w:sz w:val="20"/>
              </w:rPr>
            </w:pPr>
            <w:r>
              <w:rPr>
                <w:rFonts w:ascii="Arial"/>
                <w:sz w:val="20"/>
              </w:rPr>
              <w:t>20</w:t>
            </w:r>
          </w:p>
        </w:tc>
        <w:tc>
          <w:tcPr>
            <w:tcW w:w="766"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86"/>
              <w:ind w:left="158" w:right="156"/>
              <w:jc w:val="center"/>
              <w:rPr>
                <w:rFonts w:ascii="Arial"/>
                <w:sz w:val="20"/>
              </w:rPr>
            </w:pPr>
            <w:r>
              <w:rPr>
                <w:rFonts w:ascii="Arial"/>
                <w:sz w:val="20"/>
              </w:rPr>
              <w:t>31%</w:t>
            </w:r>
          </w:p>
        </w:tc>
        <w:tc>
          <w:tcPr>
            <w:tcW w:w="797"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86"/>
              <w:ind w:left="154" w:right="148"/>
              <w:jc w:val="center"/>
              <w:rPr>
                <w:rFonts w:ascii="Arial"/>
                <w:sz w:val="20"/>
              </w:rPr>
            </w:pPr>
            <w:r>
              <w:rPr>
                <w:rFonts w:ascii="Arial"/>
                <w:sz w:val="20"/>
              </w:rPr>
              <w:t>3000</w:t>
            </w:r>
          </w:p>
        </w:tc>
      </w:tr>
      <w:tr w:rsidR="00562715">
        <w:trPr>
          <w:trHeight w:val="443"/>
        </w:trPr>
        <w:tc>
          <w:tcPr>
            <w:tcW w:w="922" w:type="dxa"/>
            <w:vMerge w:val="restart"/>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75"/>
              <w:ind w:left="186"/>
              <w:rPr>
                <w:rFonts w:ascii="仿宋" w:eastAsia="仿宋"/>
                <w:b/>
                <w:sz w:val="18"/>
              </w:rPr>
            </w:pPr>
            <w:r>
              <w:rPr>
                <w:rFonts w:ascii="Calibri" w:eastAsia="Calibri"/>
                <w:b/>
                <w:sz w:val="18"/>
              </w:rPr>
              <w:t>2019</w:t>
            </w:r>
            <w:r>
              <w:rPr>
                <w:rFonts w:ascii="仿宋" w:eastAsia="仿宋" w:hint="eastAsia"/>
                <w:b/>
                <w:sz w:val="18"/>
              </w:rPr>
              <w:t>～</w:t>
            </w:r>
          </w:p>
          <w:p w:rsidR="00562715" w:rsidRDefault="0040728F">
            <w:pPr>
              <w:pStyle w:val="TableParagraph"/>
              <w:spacing w:before="87"/>
              <w:ind w:left="278"/>
              <w:rPr>
                <w:rFonts w:ascii="Calibri"/>
                <w:b/>
                <w:sz w:val="18"/>
              </w:rPr>
            </w:pPr>
            <w:r>
              <w:rPr>
                <w:rFonts w:ascii="Calibri"/>
                <w:b/>
                <w:sz w:val="18"/>
              </w:rPr>
              <w:t>2020</w:t>
            </w:r>
          </w:p>
        </w:tc>
        <w:tc>
          <w:tcPr>
            <w:tcW w:w="1695"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92"/>
              <w:ind w:left="626" w:right="618"/>
              <w:jc w:val="center"/>
              <w:rPr>
                <w:sz w:val="20"/>
              </w:rPr>
            </w:pPr>
            <w:r>
              <w:rPr>
                <w:sz w:val="20"/>
              </w:rPr>
              <w:t>护理</w:t>
            </w:r>
          </w:p>
        </w:tc>
        <w:tc>
          <w:tcPr>
            <w:tcW w:w="949"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2"/>
              <w:ind w:left="251"/>
              <w:rPr>
                <w:rFonts w:ascii="Arial"/>
                <w:sz w:val="20"/>
              </w:rPr>
            </w:pPr>
            <w:r>
              <w:rPr>
                <w:rFonts w:ascii="Arial"/>
                <w:sz w:val="20"/>
              </w:rPr>
              <w:t>1071</w:t>
            </w:r>
          </w:p>
        </w:tc>
        <w:tc>
          <w:tcPr>
            <w:tcW w:w="749"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2"/>
              <w:ind w:left="127" w:right="126"/>
              <w:jc w:val="center"/>
              <w:rPr>
                <w:rFonts w:ascii="Arial"/>
                <w:sz w:val="20"/>
              </w:rPr>
            </w:pPr>
            <w:r>
              <w:rPr>
                <w:rFonts w:ascii="Arial"/>
                <w:sz w:val="20"/>
              </w:rPr>
              <w:t>1038</w:t>
            </w:r>
          </w:p>
        </w:tc>
        <w:tc>
          <w:tcPr>
            <w:tcW w:w="900"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2"/>
              <w:ind w:left="225" w:right="222"/>
              <w:jc w:val="center"/>
              <w:rPr>
                <w:rFonts w:ascii="Arial"/>
                <w:sz w:val="20"/>
              </w:rPr>
            </w:pPr>
            <w:r>
              <w:rPr>
                <w:rFonts w:ascii="Arial"/>
                <w:sz w:val="20"/>
              </w:rPr>
              <w:t>97%</w:t>
            </w:r>
          </w:p>
        </w:tc>
        <w:tc>
          <w:tcPr>
            <w:tcW w:w="761"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2"/>
              <w:ind w:right="205"/>
              <w:jc w:val="right"/>
              <w:rPr>
                <w:rFonts w:ascii="Arial"/>
                <w:sz w:val="20"/>
              </w:rPr>
            </w:pPr>
            <w:r>
              <w:rPr>
                <w:rFonts w:ascii="Arial"/>
                <w:w w:val="95"/>
                <w:sz w:val="20"/>
              </w:rPr>
              <w:t>963</w:t>
            </w:r>
          </w:p>
        </w:tc>
        <w:tc>
          <w:tcPr>
            <w:tcW w:w="900"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2"/>
              <w:ind w:right="242"/>
              <w:jc w:val="right"/>
              <w:rPr>
                <w:rFonts w:ascii="Arial"/>
                <w:sz w:val="20"/>
              </w:rPr>
            </w:pPr>
            <w:r>
              <w:rPr>
                <w:rFonts w:ascii="Arial"/>
                <w:w w:val="95"/>
                <w:sz w:val="20"/>
              </w:rPr>
              <w:t>90%</w:t>
            </w:r>
          </w:p>
        </w:tc>
        <w:tc>
          <w:tcPr>
            <w:tcW w:w="785"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2"/>
              <w:ind w:right="217"/>
              <w:jc w:val="right"/>
              <w:rPr>
                <w:rFonts w:ascii="Arial"/>
                <w:sz w:val="20"/>
              </w:rPr>
            </w:pPr>
            <w:r>
              <w:rPr>
                <w:rFonts w:ascii="Arial"/>
                <w:w w:val="95"/>
                <w:sz w:val="20"/>
              </w:rPr>
              <w:t>426</w:t>
            </w:r>
          </w:p>
        </w:tc>
        <w:tc>
          <w:tcPr>
            <w:tcW w:w="766"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2"/>
              <w:ind w:left="158" w:right="155"/>
              <w:jc w:val="center"/>
              <w:rPr>
                <w:rFonts w:ascii="Arial"/>
                <w:sz w:val="20"/>
              </w:rPr>
            </w:pPr>
            <w:r>
              <w:rPr>
                <w:rFonts w:ascii="Arial"/>
                <w:sz w:val="20"/>
              </w:rPr>
              <w:t>40%</w:t>
            </w:r>
          </w:p>
        </w:tc>
        <w:tc>
          <w:tcPr>
            <w:tcW w:w="797"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2"/>
              <w:ind w:left="154" w:right="148"/>
              <w:jc w:val="center"/>
              <w:rPr>
                <w:rFonts w:ascii="Arial"/>
                <w:sz w:val="20"/>
              </w:rPr>
            </w:pPr>
            <w:r>
              <w:rPr>
                <w:rFonts w:ascii="Arial"/>
                <w:sz w:val="20"/>
              </w:rPr>
              <w:t>3000</w:t>
            </w:r>
          </w:p>
        </w:tc>
      </w:tr>
      <w:tr w:rsidR="00562715">
        <w:trPr>
          <w:trHeight w:val="443"/>
        </w:trPr>
        <w:tc>
          <w:tcPr>
            <w:tcW w:w="922" w:type="dxa"/>
            <w:vMerge/>
            <w:tcBorders>
              <w:top w:val="nil"/>
              <w:left w:val="single" w:sz="4" w:space="0" w:color="000000"/>
              <w:bottom w:val="single" w:sz="4" w:space="0" w:color="000000"/>
              <w:right w:val="single" w:sz="4" w:space="0" w:color="000000"/>
            </w:tcBorders>
          </w:tcPr>
          <w:p w:rsidR="00562715" w:rsidRDefault="00562715">
            <w:pPr>
              <w:rPr>
                <w:sz w:val="2"/>
                <w:szCs w:val="2"/>
              </w:rPr>
            </w:pPr>
          </w:p>
        </w:tc>
        <w:tc>
          <w:tcPr>
            <w:tcW w:w="1695"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95"/>
              <w:ind w:left="626" w:right="618"/>
              <w:jc w:val="center"/>
              <w:rPr>
                <w:sz w:val="20"/>
              </w:rPr>
            </w:pPr>
            <w:r>
              <w:rPr>
                <w:sz w:val="20"/>
              </w:rPr>
              <w:t>助产</w:t>
            </w:r>
          </w:p>
        </w:tc>
        <w:tc>
          <w:tcPr>
            <w:tcW w:w="949"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5"/>
              <w:ind w:left="340" w:right="335"/>
              <w:jc w:val="center"/>
              <w:rPr>
                <w:rFonts w:ascii="Arial"/>
                <w:sz w:val="20"/>
              </w:rPr>
            </w:pPr>
            <w:r>
              <w:rPr>
                <w:rFonts w:ascii="Arial"/>
                <w:sz w:val="20"/>
              </w:rPr>
              <w:t>71</w:t>
            </w:r>
          </w:p>
        </w:tc>
        <w:tc>
          <w:tcPr>
            <w:tcW w:w="749"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5"/>
              <w:ind w:left="127" w:right="126"/>
              <w:jc w:val="center"/>
              <w:rPr>
                <w:rFonts w:ascii="Arial"/>
                <w:sz w:val="20"/>
              </w:rPr>
            </w:pPr>
            <w:r>
              <w:rPr>
                <w:rFonts w:ascii="Arial"/>
                <w:sz w:val="20"/>
              </w:rPr>
              <w:t>68</w:t>
            </w:r>
          </w:p>
        </w:tc>
        <w:tc>
          <w:tcPr>
            <w:tcW w:w="900"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5"/>
              <w:ind w:left="225" w:right="222"/>
              <w:jc w:val="center"/>
              <w:rPr>
                <w:rFonts w:ascii="Arial"/>
                <w:sz w:val="20"/>
              </w:rPr>
            </w:pPr>
            <w:r>
              <w:rPr>
                <w:rFonts w:ascii="Arial"/>
                <w:sz w:val="20"/>
              </w:rPr>
              <w:t>96%</w:t>
            </w:r>
          </w:p>
        </w:tc>
        <w:tc>
          <w:tcPr>
            <w:tcW w:w="761"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5"/>
              <w:ind w:right="260"/>
              <w:jc w:val="right"/>
              <w:rPr>
                <w:rFonts w:ascii="Arial"/>
                <w:sz w:val="20"/>
              </w:rPr>
            </w:pPr>
            <w:r>
              <w:rPr>
                <w:rFonts w:ascii="Arial"/>
                <w:w w:val="95"/>
                <w:sz w:val="20"/>
              </w:rPr>
              <w:t>65</w:t>
            </w:r>
          </w:p>
        </w:tc>
        <w:tc>
          <w:tcPr>
            <w:tcW w:w="900"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5"/>
              <w:ind w:right="242"/>
              <w:jc w:val="right"/>
              <w:rPr>
                <w:rFonts w:ascii="Arial"/>
                <w:sz w:val="20"/>
              </w:rPr>
            </w:pPr>
            <w:r>
              <w:rPr>
                <w:rFonts w:ascii="Arial"/>
                <w:w w:val="95"/>
                <w:sz w:val="20"/>
              </w:rPr>
              <w:t>91%</w:t>
            </w:r>
          </w:p>
        </w:tc>
        <w:tc>
          <w:tcPr>
            <w:tcW w:w="785"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5"/>
              <w:ind w:left="258" w:right="254"/>
              <w:jc w:val="center"/>
              <w:rPr>
                <w:rFonts w:ascii="Arial"/>
                <w:sz w:val="20"/>
              </w:rPr>
            </w:pPr>
            <w:r>
              <w:rPr>
                <w:rFonts w:ascii="Arial"/>
                <w:sz w:val="20"/>
              </w:rPr>
              <w:t>30</w:t>
            </w:r>
          </w:p>
        </w:tc>
        <w:tc>
          <w:tcPr>
            <w:tcW w:w="766"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5"/>
              <w:ind w:left="158" w:right="155"/>
              <w:jc w:val="center"/>
              <w:rPr>
                <w:rFonts w:ascii="Arial"/>
                <w:sz w:val="20"/>
              </w:rPr>
            </w:pPr>
            <w:r>
              <w:rPr>
                <w:rFonts w:ascii="Arial"/>
                <w:sz w:val="20"/>
              </w:rPr>
              <w:t>42%</w:t>
            </w:r>
          </w:p>
        </w:tc>
        <w:tc>
          <w:tcPr>
            <w:tcW w:w="797" w:type="dxa"/>
            <w:tcBorders>
              <w:top w:val="single" w:sz="4" w:space="0" w:color="000000"/>
              <w:left w:val="single" w:sz="4" w:space="0" w:color="000000"/>
              <w:bottom w:val="single" w:sz="4" w:space="0" w:color="000000"/>
              <w:right w:val="single" w:sz="4" w:space="0" w:color="000000"/>
            </w:tcBorders>
          </w:tcPr>
          <w:p w:rsidR="00562715" w:rsidRDefault="0040728F">
            <w:pPr>
              <w:pStyle w:val="TableParagraph"/>
              <w:spacing w:before="105"/>
              <w:ind w:left="154" w:right="148"/>
              <w:jc w:val="center"/>
              <w:rPr>
                <w:rFonts w:ascii="Arial"/>
                <w:sz w:val="20"/>
              </w:rPr>
            </w:pPr>
            <w:r>
              <w:rPr>
                <w:rFonts w:ascii="Arial"/>
                <w:sz w:val="20"/>
              </w:rPr>
              <w:t>3000</w:t>
            </w:r>
          </w:p>
        </w:tc>
      </w:tr>
    </w:tbl>
    <w:p w:rsidR="00562715" w:rsidRDefault="0040728F">
      <w:pPr>
        <w:pStyle w:val="a4"/>
        <w:spacing w:before="136" w:line="600" w:lineRule="exact"/>
        <w:ind w:left="862" w:right="856" w:firstLine="561"/>
        <w:jc w:val="both"/>
        <w:rPr>
          <w:lang w:val="en-US"/>
        </w:rPr>
      </w:pPr>
      <w:r>
        <w:rPr>
          <w:rFonts w:ascii="宋体" w:hint="eastAsia"/>
          <w:b/>
          <w:sz w:val="22"/>
          <w:lang w:val="en-US"/>
        </w:rPr>
        <w:t xml:space="preserve"> </w:t>
      </w:r>
      <w:r>
        <w:rPr>
          <w:rFonts w:ascii="宋体" w:hint="eastAsia"/>
          <w:bCs/>
          <w:lang w:val="en-US"/>
        </w:rPr>
        <w:t>我</w:t>
      </w:r>
      <w:r>
        <w:rPr>
          <w:rFonts w:hint="eastAsia"/>
          <w:lang w:val="en-US"/>
        </w:rPr>
        <w:t>校</w:t>
      </w:r>
      <w:r>
        <w:rPr>
          <w:rFonts w:hint="eastAsia"/>
          <w:lang w:val="en-US"/>
        </w:rPr>
        <w:t>2019-2020</w:t>
      </w:r>
      <w:r>
        <w:rPr>
          <w:rFonts w:hint="eastAsia"/>
          <w:lang w:val="en-US"/>
        </w:rPr>
        <w:t>年度中职毕业生通过分类考试升入高职专科</w:t>
      </w:r>
      <w:r>
        <w:rPr>
          <w:rFonts w:hint="eastAsia"/>
          <w:lang w:val="en-US"/>
        </w:rPr>
        <w:t xml:space="preserve">456  </w:t>
      </w:r>
      <w:r>
        <w:rPr>
          <w:rFonts w:hint="eastAsia"/>
          <w:lang w:val="en-US"/>
        </w:rPr>
        <w:t>人，高职毕业生通过专升本考试升入本科院校</w:t>
      </w:r>
      <w:r>
        <w:rPr>
          <w:rFonts w:hint="eastAsia"/>
          <w:lang w:val="en-US"/>
        </w:rPr>
        <w:t>20</w:t>
      </w:r>
      <w:r>
        <w:rPr>
          <w:rFonts w:hint="eastAsia"/>
          <w:lang w:val="en-US"/>
        </w:rPr>
        <w:t>人。同比</w:t>
      </w:r>
      <w:r>
        <w:rPr>
          <w:rFonts w:hint="eastAsia"/>
          <w:lang w:val="en-US"/>
        </w:rPr>
        <w:t>2018-2019</w:t>
      </w:r>
      <w:r>
        <w:rPr>
          <w:rFonts w:hint="eastAsia"/>
          <w:lang w:val="en-US"/>
        </w:rPr>
        <w:t>年中职毕业生报考分类考试人数有所下降，高职毕业生参加专升本考试人数相对稳定，录取率提高</w:t>
      </w:r>
      <w:r>
        <w:rPr>
          <w:rFonts w:hint="eastAsia"/>
          <w:lang w:val="en-US"/>
        </w:rPr>
        <w:t>5%</w:t>
      </w:r>
      <w:r>
        <w:rPr>
          <w:rFonts w:hint="eastAsia"/>
          <w:lang w:val="en-US"/>
        </w:rPr>
        <w:t>。</w:t>
      </w:r>
      <w:bookmarkStart w:id="12" w:name="_bookmark11"/>
      <w:bookmarkEnd w:id="12"/>
    </w:p>
    <w:p w:rsidR="00562715" w:rsidRDefault="00562715">
      <w:pPr>
        <w:pStyle w:val="a4"/>
        <w:spacing w:before="136" w:line="600" w:lineRule="exact"/>
        <w:ind w:left="862" w:right="856" w:firstLine="561"/>
        <w:jc w:val="both"/>
        <w:rPr>
          <w:lang w:val="en-US"/>
        </w:rPr>
      </w:pPr>
    </w:p>
    <w:p w:rsidR="00562715" w:rsidRDefault="0040728F">
      <w:pPr>
        <w:pStyle w:val="ab"/>
        <w:numPr>
          <w:ilvl w:val="3"/>
          <w:numId w:val="2"/>
        </w:numPr>
        <w:tabs>
          <w:tab w:val="left" w:pos="1394"/>
        </w:tabs>
        <w:spacing w:before="147"/>
        <w:ind w:left="1393" w:hanging="532"/>
        <w:rPr>
          <w:rFonts w:ascii="宋体" w:eastAsia="宋体"/>
          <w:b/>
          <w:sz w:val="32"/>
          <w:szCs w:val="32"/>
        </w:rPr>
      </w:pPr>
      <w:r>
        <w:rPr>
          <w:rFonts w:ascii="宋体" w:eastAsia="宋体" w:hint="eastAsia"/>
          <w:b/>
          <w:sz w:val="32"/>
          <w:szCs w:val="32"/>
          <w:lang w:val="en-US"/>
        </w:rPr>
        <w:t xml:space="preserve">2.5 </w:t>
      </w:r>
      <w:r>
        <w:rPr>
          <w:rFonts w:ascii="宋体" w:eastAsia="宋体" w:hint="eastAsia"/>
          <w:b/>
          <w:sz w:val="32"/>
          <w:szCs w:val="32"/>
        </w:rPr>
        <w:t>职业发展</w:t>
      </w:r>
    </w:p>
    <w:p w:rsidR="00562715" w:rsidRDefault="0040728F">
      <w:pPr>
        <w:pStyle w:val="ab"/>
        <w:tabs>
          <w:tab w:val="left" w:pos="1641"/>
        </w:tabs>
        <w:spacing w:before="162"/>
        <w:ind w:left="861" w:firstLineChars="200" w:firstLine="562"/>
        <w:rPr>
          <w:rFonts w:ascii="宋体" w:eastAsia="宋体"/>
          <w:b/>
          <w:sz w:val="28"/>
        </w:rPr>
      </w:pPr>
      <w:r>
        <w:rPr>
          <w:rFonts w:ascii="宋体" w:eastAsia="宋体" w:hint="eastAsia"/>
          <w:b/>
          <w:sz w:val="28"/>
          <w:lang w:val="en-US"/>
        </w:rPr>
        <w:t xml:space="preserve">2.5.1 </w:t>
      </w:r>
      <w:r>
        <w:rPr>
          <w:rFonts w:ascii="宋体" w:eastAsia="宋体" w:hint="eastAsia"/>
          <w:b/>
          <w:sz w:val="28"/>
        </w:rPr>
        <w:t>毕业生升学情况</w:t>
      </w:r>
    </w:p>
    <w:p w:rsidR="00562715" w:rsidRDefault="0040728F">
      <w:pPr>
        <w:pStyle w:val="a4"/>
        <w:spacing w:before="136" w:line="600" w:lineRule="exact"/>
        <w:ind w:left="862" w:right="856" w:firstLine="561"/>
        <w:jc w:val="both"/>
        <w:rPr>
          <w:sz w:val="16"/>
          <w:szCs w:val="16"/>
        </w:rPr>
      </w:pPr>
      <w:r>
        <w:t>2020</w:t>
      </w:r>
      <w:r>
        <w:rPr>
          <w:spacing w:val="-14"/>
        </w:rPr>
        <w:t xml:space="preserve"> </w:t>
      </w:r>
      <w:r>
        <w:rPr>
          <w:spacing w:val="-14"/>
        </w:rPr>
        <w:t>年我校中专毕业生中有</w:t>
      </w:r>
      <w:r>
        <w:rPr>
          <w:spacing w:val="-14"/>
        </w:rPr>
        <w:t xml:space="preserve"> </w:t>
      </w:r>
      <w:r>
        <w:t>253</w:t>
      </w:r>
      <w:r>
        <w:rPr>
          <w:spacing w:val="-12"/>
        </w:rPr>
        <w:t xml:space="preserve"> </w:t>
      </w:r>
      <w:r>
        <w:rPr>
          <w:spacing w:val="-12"/>
        </w:rPr>
        <w:t>名同学由中专层次</w:t>
      </w:r>
      <w:r>
        <w:rPr>
          <w:spacing w:val="-5"/>
        </w:rPr>
        <w:t>（</w:t>
      </w:r>
      <w:r>
        <w:rPr>
          <w:spacing w:val="-5"/>
        </w:rPr>
        <w:t>3+2</w:t>
      </w:r>
      <w:r>
        <w:rPr>
          <w:spacing w:val="-5"/>
        </w:rPr>
        <w:t>）</w:t>
      </w:r>
      <w:r>
        <w:t>升入</w:t>
      </w:r>
      <w:r>
        <w:rPr>
          <w:spacing w:val="-3"/>
        </w:rPr>
        <w:t>专科院校学习，</w:t>
      </w:r>
      <w:r>
        <w:rPr>
          <w:spacing w:val="-9"/>
        </w:rPr>
        <w:t xml:space="preserve">456 </w:t>
      </w:r>
      <w:r>
        <w:rPr>
          <w:spacing w:val="-9"/>
        </w:rPr>
        <w:t>名同学参加高职院校分类考试升入普通专科院校</w:t>
      </w:r>
      <w:r>
        <w:rPr>
          <w:spacing w:val="-13"/>
        </w:rPr>
        <w:t>学习学历得到提升。就业后发展：我校学生就业后能很快接受并融入</w:t>
      </w:r>
      <w:r>
        <w:rPr>
          <w:spacing w:val="-14"/>
        </w:rPr>
        <w:t>到医院的工作中，很多学生在工作中成绩突出，受到医院和患者一致</w:t>
      </w:r>
      <w:r>
        <w:t>好评。</w:t>
      </w:r>
    </w:p>
    <w:p w:rsidR="00562715" w:rsidRDefault="0040728F">
      <w:pPr>
        <w:pStyle w:val="ab"/>
        <w:numPr>
          <w:ilvl w:val="4"/>
          <w:numId w:val="2"/>
        </w:numPr>
        <w:tabs>
          <w:tab w:val="left" w:pos="1713"/>
        </w:tabs>
        <w:spacing w:line="264" w:lineRule="exact"/>
        <w:ind w:hanging="851"/>
        <w:rPr>
          <w:rFonts w:ascii="宋体" w:eastAsia="宋体"/>
          <w:b/>
          <w:sz w:val="28"/>
        </w:rPr>
      </w:pPr>
      <w:r>
        <w:rPr>
          <w:rFonts w:ascii="宋体" w:eastAsia="宋体" w:hint="eastAsia"/>
          <w:b/>
          <w:spacing w:val="-1"/>
          <w:sz w:val="28"/>
          <w:lang w:val="en-US"/>
        </w:rPr>
        <w:t xml:space="preserve">      </w:t>
      </w:r>
    </w:p>
    <w:p w:rsidR="00562715" w:rsidRDefault="0040728F">
      <w:pPr>
        <w:pStyle w:val="ab"/>
        <w:numPr>
          <w:ilvl w:val="4"/>
          <w:numId w:val="2"/>
        </w:numPr>
        <w:tabs>
          <w:tab w:val="left" w:pos="1713"/>
        </w:tabs>
        <w:spacing w:line="600" w:lineRule="exact"/>
        <w:ind w:hanging="851"/>
        <w:rPr>
          <w:rFonts w:ascii="宋体" w:eastAsia="宋体"/>
          <w:b/>
          <w:sz w:val="28"/>
        </w:rPr>
      </w:pPr>
      <w:r>
        <w:rPr>
          <w:rFonts w:ascii="宋体" w:eastAsia="宋体" w:hint="eastAsia"/>
          <w:b/>
          <w:spacing w:val="-1"/>
          <w:sz w:val="28"/>
          <w:lang w:val="en-US"/>
        </w:rPr>
        <w:t xml:space="preserve">       </w:t>
      </w:r>
      <w:r>
        <w:rPr>
          <w:rFonts w:ascii="宋体" w:eastAsia="宋体" w:hint="eastAsia"/>
          <w:b/>
          <w:sz w:val="28"/>
          <w:lang w:val="en-US"/>
        </w:rPr>
        <w:t xml:space="preserve"> 2.5.2 </w:t>
      </w:r>
      <w:r>
        <w:rPr>
          <w:rFonts w:ascii="宋体" w:eastAsia="宋体" w:hint="eastAsia"/>
          <w:b/>
          <w:sz w:val="28"/>
          <w:lang w:val="en-US"/>
        </w:rPr>
        <w:t>优秀毕业、实习生获奖案例</w:t>
      </w:r>
    </w:p>
    <w:p w:rsidR="00562715" w:rsidRDefault="0040728F">
      <w:pPr>
        <w:pStyle w:val="a4"/>
        <w:spacing w:before="136" w:line="600" w:lineRule="exact"/>
        <w:ind w:left="862" w:right="722" w:firstLine="559"/>
      </w:pPr>
      <w:r>
        <w:rPr>
          <w:spacing w:val="-8"/>
        </w:rPr>
        <w:t>①</w:t>
      </w:r>
      <w:r>
        <w:rPr>
          <w:spacing w:val="-8"/>
        </w:rPr>
        <w:t>孟伟伟庐州卫生科技学校</w:t>
      </w:r>
      <w:r>
        <w:rPr>
          <w:spacing w:val="-8"/>
        </w:rPr>
        <w:t xml:space="preserve"> </w:t>
      </w:r>
      <w:r>
        <w:t>2019</w:t>
      </w:r>
      <w:r>
        <w:rPr>
          <w:spacing w:val="-40"/>
        </w:rPr>
        <w:t xml:space="preserve"> </w:t>
      </w:r>
      <w:r>
        <w:rPr>
          <w:spacing w:val="-40"/>
        </w:rPr>
        <w:t>届</w:t>
      </w:r>
      <w:r>
        <w:rPr>
          <w:spacing w:val="-40"/>
        </w:rPr>
        <w:t xml:space="preserve"> </w:t>
      </w:r>
      <w:r>
        <w:t>9</w:t>
      </w:r>
      <w:r>
        <w:rPr>
          <w:spacing w:val="-9"/>
        </w:rPr>
        <w:t xml:space="preserve"> </w:t>
      </w:r>
      <w:r>
        <w:rPr>
          <w:spacing w:val="-9"/>
        </w:rPr>
        <w:t>班学生，在校期间乐于助</w:t>
      </w:r>
      <w:r>
        <w:rPr>
          <w:spacing w:val="-12"/>
        </w:rPr>
        <w:t>人，为人正直，诚实守信。严格遵守学校纪律，不迟到早退，上课认</w:t>
      </w:r>
      <w:r>
        <w:rPr>
          <w:spacing w:val="-20"/>
        </w:rPr>
        <w:t>真听讲，有较强的集体荣誉感；尊敬师长，团结同学，人际关系融洽；</w:t>
      </w:r>
      <w:r>
        <w:rPr>
          <w:spacing w:val="-20"/>
        </w:rPr>
        <w:t xml:space="preserve"> </w:t>
      </w:r>
      <w:r>
        <w:rPr>
          <w:spacing w:val="-14"/>
        </w:rPr>
        <w:t>热爱劳动，积极参与班级卫生、寝室卫生等劳动活动，积极参与校内</w:t>
      </w:r>
      <w:r>
        <w:rPr>
          <w:spacing w:val="-13"/>
        </w:rPr>
        <w:t>各项</w:t>
      </w:r>
      <w:r>
        <w:rPr>
          <w:spacing w:val="-13"/>
        </w:rPr>
        <w:lastRenderedPageBreak/>
        <w:t>文体活动和校外公益活动；学习上刻苦努力，态度端正，思维活跃，学习成绩进步巨大，</w:t>
      </w:r>
      <w:r>
        <w:rPr>
          <w:spacing w:val="-13"/>
        </w:rPr>
        <w:t>2019</w:t>
      </w:r>
      <w:r>
        <w:t xml:space="preserve"> </w:t>
      </w:r>
      <w:r>
        <w:t>年在安徽省妇幼保健院临床实践技能</w:t>
      </w:r>
      <w:r>
        <w:rPr>
          <w:spacing w:val="-3"/>
        </w:rPr>
        <w:t>比赛中获</w:t>
      </w:r>
      <w:r>
        <w:rPr>
          <w:spacing w:val="-3"/>
        </w:rPr>
        <w:t>“</w:t>
      </w:r>
      <w:r>
        <w:rPr>
          <w:spacing w:val="-3"/>
        </w:rPr>
        <w:t>操作能手</w:t>
      </w:r>
      <w:r>
        <w:rPr>
          <w:spacing w:val="-3"/>
        </w:rPr>
        <w:t>”</w:t>
      </w:r>
      <w:r>
        <w:rPr>
          <w:spacing w:val="-3"/>
        </w:rPr>
        <w:t>荣誉称号。</w:t>
      </w:r>
    </w:p>
    <w:p w:rsidR="00562715" w:rsidRDefault="0040728F">
      <w:pPr>
        <w:pStyle w:val="a4"/>
        <w:spacing w:before="34" w:line="600" w:lineRule="exact"/>
        <w:ind w:left="862" w:right="762"/>
      </w:pPr>
      <w:r>
        <w:rPr>
          <w:spacing w:val="-8"/>
        </w:rPr>
        <w:t>②</w:t>
      </w:r>
      <w:r>
        <w:rPr>
          <w:spacing w:val="-8"/>
        </w:rPr>
        <w:t>陈艳霞庐州卫生科技学校</w:t>
      </w:r>
      <w:r>
        <w:rPr>
          <w:spacing w:val="-8"/>
        </w:rPr>
        <w:t xml:space="preserve"> </w:t>
      </w:r>
      <w:r>
        <w:t>2019</w:t>
      </w:r>
      <w:r>
        <w:rPr>
          <w:spacing w:val="-24"/>
        </w:rPr>
        <w:t xml:space="preserve"> </w:t>
      </w:r>
      <w:r>
        <w:rPr>
          <w:spacing w:val="-24"/>
        </w:rPr>
        <w:t>届高职</w:t>
      </w:r>
      <w:r>
        <w:rPr>
          <w:spacing w:val="-24"/>
        </w:rPr>
        <w:t xml:space="preserve"> </w:t>
      </w:r>
      <w:r>
        <w:t>4</w:t>
      </w:r>
      <w:r>
        <w:rPr>
          <w:spacing w:val="-8"/>
        </w:rPr>
        <w:t xml:space="preserve"> </w:t>
      </w:r>
      <w:r>
        <w:rPr>
          <w:spacing w:val="-8"/>
        </w:rPr>
        <w:t>班学生，在校期间乐</w:t>
      </w:r>
      <w:r>
        <w:rPr>
          <w:spacing w:val="-12"/>
        </w:rPr>
        <w:t>于助人，为人正直，诚实守信。严格遵守学校纪律，不迟到早退，上</w:t>
      </w:r>
      <w:r>
        <w:rPr>
          <w:spacing w:val="-10"/>
        </w:rPr>
        <w:t>课认真听讲，有较强的集体荣誉感；尊敬师长，团结同学，人际关系</w:t>
      </w:r>
      <w:r>
        <w:rPr>
          <w:spacing w:val="-11"/>
        </w:rPr>
        <w:t>融洽；热爱劳动，积极参与班级卫生、寝室卫生等劳动活动，积极参</w:t>
      </w:r>
      <w:r>
        <w:rPr>
          <w:spacing w:val="-8"/>
        </w:rPr>
        <w:t>与校内各项文体活动和校外公益活动；学习上刻苦努力，态度端正，</w:t>
      </w:r>
      <w:r>
        <w:rPr>
          <w:spacing w:val="-8"/>
        </w:rPr>
        <w:t xml:space="preserve"> </w:t>
      </w:r>
      <w:r>
        <w:t>思维活跃，学习成绩进步巨大，</w:t>
      </w:r>
      <w:r>
        <w:t xml:space="preserve">2019 </w:t>
      </w:r>
      <w:r>
        <w:t>年在安徽省临床实践技能比赛</w:t>
      </w:r>
      <w:r>
        <w:rPr>
          <w:spacing w:val="-3"/>
        </w:rPr>
        <w:t>中获</w:t>
      </w:r>
      <w:r>
        <w:rPr>
          <w:spacing w:val="-3"/>
        </w:rPr>
        <w:t>“</w:t>
      </w:r>
      <w:r>
        <w:rPr>
          <w:spacing w:val="-3"/>
        </w:rPr>
        <w:t>操作能手</w:t>
      </w:r>
      <w:r>
        <w:rPr>
          <w:spacing w:val="-3"/>
        </w:rPr>
        <w:t>”</w:t>
      </w:r>
      <w:r>
        <w:rPr>
          <w:spacing w:val="-3"/>
        </w:rPr>
        <w:t>荣誉称号。</w:t>
      </w:r>
    </w:p>
    <w:p w:rsidR="00562715" w:rsidRDefault="0040728F">
      <w:pPr>
        <w:pStyle w:val="a4"/>
        <w:spacing w:line="600" w:lineRule="exact"/>
        <w:ind w:left="862" w:right="855" w:firstLine="559"/>
        <w:jc w:val="both"/>
      </w:pPr>
      <w:r>
        <w:rPr>
          <w:spacing w:val="-7"/>
        </w:rPr>
        <w:t>③</w:t>
      </w:r>
      <w:r>
        <w:rPr>
          <w:spacing w:val="-7"/>
        </w:rPr>
        <w:t>张格庐州卫生科技学校</w:t>
      </w:r>
      <w:r>
        <w:rPr>
          <w:spacing w:val="-7"/>
        </w:rPr>
        <w:t xml:space="preserve"> </w:t>
      </w:r>
      <w:r>
        <w:t>2020</w:t>
      </w:r>
      <w:r>
        <w:rPr>
          <w:spacing w:val="-38"/>
        </w:rPr>
        <w:t xml:space="preserve"> </w:t>
      </w:r>
      <w:r>
        <w:rPr>
          <w:spacing w:val="-38"/>
        </w:rPr>
        <w:t>级</w:t>
      </w:r>
      <w:r>
        <w:rPr>
          <w:spacing w:val="-38"/>
        </w:rPr>
        <w:t xml:space="preserve"> </w:t>
      </w:r>
      <w:r>
        <w:t>5</w:t>
      </w:r>
      <w:r>
        <w:rPr>
          <w:spacing w:val="-8"/>
        </w:rPr>
        <w:t xml:space="preserve"> </w:t>
      </w:r>
      <w:r>
        <w:rPr>
          <w:spacing w:val="-8"/>
        </w:rPr>
        <w:t>班学生，在校期间积极参加</w:t>
      </w:r>
      <w:r>
        <w:rPr>
          <w:spacing w:val="-7"/>
        </w:rPr>
        <w:t>校内外的各项活动和暑期社会实践</w:t>
      </w:r>
      <w:r>
        <w:rPr>
          <w:spacing w:val="-7"/>
        </w:rPr>
        <w:t xml:space="preserve">; </w:t>
      </w:r>
      <w:r>
        <w:rPr>
          <w:spacing w:val="-7"/>
        </w:rPr>
        <w:t>能自觉遵守学校的各项规章制</w:t>
      </w:r>
      <w:r>
        <w:rPr>
          <w:spacing w:val="-10"/>
        </w:rPr>
        <w:t>度，做事认真负责，有良好的心理素质和应变能力，勇于进</w:t>
      </w:r>
      <w:r>
        <w:rPr>
          <w:spacing w:val="-10"/>
        </w:rPr>
        <w:t>取，不怕</w:t>
      </w:r>
      <w:r>
        <w:rPr>
          <w:spacing w:val="-11"/>
        </w:rPr>
        <w:t>挫折</w:t>
      </w:r>
      <w:r>
        <w:rPr>
          <w:spacing w:val="-11"/>
        </w:rPr>
        <w:t>;</w:t>
      </w:r>
      <w:r>
        <w:rPr>
          <w:spacing w:val="-11"/>
        </w:rPr>
        <w:t>尊敬老师，团结同学，热爱集体；在平时专业学习上，该同学能刻苦学习钻研，学习目标明确，成绩优异，在德智体各方面能起到</w:t>
      </w:r>
      <w:r>
        <w:t>带头模范作用，是个全面发展的优秀学生。</w:t>
      </w:r>
      <w:r>
        <w:t xml:space="preserve">2019 </w:t>
      </w:r>
      <w:r>
        <w:t>年获得国家励志奖学金。</w:t>
      </w:r>
    </w:p>
    <w:p w:rsidR="00562715" w:rsidRDefault="0040728F">
      <w:pPr>
        <w:pStyle w:val="a4"/>
        <w:spacing w:before="2"/>
        <w:rPr>
          <w:sz w:val="21"/>
        </w:rPr>
      </w:pPr>
      <w:r>
        <w:rPr>
          <w:noProof/>
          <w:lang w:val="en-US" w:bidi="ar-SA"/>
        </w:rPr>
        <w:drawing>
          <wp:anchor distT="0" distB="0" distL="0" distR="0" simplePos="0" relativeHeight="251646464" behindDoc="0" locked="0" layoutInCell="1" allowOverlap="1">
            <wp:simplePos x="0" y="0"/>
            <wp:positionH relativeFrom="page">
              <wp:posOffset>2254885</wp:posOffset>
            </wp:positionH>
            <wp:positionV relativeFrom="paragraph">
              <wp:posOffset>59055</wp:posOffset>
            </wp:positionV>
            <wp:extent cx="3100070" cy="2072640"/>
            <wp:effectExtent l="0" t="0" r="5080" b="3810"/>
            <wp:wrapTopAndBottom/>
            <wp:docPr id="8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2.jpeg"/>
                    <pic:cNvPicPr>
                      <a:picLocks noChangeAspect="1"/>
                    </pic:cNvPicPr>
                  </pic:nvPicPr>
                  <pic:blipFill>
                    <a:blip r:embed="rId55" cstate="print"/>
                    <a:stretch>
                      <a:fillRect/>
                    </a:stretch>
                  </pic:blipFill>
                  <pic:spPr>
                    <a:xfrm>
                      <a:off x="0" y="0"/>
                      <a:ext cx="3100070" cy="2072640"/>
                    </a:xfrm>
                    <a:prstGeom prst="rect">
                      <a:avLst/>
                    </a:prstGeom>
                    <a:ln>
                      <a:solidFill>
                        <a:schemeClr val="tx1"/>
                      </a:solidFill>
                    </a:ln>
                  </pic:spPr>
                </pic:pic>
              </a:graphicData>
            </a:graphic>
          </wp:anchor>
        </w:drawing>
      </w:r>
    </w:p>
    <w:p w:rsidR="00562715" w:rsidRDefault="0040728F">
      <w:pPr>
        <w:spacing w:before="97"/>
        <w:ind w:left="194" w:right="3"/>
        <w:jc w:val="center"/>
        <w:rPr>
          <w:rFonts w:ascii="宋体" w:eastAsia="宋体" w:hAnsi="宋体"/>
          <w:b/>
          <w:sz w:val="21"/>
        </w:rPr>
      </w:pPr>
      <w:r>
        <w:rPr>
          <w:rFonts w:ascii="宋体" w:eastAsia="宋体" w:hAnsi="宋体" w:hint="eastAsia"/>
          <w:b/>
          <w:sz w:val="21"/>
        </w:rPr>
        <w:t>图</w:t>
      </w:r>
      <w:r>
        <w:rPr>
          <w:rFonts w:ascii="宋体" w:eastAsia="宋体" w:hAnsi="宋体" w:hint="eastAsia"/>
          <w:b/>
          <w:sz w:val="21"/>
        </w:rPr>
        <w:t xml:space="preserve"> 29 </w:t>
      </w:r>
      <w:r>
        <w:rPr>
          <w:rFonts w:ascii="宋体" w:eastAsia="宋体" w:hAnsi="宋体" w:hint="eastAsia"/>
          <w:b/>
          <w:sz w:val="21"/>
        </w:rPr>
        <w:t>庐州卫生科技学校孟伟伟同学</w:t>
      </w:r>
      <w:r>
        <w:rPr>
          <w:rFonts w:ascii="宋体" w:eastAsia="宋体" w:hAnsi="宋体" w:hint="eastAsia"/>
          <w:b/>
          <w:sz w:val="21"/>
        </w:rPr>
        <w:t xml:space="preserve"> 2019 </w:t>
      </w:r>
      <w:r>
        <w:rPr>
          <w:rFonts w:ascii="宋体" w:eastAsia="宋体" w:hAnsi="宋体" w:hint="eastAsia"/>
          <w:b/>
          <w:sz w:val="21"/>
        </w:rPr>
        <w:t>年获省妇幼保健院“操作能手”荣耀称号</w:t>
      </w:r>
    </w:p>
    <w:p w:rsidR="00562715" w:rsidRDefault="00562715">
      <w:pPr>
        <w:jc w:val="center"/>
        <w:rPr>
          <w:rFonts w:ascii="宋体" w:eastAsia="宋体" w:hAnsi="宋体"/>
          <w:sz w:val="21"/>
        </w:rPr>
        <w:sectPr w:rsidR="00562715">
          <w:pgSz w:w="11910" w:h="16840"/>
          <w:pgMar w:top="1520" w:right="940" w:bottom="1160" w:left="940" w:header="0" w:footer="897" w:gutter="0"/>
          <w:cols w:space="720"/>
        </w:sectPr>
      </w:pPr>
    </w:p>
    <w:p w:rsidR="00562715" w:rsidRDefault="0040728F">
      <w:pPr>
        <w:pStyle w:val="ab"/>
        <w:tabs>
          <w:tab w:val="left" w:pos="1638"/>
        </w:tabs>
        <w:spacing w:before="40"/>
        <w:ind w:firstLineChars="200" w:firstLine="562"/>
        <w:jc w:val="both"/>
        <w:rPr>
          <w:rFonts w:ascii="宋体" w:eastAsia="宋体" w:hAnsi="宋体" w:cs="宋体"/>
          <w:b/>
          <w:sz w:val="28"/>
        </w:rPr>
      </w:pPr>
      <w:r>
        <w:rPr>
          <w:rFonts w:ascii="宋体" w:eastAsia="宋体" w:hAnsi="宋体" w:cs="宋体" w:hint="eastAsia"/>
          <w:b/>
          <w:sz w:val="28"/>
          <w:lang w:val="en-US"/>
        </w:rPr>
        <w:lastRenderedPageBreak/>
        <w:t xml:space="preserve">2.5.3 </w:t>
      </w:r>
      <w:r>
        <w:rPr>
          <w:rFonts w:ascii="宋体" w:eastAsia="宋体" w:hAnsi="宋体" w:cs="宋体" w:hint="eastAsia"/>
          <w:b/>
          <w:sz w:val="28"/>
        </w:rPr>
        <w:t>岗位迁移能力和创新创业能力培养</w:t>
      </w:r>
    </w:p>
    <w:p w:rsidR="00562715" w:rsidRDefault="0040728F">
      <w:pPr>
        <w:pStyle w:val="a4"/>
        <w:spacing w:before="137" w:line="600" w:lineRule="exact"/>
        <w:ind w:left="862" w:right="858" w:firstLine="559"/>
        <w:jc w:val="both"/>
      </w:pPr>
      <w:r>
        <w:rPr>
          <w:spacing w:val="-7"/>
        </w:rPr>
        <w:t>我国职业环境呈现出鲜明的动态特征且就业市场竞争激烈，传统</w:t>
      </w:r>
      <w:r>
        <w:rPr>
          <w:spacing w:val="-12"/>
        </w:rPr>
        <w:t>的终身职业观开始转变，人力资源出现了跨职业、跨行业、跨区域的</w:t>
      </w:r>
      <w:r>
        <w:rPr>
          <w:spacing w:val="-11"/>
        </w:rPr>
        <w:t>自由流动。我校传统教学目标是培养一线的护理人员，但只为这一特</w:t>
      </w:r>
      <w:r>
        <w:rPr>
          <w:spacing w:val="-10"/>
        </w:rPr>
        <w:t>定职业或岗位初次就业做好准备，一旦发生岗位更迭，即使在相关专业领域也会产生隔行如隔山的现象。因此结合社会人才需求质量的变</w:t>
      </w:r>
      <w:r>
        <w:rPr>
          <w:spacing w:val="-13"/>
        </w:rPr>
        <w:t>化，我校从以下几个方面培养中职生的职业迁移能力以及创新创业能力：</w:t>
      </w:r>
    </w:p>
    <w:p w:rsidR="00562715" w:rsidRDefault="0040728F">
      <w:pPr>
        <w:pStyle w:val="a4"/>
        <w:spacing w:line="600" w:lineRule="exact"/>
        <w:ind w:left="1422"/>
      </w:pPr>
      <w:r>
        <w:rPr>
          <w:spacing w:val="-2"/>
        </w:rPr>
        <w:t>①</w:t>
      </w:r>
      <w:r>
        <w:rPr>
          <w:spacing w:val="-2"/>
        </w:rPr>
        <w:t>终身学习的观念</w:t>
      </w:r>
    </w:p>
    <w:p w:rsidR="00562715" w:rsidRDefault="00562715">
      <w:pPr>
        <w:pStyle w:val="a4"/>
        <w:spacing w:before="8"/>
        <w:rPr>
          <w:sz w:val="20"/>
        </w:rPr>
      </w:pPr>
    </w:p>
    <w:p w:rsidR="00562715" w:rsidRDefault="0040728F">
      <w:pPr>
        <w:pStyle w:val="a4"/>
        <w:spacing w:before="1" w:line="600" w:lineRule="exact"/>
        <w:ind w:left="862" w:right="858" w:firstLine="559"/>
        <w:jc w:val="both"/>
      </w:pPr>
      <w:r>
        <w:rPr>
          <w:spacing w:val="-12"/>
        </w:rPr>
        <w:t>知识的总量不断增加，知识的更新越来越快。在中职校的一次性</w:t>
      </w:r>
      <w:r>
        <w:rPr>
          <w:spacing w:val="3"/>
        </w:rPr>
        <w:t>学习就要终身受用的时代已不复存在。我校在教育教学中不断加强</w:t>
      </w:r>
      <w:r>
        <w:rPr>
          <w:spacing w:val="-12"/>
        </w:rPr>
        <w:t>“</w:t>
      </w:r>
      <w:r>
        <w:rPr>
          <w:spacing w:val="-12"/>
        </w:rPr>
        <w:t>终身学习</w:t>
      </w:r>
      <w:r>
        <w:rPr>
          <w:spacing w:val="-12"/>
        </w:rPr>
        <w:t>”</w:t>
      </w:r>
      <w:r>
        <w:rPr>
          <w:spacing w:val="-12"/>
        </w:rPr>
        <w:t>的观念，例如：我校将学生课外阅读量作为学期综合素质考评项目，鼓励学生延展学习培养中职生成为终身学习者，只有这</w:t>
      </w:r>
      <w:r>
        <w:rPr>
          <w:spacing w:val="-11"/>
        </w:rPr>
        <w:t>样才可以在一</w:t>
      </w:r>
      <w:r>
        <w:rPr>
          <w:spacing w:val="-11"/>
        </w:rPr>
        <w:t>生中不断地扩展或改变自己的专业和发展方向，以应对</w:t>
      </w:r>
      <w:r>
        <w:rPr>
          <w:spacing w:val="-7"/>
        </w:rPr>
        <w:t>岗位不断变化的挑战。</w:t>
      </w:r>
    </w:p>
    <w:p w:rsidR="00562715" w:rsidRDefault="0040728F">
      <w:pPr>
        <w:pStyle w:val="a4"/>
        <w:spacing w:line="600" w:lineRule="exact"/>
        <w:ind w:left="1422"/>
      </w:pPr>
      <w:r>
        <w:rPr>
          <w:spacing w:val="-2"/>
        </w:rPr>
        <w:t>②</w:t>
      </w:r>
      <w:r>
        <w:rPr>
          <w:spacing w:val="-2"/>
        </w:rPr>
        <w:t>学习迁移的能力</w:t>
      </w:r>
    </w:p>
    <w:p w:rsidR="00562715" w:rsidRDefault="00562715">
      <w:pPr>
        <w:pStyle w:val="a4"/>
        <w:spacing w:before="8"/>
        <w:rPr>
          <w:sz w:val="20"/>
        </w:rPr>
      </w:pPr>
    </w:p>
    <w:p w:rsidR="00562715" w:rsidRDefault="0040728F">
      <w:pPr>
        <w:pStyle w:val="a4"/>
        <w:spacing w:before="1" w:line="600" w:lineRule="exact"/>
        <w:ind w:left="862" w:right="856" w:firstLine="559"/>
        <w:jc w:val="both"/>
      </w:pPr>
      <w:r>
        <w:rPr>
          <w:spacing w:val="-10"/>
        </w:rPr>
        <w:t>对于期望跨专业就业的学生来说，所拥有的知识总量不是决定性</w:t>
      </w:r>
      <w:r>
        <w:rPr>
          <w:spacing w:val="-13"/>
        </w:rPr>
        <w:t>的因素，而将所学知识创造性、灵活性地迁移，运用到新岗位上以应</w:t>
      </w:r>
      <w:r>
        <w:rPr>
          <w:spacing w:val="-9"/>
        </w:rPr>
        <w:t>对工作环境的变化才是最为关键的。将以往获得的知识、技能、经验</w:t>
      </w:r>
      <w:r>
        <w:rPr>
          <w:spacing w:val="-12"/>
        </w:rPr>
        <w:t>等运用到新知识、新技能中去，产生</w:t>
      </w:r>
      <w:r>
        <w:rPr>
          <w:spacing w:val="-12"/>
        </w:rPr>
        <w:t>“</w:t>
      </w:r>
      <w:r>
        <w:rPr>
          <w:spacing w:val="-12"/>
        </w:rPr>
        <w:t>触类旁通、举一反三</w:t>
      </w:r>
      <w:r>
        <w:rPr>
          <w:spacing w:val="-12"/>
        </w:rPr>
        <w:t>”</w:t>
      </w:r>
      <w:r>
        <w:rPr>
          <w:spacing w:val="-12"/>
        </w:rPr>
        <w:t>的学习</w:t>
      </w:r>
      <w:r>
        <w:rPr>
          <w:spacing w:val="-7"/>
        </w:rPr>
        <w:t>效果，从而顺利地掌握新知识和新技能。</w:t>
      </w:r>
    </w:p>
    <w:p w:rsidR="00562715" w:rsidRDefault="00562715">
      <w:pPr>
        <w:spacing w:line="600" w:lineRule="exact"/>
        <w:jc w:val="both"/>
        <w:sectPr w:rsidR="00562715">
          <w:pgSz w:w="11910" w:h="16840"/>
          <w:pgMar w:top="1420" w:right="940" w:bottom="1160" w:left="940" w:header="0" w:footer="897" w:gutter="0"/>
          <w:cols w:space="720"/>
        </w:sectPr>
      </w:pPr>
    </w:p>
    <w:p w:rsidR="00562715" w:rsidRDefault="0040728F">
      <w:pPr>
        <w:pStyle w:val="a4"/>
        <w:spacing w:before="34"/>
        <w:ind w:left="1422"/>
        <w:rPr>
          <w:sz w:val="20"/>
        </w:rPr>
      </w:pPr>
      <w:r>
        <w:lastRenderedPageBreak/>
        <w:t>③</w:t>
      </w:r>
      <w:r>
        <w:t>创新的理念</w:t>
      </w:r>
    </w:p>
    <w:p w:rsidR="00562715" w:rsidRDefault="0040728F">
      <w:pPr>
        <w:pStyle w:val="a4"/>
        <w:spacing w:before="1" w:line="600" w:lineRule="exact"/>
        <w:ind w:left="862" w:right="721" w:firstLine="559"/>
      </w:pPr>
      <w:r>
        <w:rPr>
          <w:spacing w:val="3"/>
        </w:rPr>
        <w:t>创新理念是指在原有的知识和技能的基础上善于且有意识地发</w:t>
      </w:r>
      <w:r>
        <w:rPr>
          <w:spacing w:val="-10"/>
        </w:rPr>
        <w:t>现和认识有意义有价值的新知识、新技术，并创造</w:t>
      </w:r>
      <w:r>
        <w:rPr>
          <w:spacing w:val="-10"/>
        </w:rPr>
        <w:t>性地应用于实践的</w:t>
      </w:r>
      <w:r>
        <w:rPr>
          <w:spacing w:val="-13"/>
        </w:rPr>
        <w:t>意识和思维。在经济高速发展的今天，中职生不但是为社会提供人力</w:t>
      </w:r>
      <w:r>
        <w:rPr>
          <w:spacing w:val="-19"/>
        </w:rPr>
        <w:t>支持，而且要为传统产业优化升级、高新技术有效转化提供智力支持，</w:t>
      </w:r>
      <w:r>
        <w:rPr>
          <w:spacing w:val="-19"/>
        </w:rPr>
        <w:t xml:space="preserve"> </w:t>
      </w:r>
      <w:r>
        <w:rPr>
          <w:spacing w:val="3"/>
        </w:rPr>
        <w:t>这就需要中职生充分利用自己所学的理论知识和专业技能结合实践</w:t>
      </w:r>
      <w:r>
        <w:rPr>
          <w:spacing w:val="-9"/>
        </w:rPr>
        <w:t>经验，解决实际生产和工作中遇到的问题。我校每年均举办</w:t>
      </w:r>
      <w:r>
        <w:rPr>
          <w:spacing w:val="-9"/>
        </w:rPr>
        <w:t>“</w:t>
      </w:r>
      <w:r>
        <w:rPr>
          <w:spacing w:val="-9"/>
        </w:rPr>
        <w:t>发明创</w:t>
      </w:r>
      <w:r>
        <w:rPr>
          <w:spacing w:val="-12"/>
        </w:rPr>
        <w:t>新达人</w:t>
      </w:r>
      <w:r>
        <w:rPr>
          <w:spacing w:val="-12"/>
        </w:rPr>
        <w:t>”</w:t>
      </w:r>
      <w:r>
        <w:rPr>
          <w:spacing w:val="-12"/>
        </w:rPr>
        <w:t>比赛，设置器械组、技术组、论文组等小组赛，专家组审核</w:t>
      </w:r>
      <w:r>
        <w:rPr>
          <w:spacing w:val="-7"/>
        </w:rPr>
        <w:t>后会为部分学生申请发明专利。</w:t>
      </w:r>
    </w:p>
    <w:p w:rsidR="00562715" w:rsidRDefault="0040728F">
      <w:pPr>
        <w:pStyle w:val="a4"/>
        <w:spacing w:line="600" w:lineRule="exact"/>
        <w:ind w:left="1422"/>
        <w:rPr>
          <w:sz w:val="20"/>
        </w:rPr>
      </w:pPr>
      <w:r>
        <w:t>④“</w:t>
      </w:r>
      <w:r>
        <w:t>一专多能</w:t>
      </w:r>
      <w:r>
        <w:t>”</w:t>
      </w:r>
      <w:r>
        <w:t>的能力</w:t>
      </w:r>
    </w:p>
    <w:p w:rsidR="00562715" w:rsidRDefault="0040728F">
      <w:pPr>
        <w:pStyle w:val="a4"/>
        <w:spacing w:line="600" w:lineRule="exact"/>
        <w:ind w:left="862" w:right="719" w:firstLine="559"/>
      </w:pPr>
      <w:r>
        <w:rPr>
          <w:spacing w:val="-11"/>
        </w:rPr>
        <w:t>科学技术的日新月异，使许多专业相互渗透，各种职业岗位对人</w:t>
      </w:r>
      <w:r>
        <w:rPr>
          <w:spacing w:val="-10"/>
        </w:rPr>
        <w:t>才的要求已有原来的专门技能向复合技能转变。</w:t>
      </w:r>
      <w:r>
        <w:rPr>
          <w:spacing w:val="-10"/>
        </w:rPr>
        <w:t xml:space="preserve"> “</w:t>
      </w:r>
      <w:r>
        <w:rPr>
          <w:spacing w:val="-10"/>
        </w:rPr>
        <w:t>一专多能</w:t>
      </w:r>
      <w:r>
        <w:rPr>
          <w:spacing w:val="-10"/>
        </w:rPr>
        <w:t>”</w:t>
      </w:r>
      <w:r>
        <w:rPr>
          <w:spacing w:val="-10"/>
        </w:rPr>
        <w:t>不仅</w:t>
      </w:r>
      <w:r>
        <w:rPr>
          <w:spacing w:val="-12"/>
        </w:rPr>
        <w:t>是学生全面、持续发展的需要，更是我国经济发展方式转变、产业转</w:t>
      </w:r>
      <w:r>
        <w:rPr>
          <w:spacing w:val="-9"/>
        </w:rPr>
        <w:t>型升级的现实需求。</w:t>
      </w:r>
      <w:r>
        <w:rPr>
          <w:spacing w:val="-9"/>
        </w:rPr>
        <w:t xml:space="preserve"> “</w:t>
      </w:r>
      <w:r>
        <w:rPr>
          <w:spacing w:val="-9"/>
        </w:rPr>
        <w:t>一专多能</w:t>
      </w:r>
      <w:r>
        <w:rPr>
          <w:spacing w:val="-9"/>
        </w:rPr>
        <w:t>”</w:t>
      </w:r>
      <w:r>
        <w:rPr>
          <w:spacing w:val="-9"/>
        </w:rPr>
        <w:t>使高职生在某一专业非常突出，</w:t>
      </w:r>
      <w:r>
        <w:rPr>
          <w:spacing w:val="-9"/>
        </w:rPr>
        <w:t xml:space="preserve"> </w:t>
      </w:r>
      <w:r>
        <w:rPr>
          <w:spacing w:val="-11"/>
        </w:rPr>
        <w:t>同时与此相关的专业也具备一定基础知识，这样他们一方面就业时选</w:t>
      </w:r>
      <w:r>
        <w:rPr>
          <w:spacing w:val="-13"/>
        </w:rPr>
        <w:t>择的余地较大，拓宽就业面；另一方面当岗位迁移时能结合相关知识</w:t>
      </w:r>
      <w:r>
        <w:rPr>
          <w:spacing w:val="-14"/>
        </w:rPr>
        <w:t>和技能较快适应新岗位的要求，有利于岗位迁移。我校根据市场选择增加相关学科或者增加已有学科课时，从而实现在较短时间内与新岗</w:t>
      </w:r>
      <w:r>
        <w:rPr>
          <w:spacing w:val="-19"/>
        </w:rPr>
        <w:t>位的高度匹配，例如：本校增加了药学相关课时，加强学生药学知识，</w:t>
      </w:r>
      <w:r>
        <w:rPr>
          <w:spacing w:val="-19"/>
        </w:rPr>
        <w:t xml:space="preserve"> </w:t>
      </w:r>
      <w:r>
        <w:rPr>
          <w:spacing w:val="-8"/>
        </w:rPr>
        <w:t>鼓励学生获得执业药师资格，拓宽就业面。</w:t>
      </w:r>
    </w:p>
    <w:p w:rsidR="00562715" w:rsidRDefault="00562715">
      <w:pPr>
        <w:pStyle w:val="a4"/>
        <w:spacing w:before="6"/>
        <w:rPr>
          <w:sz w:val="40"/>
        </w:rPr>
      </w:pPr>
    </w:p>
    <w:p w:rsidR="00562715" w:rsidRDefault="0040728F">
      <w:pPr>
        <w:pStyle w:val="ab"/>
        <w:numPr>
          <w:ilvl w:val="2"/>
          <w:numId w:val="2"/>
        </w:numPr>
        <w:tabs>
          <w:tab w:val="left" w:pos="1528"/>
        </w:tabs>
        <w:ind w:left="1527" w:hanging="666"/>
        <w:rPr>
          <w:rFonts w:ascii="黑体" w:eastAsia="黑体" w:hAnsi="黑体" w:cs="黑体"/>
          <w:b/>
          <w:sz w:val="36"/>
          <w:szCs w:val="20"/>
        </w:rPr>
      </w:pPr>
      <w:bookmarkStart w:id="13" w:name="_bookmark12"/>
      <w:bookmarkEnd w:id="13"/>
      <w:r>
        <w:rPr>
          <w:rFonts w:ascii="黑体" w:eastAsia="黑体" w:hAnsi="黑体" w:cs="黑体" w:hint="eastAsia"/>
          <w:b/>
          <w:sz w:val="36"/>
          <w:szCs w:val="20"/>
        </w:rPr>
        <w:t>质量保障措施</w:t>
      </w:r>
    </w:p>
    <w:p w:rsidR="00562715" w:rsidRDefault="00562715">
      <w:pPr>
        <w:rPr>
          <w:rFonts w:ascii="宋体" w:eastAsia="宋体"/>
          <w:sz w:val="44"/>
        </w:rPr>
        <w:sectPr w:rsidR="00562715">
          <w:pgSz w:w="11910" w:h="16840"/>
          <w:pgMar w:top="1520" w:right="940" w:bottom="1160" w:left="940" w:header="0" w:footer="897" w:gutter="0"/>
          <w:cols w:space="720"/>
        </w:sectPr>
      </w:pPr>
    </w:p>
    <w:p w:rsidR="00562715" w:rsidRDefault="0040728F">
      <w:pPr>
        <w:pStyle w:val="210"/>
        <w:numPr>
          <w:ilvl w:val="3"/>
          <w:numId w:val="2"/>
        </w:numPr>
        <w:tabs>
          <w:tab w:val="left" w:pos="1430"/>
        </w:tabs>
        <w:spacing w:before="26"/>
      </w:pPr>
      <w:bookmarkStart w:id="14" w:name="_bookmark13"/>
      <w:bookmarkEnd w:id="14"/>
      <w:r>
        <w:rPr>
          <w:rFonts w:hint="eastAsia"/>
          <w:lang w:val="en-US"/>
        </w:rPr>
        <w:lastRenderedPageBreak/>
        <w:t xml:space="preserve"> 3.1 </w:t>
      </w:r>
      <w:r>
        <w:t>专业动态调整</w:t>
      </w:r>
    </w:p>
    <w:p w:rsidR="00562715" w:rsidRDefault="0040728F">
      <w:pPr>
        <w:pStyle w:val="a4"/>
        <w:spacing w:before="243" w:line="600" w:lineRule="exact"/>
        <w:ind w:left="862" w:right="720" w:firstLine="981"/>
      </w:pPr>
      <w:r>
        <w:rPr>
          <w:spacing w:val="-9"/>
        </w:rPr>
        <w:t>学校目前开设有</w:t>
      </w:r>
      <w:r>
        <w:rPr>
          <w:spacing w:val="-9"/>
        </w:rPr>
        <w:t xml:space="preserve"> </w:t>
      </w:r>
      <w:r>
        <w:t>4</w:t>
      </w:r>
      <w:r>
        <w:rPr>
          <w:spacing w:val="-15"/>
        </w:rPr>
        <w:t xml:space="preserve"> </w:t>
      </w:r>
      <w:r>
        <w:rPr>
          <w:spacing w:val="-15"/>
        </w:rPr>
        <w:t>个专业：护理、助产、老年人服务与管理、</w:t>
      </w:r>
      <w:r>
        <w:rPr>
          <w:spacing w:val="-11"/>
        </w:rPr>
        <w:t>家政与社区服务。学校的专业设置在原有社区医学和护理学上做了一</w:t>
      </w:r>
      <w:r>
        <w:rPr>
          <w:spacing w:val="-7"/>
        </w:rPr>
        <w:t>些调整，主要是符合我国护理人才缺乏和人口老龄化的需求，另外，</w:t>
      </w:r>
      <w:r>
        <w:rPr>
          <w:spacing w:val="-7"/>
        </w:rPr>
        <w:t xml:space="preserve"> </w:t>
      </w:r>
      <w:r>
        <w:rPr>
          <w:spacing w:val="-12"/>
        </w:rPr>
        <w:t>随着我国二孩政策的全面放开，学校加大了对助产专业人才的培养投</w:t>
      </w:r>
      <w:r>
        <w:rPr>
          <w:spacing w:val="-8"/>
        </w:rPr>
        <w:t>入。</w:t>
      </w:r>
      <w:r>
        <w:rPr>
          <w:spacing w:val="-8"/>
        </w:rPr>
        <w:t xml:space="preserve"> </w:t>
      </w:r>
      <w:r>
        <w:t>2020</w:t>
      </w:r>
      <w:r>
        <w:rPr>
          <w:spacing w:val="-28"/>
        </w:rPr>
        <w:t xml:space="preserve"> </w:t>
      </w:r>
      <w:r>
        <w:rPr>
          <w:spacing w:val="-28"/>
        </w:rPr>
        <w:t>年投入</w:t>
      </w:r>
      <w:r>
        <w:rPr>
          <w:spacing w:val="-28"/>
        </w:rPr>
        <w:t xml:space="preserve"> </w:t>
      </w:r>
      <w:r>
        <w:t>90</w:t>
      </w:r>
      <w:r>
        <w:rPr>
          <w:spacing w:val="-10"/>
        </w:rPr>
        <w:t xml:space="preserve"> </w:t>
      </w:r>
      <w:r>
        <w:rPr>
          <w:spacing w:val="-10"/>
        </w:rPr>
        <w:t>万作为信息化校园的建设和提升，为学生提供</w:t>
      </w:r>
      <w:r>
        <w:rPr>
          <w:spacing w:val="-7"/>
        </w:rPr>
        <w:t>优质的教学环境。</w:t>
      </w:r>
      <w:r>
        <w:t>2020</w:t>
      </w:r>
      <w:r>
        <w:rPr>
          <w:spacing w:val="-9"/>
        </w:rPr>
        <w:t xml:space="preserve"> </w:t>
      </w:r>
      <w:r>
        <w:rPr>
          <w:spacing w:val="-9"/>
        </w:rPr>
        <w:t>年依托我校护理专业的人才培养方案和临床</w:t>
      </w:r>
      <w:r>
        <w:rPr>
          <w:spacing w:val="-13"/>
        </w:rPr>
        <w:t>护理工作的主要方向，已在幼儿照护、母婴护理、老年照护三个方向</w:t>
      </w:r>
      <w:r>
        <w:rPr>
          <w:spacing w:val="-8"/>
        </w:rPr>
        <w:t>申请了职业技能等</w:t>
      </w:r>
      <w:r>
        <w:rPr>
          <w:spacing w:val="-8"/>
        </w:rPr>
        <w:t>级证书。目前申请成功的</w:t>
      </w:r>
      <w:r>
        <w:rPr>
          <w:spacing w:val="-8"/>
        </w:rPr>
        <w:t>“</w:t>
      </w:r>
      <w:r>
        <w:t>1+X</w:t>
      </w:r>
      <w:r>
        <w:rPr>
          <w:spacing w:val="-2"/>
        </w:rPr>
        <w:t>”</w:t>
      </w:r>
      <w:r>
        <w:rPr>
          <w:spacing w:val="-2"/>
        </w:rPr>
        <w:t>证书为：幼儿照</w:t>
      </w:r>
      <w:r>
        <w:rPr>
          <w:spacing w:val="-9"/>
        </w:rPr>
        <w:t>护职业技能等级证书</w:t>
      </w:r>
      <w:r>
        <w:t>（</w:t>
      </w:r>
      <w:r>
        <w:rPr>
          <w:spacing w:val="-2"/>
        </w:rPr>
        <w:t>中级</w:t>
      </w:r>
      <w:r>
        <w:rPr>
          <w:spacing w:val="-49"/>
        </w:rPr>
        <w:t>）</w:t>
      </w:r>
      <w:r>
        <w:rPr>
          <w:spacing w:val="-12"/>
        </w:rPr>
        <w:t>、母婴护理职业技能登记证书</w:t>
      </w:r>
      <w:r>
        <w:t>（</w:t>
      </w:r>
      <w:r>
        <w:rPr>
          <w:spacing w:val="-2"/>
        </w:rPr>
        <w:t>中级</w:t>
      </w:r>
      <w:r>
        <w:rPr>
          <w:spacing w:val="-49"/>
        </w:rPr>
        <w:t>）</w:t>
      </w:r>
      <w:r>
        <w:t>、</w:t>
      </w:r>
      <w:r>
        <w:rPr>
          <w:spacing w:val="-3"/>
        </w:rPr>
        <w:t>老年照护职业技能等级证书</w:t>
      </w:r>
      <w:r>
        <w:t>（</w:t>
      </w:r>
      <w:r>
        <w:rPr>
          <w:spacing w:val="-2"/>
        </w:rPr>
        <w:t>中级</w:t>
      </w:r>
      <w:r>
        <w:rPr>
          <w:spacing w:val="-3"/>
        </w:rPr>
        <w:t>）</w:t>
      </w:r>
      <w:r>
        <w:rPr>
          <w:spacing w:val="-11"/>
        </w:rPr>
        <w:t>。试点人数共</w:t>
      </w:r>
      <w:r>
        <w:rPr>
          <w:spacing w:val="-11"/>
        </w:rPr>
        <w:t xml:space="preserve"> </w:t>
      </w:r>
      <w:r>
        <w:t>450</w:t>
      </w:r>
      <w:r>
        <w:rPr>
          <w:spacing w:val="-13"/>
        </w:rPr>
        <w:t xml:space="preserve"> </w:t>
      </w:r>
      <w:r>
        <w:rPr>
          <w:spacing w:val="-13"/>
        </w:rPr>
        <w:t>人。为推行</w:t>
      </w:r>
      <w:r>
        <w:rPr>
          <w:spacing w:val="-13"/>
        </w:rPr>
        <w:t xml:space="preserve">1+X </w:t>
      </w:r>
      <w:r>
        <w:rPr>
          <w:spacing w:val="-13"/>
        </w:rPr>
        <w:t>职业技能等级证书的开展，投入了</w:t>
      </w:r>
      <w:r>
        <w:rPr>
          <w:spacing w:val="-13"/>
        </w:rPr>
        <w:t xml:space="preserve"> </w:t>
      </w:r>
      <w:r>
        <w:t>42</w:t>
      </w:r>
      <w:r>
        <w:rPr>
          <w:spacing w:val="-10"/>
        </w:rPr>
        <w:t xml:space="preserve"> </w:t>
      </w:r>
      <w:r>
        <w:rPr>
          <w:spacing w:val="-10"/>
        </w:rPr>
        <w:t>万元进行实训室环境和设</w:t>
      </w:r>
      <w:r>
        <w:rPr>
          <w:spacing w:val="-12"/>
        </w:rPr>
        <w:t>备的改进，并成功申请成为三个专业的考核站点。我校还作为国家医</w:t>
      </w:r>
      <w:r>
        <w:rPr>
          <w:spacing w:val="-14"/>
        </w:rPr>
        <w:t>学培训项目的培训基地，承担我县的基层医疗卫生技术人员的培训任</w:t>
      </w:r>
      <w:r>
        <w:rPr>
          <w:spacing w:val="-12"/>
        </w:rPr>
        <w:t>务，每年都要完成数百人次的培训任务，为我县的医疗卫生事业的发</w:t>
      </w:r>
      <w:r>
        <w:rPr>
          <w:spacing w:val="-7"/>
        </w:rPr>
        <w:t>展做出贡献。</w:t>
      </w:r>
    </w:p>
    <w:p w:rsidR="00562715" w:rsidRDefault="00562715">
      <w:pPr>
        <w:pStyle w:val="a4"/>
        <w:spacing w:before="2"/>
        <w:rPr>
          <w:sz w:val="41"/>
        </w:rPr>
      </w:pPr>
    </w:p>
    <w:p w:rsidR="00562715" w:rsidRDefault="0040728F">
      <w:pPr>
        <w:ind w:firstLineChars="300" w:firstLine="843"/>
        <w:rPr>
          <w:b/>
          <w:sz w:val="28"/>
        </w:rPr>
      </w:pPr>
      <w:r>
        <w:rPr>
          <w:b/>
          <w:sz w:val="28"/>
        </w:rPr>
        <w:t>护理、助产专业人才培养方案</w:t>
      </w:r>
    </w:p>
    <w:p w:rsidR="00562715" w:rsidRDefault="00562715">
      <w:pPr>
        <w:pStyle w:val="a4"/>
        <w:spacing w:before="9"/>
        <w:rPr>
          <w:b/>
          <w:sz w:val="41"/>
        </w:rPr>
      </w:pPr>
    </w:p>
    <w:p w:rsidR="00562715" w:rsidRDefault="0040728F">
      <w:pPr>
        <w:pStyle w:val="a4"/>
        <w:spacing w:before="1"/>
        <w:ind w:left="862"/>
        <w:rPr>
          <w:rFonts w:ascii="宋体" w:eastAsia="宋体"/>
        </w:rPr>
      </w:pPr>
      <w:r>
        <w:rPr>
          <w:rFonts w:ascii="宋体" w:eastAsia="宋体" w:hint="eastAsia"/>
        </w:rPr>
        <w:t>一、培养目标</w:t>
      </w:r>
    </w:p>
    <w:p w:rsidR="00562715" w:rsidRDefault="00562715">
      <w:pPr>
        <w:pStyle w:val="a4"/>
        <w:spacing w:before="8"/>
        <w:rPr>
          <w:rFonts w:ascii="宋体"/>
          <w:sz w:val="20"/>
        </w:rPr>
      </w:pPr>
    </w:p>
    <w:p w:rsidR="00562715" w:rsidRDefault="0040728F">
      <w:pPr>
        <w:pStyle w:val="a4"/>
        <w:spacing w:before="1" w:line="600" w:lineRule="exact"/>
        <w:ind w:left="862" w:right="858" w:firstLine="559"/>
        <w:jc w:val="both"/>
      </w:pPr>
      <w:r>
        <w:rPr>
          <w:spacing w:val="-10"/>
        </w:rPr>
        <w:t>培养掌握现代护理理论、临床护理技能、社区卫生保健知识、富有人文精神精神，能适应临床各级医疗机构、社区、家庭，从事常见</w:t>
      </w:r>
      <w:r>
        <w:rPr>
          <w:spacing w:val="-12"/>
        </w:rPr>
        <w:t>病、多发病的临床护理、康复以及社区卫生保健服务的技能应用型护</w:t>
      </w:r>
    </w:p>
    <w:p w:rsidR="00562715" w:rsidRDefault="00562715">
      <w:pPr>
        <w:spacing w:line="600" w:lineRule="exact"/>
        <w:jc w:val="both"/>
        <w:sectPr w:rsidR="00562715">
          <w:pgSz w:w="11910" w:h="16840"/>
          <w:pgMar w:top="1500" w:right="940" w:bottom="1160" w:left="940" w:header="0" w:footer="897" w:gutter="0"/>
          <w:cols w:space="720"/>
        </w:sectPr>
      </w:pPr>
    </w:p>
    <w:p w:rsidR="00562715" w:rsidRDefault="0040728F">
      <w:pPr>
        <w:pStyle w:val="a4"/>
        <w:spacing w:before="34" w:line="600" w:lineRule="exact"/>
        <w:ind w:left="862" w:right="850"/>
        <w:jc w:val="both"/>
        <w:rPr>
          <w:spacing w:val="-19"/>
        </w:rPr>
      </w:pPr>
      <w:r>
        <w:rPr>
          <w:spacing w:val="-1"/>
        </w:rPr>
        <w:lastRenderedPageBreak/>
        <w:t>理专门人才。为积极响应教育部《关于在院校实施</w:t>
      </w:r>
      <w:r>
        <w:rPr>
          <w:spacing w:val="-1"/>
        </w:rPr>
        <w:t>“</w:t>
      </w:r>
      <w:r>
        <w:rPr>
          <w:spacing w:val="-1"/>
        </w:rPr>
        <w:t>学历证书</w:t>
      </w:r>
      <w:r>
        <w:rPr>
          <w:spacing w:val="-1"/>
        </w:rPr>
        <w:t>+</w:t>
      </w:r>
      <w:r>
        <w:rPr>
          <w:spacing w:val="-1"/>
        </w:rPr>
        <w:t>若干</w:t>
      </w:r>
      <w:r>
        <w:rPr>
          <w:spacing w:val="-11"/>
        </w:rPr>
        <w:t>职业技能等级证书</w:t>
      </w:r>
      <w:r>
        <w:rPr>
          <w:spacing w:val="-11"/>
        </w:rPr>
        <w:t>”</w:t>
      </w:r>
      <w:r>
        <w:rPr>
          <w:spacing w:val="-11"/>
        </w:rPr>
        <w:t>制度试点方案》的政策，我校在护理专业中职二年级推行</w:t>
      </w:r>
      <w:r>
        <w:rPr>
          <w:spacing w:val="-11"/>
        </w:rPr>
        <w:t xml:space="preserve"> “</w:t>
      </w:r>
      <w:r>
        <w:rPr>
          <w:spacing w:val="-6"/>
        </w:rPr>
        <w:t>1+X</w:t>
      </w:r>
      <w:r>
        <w:rPr>
          <w:spacing w:val="-8"/>
        </w:rPr>
        <w:t>”</w:t>
      </w:r>
      <w:r>
        <w:rPr>
          <w:spacing w:val="-8"/>
        </w:rPr>
        <w:t>证书制度。为了保证学生获得学历证书的同时，能</w:t>
      </w:r>
      <w:r>
        <w:rPr>
          <w:spacing w:val="-11"/>
        </w:rPr>
        <w:t>够取得母婴护理、老年照护、幼儿照护等职业技能等级证书，增加了</w:t>
      </w:r>
      <w:r>
        <w:rPr>
          <w:spacing w:val="-12"/>
        </w:rPr>
        <w:t>在妇产科护理、儿科护理的理论课时和实践课时数。老年照护课程安排在周末，理论和实践课程各</w:t>
      </w:r>
      <w:r>
        <w:rPr>
          <w:spacing w:val="-12"/>
        </w:rPr>
        <w:t xml:space="preserve"> </w:t>
      </w:r>
      <w:r>
        <w:t>36</w:t>
      </w:r>
      <w:r>
        <w:rPr>
          <w:spacing w:val="-19"/>
        </w:rPr>
        <w:t xml:space="preserve"> </w:t>
      </w:r>
      <w:r>
        <w:rPr>
          <w:spacing w:val="-19"/>
        </w:rPr>
        <w:t>课时。</w:t>
      </w:r>
    </w:p>
    <w:p w:rsidR="00562715" w:rsidRDefault="00562715">
      <w:pPr>
        <w:pStyle w:val="a4"/>
        <w:spacing w:before="34" w:line="600" w:lineRule="exact"/>
        <w:ind w:left="862" w:right="850"/>
        <w:jc w:val="both"/>
        <w:rPr>
          <w:spacing w:val="-19"/>
        </w:rPr>
      </w:pPr>
    </w:p>
    <w:p w:rsidR="00562715" w:rsidRDefault="0040728F">
      <w:pPr>
        <w:pStyle w:val="a4"/>
        <w:spacing w:line="358" w:lineRule="exact"/>
        <w:ind w:left="862"/>
        <w:rPr>
          <w:rFonts w:ascii="宋体" w:eastAsia="宋体"/>
        </w:rPr>
      </w:pPr>
      <w:r>
        <w:rPr>
          <w:rFonts w:ascii="宋体" w:eastAsia="宋体" w:hint="eastAsia"/>
        </w:rPr>
        <w:t>二、人才培养规格和知识、能力、素质结构</w:t>
      </w:r>
    </w:p>
    <w:p w:rsidR="00562715" w:rsidRDefault="00562715">
      <w:pPr>
        <w:pStyle w:val="a4"/>
        <w:spacing w:before="10"/>
        <w:rPr>
          <w:rFonts w:ascii="宋体"/>
          <w:sz w:val="20"/>
        </w:rPr>
      </w:pPr>
    </w:p>
    <w:p w:rsidR="00562715" w:rsidRDefault="0040728F">
      <w:pPr>
        <w:pStyle w:val="a4"/>
        <w:spacing w:line="600" w:lineRule="exact"/>
        <w:ind w:left="862"/>
        <w:rPr>
          <w:sz w:val="20"/>
        </w:rPr>
      </w:pPr>
      <w:r>
        <w:t>（一）人才培养规格</w:t>
      </w:r>
    </w:p>
    <w:p w:rsidR="00562715" w:rsidRDefault="0040728F">
      <w:pPr>
        <w:pStyle w:val="a4"/>
        <w:spacing w:line="600" w:lineRule="exact"/>
        <w:ind w:left="862" w:right="858" w:firstLine="559"/>
        <w:jc w:val="both"/>
      </w:pPr>
      <w:r>
        <w:rPr>
          <w:spacing w:val="-10"/>
        </w:rPr>
        <w:t>通过对医学科学和护理的基础理论、基本知识和基本技能的系统</w:t>
      </w:r>
      <w:r>
        <w:rPr>
          <w:spacing w:val="-13"/>
        </w:rPr>
        <w:t>学习，培养适应社会需求，具有良好的职业道德和身心素质，具备较</w:t>
      </w:r>
      <w:r>
        <w:rPr>
          <w:spacing w:val="-9"/>
        </w:rPr>
        <w:t>强的实践能力，能够胜任护理岗位群的，德、智、体、美全面发展的</w:t>
      </w:r>
      <w:r>
        <w:rPr>
          <w:spacing w:val="-6"/>
        </w:rPr>
        <w:t>技能应用型护理人才。</w:t>
      </w:r>
    </w:p>
    <w:p w:rsidR="00562715" w:rsidRDefault="0040728F">
      <w:pPr>
        <w:pStyle w:val="a4"/>
        <w:spacing w:line="600" w:lineRule="exact"/>
        <w:ind w:left="862"/>
        <w:rPr>
          <w:sz w:val="20"/>
        </w:rPr>
      </w:pPr>
      <w:r>
        <w:t>（二）人才培养模式</w:t>
      </w:r>
    </w:p>
    <w:p w:rsidR="00562715" w:rsidRDefault="0040728F">
      <w:pPr>
        <w:pStyle w:val="a4"/>
        <w:spacing w:line="600" w:lineRule="exact"/>
        <w:ind w:left="862" w:right="855" w:firstLine="559"/>
        <w:jc w:val="both"/>
      </w:pPr>
      <w:r>
        <w:rPr>
          <w:spacing w:val="-8"/>
        </w:rPr>
        <w:t>本专业人才培养坚持以社会人才市场需求为导向，以与用人单位</w:t>
      </w:r>
      <w:r>
        <w:rPr>
          <w:spacing w:val="-11"/>
        </w:rPr>
        <w:t>联合培养为原则，以素质教育和护理职业能力培养为主线，根据职业岗位要求和国</w:t>
      </w:r>
      <w:r>
        <w:rPr>
          <w:spacing w:val="-11"/>
        </w:rPr>
        <w:t>家职业资格标准，采用</w:t>
      </w:r>
      <w:r>
        <w:rPr>
          <w:spacing w:val="-11"/>
        </w:rPr>
        <w:t>“2+1”</w:t>
      </w:r>
      <w:r>
        <w:rPr>
          <w:spacing w:val="-11"/>
        </w:rPr>
        <w:t>培养模式，即二年的校</w:t>
      </w:r>
      <w:r>
        <w:rPr>
          <w:spacing w:val="-14"/>
        </w:rPr>
        <w:t>内学习和一年的医院实习，学校和医院两个育人主体共同承担人才培养责任。校内学习以理论课为主，辅以实验、实训和见习等实践性教</w:t>
      </w:r>
      <w:r>
        <w:rPr>
          <w:spacing w:val="-12"/>
        </w:rPr>
        <w:t>学环节；学生在一年的教学医院顶岗实习中完成专业课与临床实践的结合。</w:t>
      </w:r>
    </w:p>
    <w:p w:rsidR="00562715" w:rsidRDefault="0040728F">
      <w:pPr>
        <w:pStyle w:val="a4"/>
        <w:spacing w:line="600" w:lineRule="exact"/>
        <w:ind w:left="862" w:right="5521"/>
      </w:pPr>
      <w:r>
        <w:t>（三）知识、能力、素质结构</w:t>
      </w:r>
      <w:r>
        <w:t>1.</w:t>
      </w:r>
      <w:r>
        <w:t>知识结构</w:t>
      </w:r>
    </w:p>
    <w:p w:rsidR="00562715" w:rsidRDefault="00562715">
      <w:pPr>
        <w:spacing w:line="417" w:lineRule="auto"/>
        <w:sectPr w:rsidR="00562715">
          <w:pgSz w:w="11910" w:h="16840"/>
          <w:pgMar w:top="1520" w:right="940" w:bottom="1160" w:left="940" w:header="0" w:footer="897" w:gutter="0"/>
          <w:cols w:space="720"/>
        </w:sectPr>
      </w:pPr>
    </w:p>
    <w:p w:rsidR="00562715" w:rsidRDefault="0040728F">
      <w:pPr>
        <w:pStyle w:val="ab"/>
        <w:numPr>
          <w:ilvl w:val="0"/>
          <w:numId w:val="4"/>
        </w:numPr>
        <w:tabs>
          <w:tab w:val="left" w:pos="1565"/>
        </w:tabs>
        <w:spacing w:before="34"/>
        <w:ind w:hanging="703"/>
        <w:rPr>
          <w:sz w:val="28"/>
        </w:rPr>
      </w:pPr>
      <w:r>
        <w:rPr>
          <w:spacing w:val="-3"/>
          <w:sz w:val="28"/>
        </w:rPr>
        <w:lastRenderedPageBreak/>
        <w:t>具有本专业必需的文化基础知识、人文社会科学基本知识。</w:t>
      </w:r>
    </w:p>
    <w:p w:rsidR="00562715" w:rsidRDefault="00562715">
      <w:pPr>
        <w:pStyle w:val="a4"/>
        <w:spacing w:before="9"/>
        <w:rPr>
          <w:sz w:val="20"/>
        </w:rPr>
      </w:pPr>
    </w:p>
    <w:p w:rsidR="00562715" w:rsidRDefault="0040728F">
      <w:pPr>
        <w:pStyle w:val="ab"/>
        <w:numPr>
          <w:ilvl w:val="0"/>
          <w:numId w:val="4"/>
        </w:numPr>
        <w:tabs>
          <w:tab w:val="left" w:pos="1565"/>
        </w:tabs>
        <w:spacing w:before="1"/>
        <w:ind w:hanging="703"/>
        <w:rPr>
          <w:sz w:val="28"/>
        </w:rPr>
      </w:pPr>
      <w:r>
        <w:rPr>
          <w:spacing w:val="-3"/>
          <w:sz w:val="28"/>
        </w:rPr>
        <w:t>具备较扎实的医学知识及护理知识。</w:t>
      </w:r>
    </w:p>
    <w:p w:rsidR="00562715" w:rsidRDefault="00562715">
      <w:pPr>
        <w:pStyle w:val="a4"/>
        <w:spacing w:before="8"/>
        <w:rPr>
          <w:sz w:val="20"/>
        </w:rPr>
      </w:pPr>
    </w:p>
    <w:p w:rsidR="00562715" w:rsidRDefault="0040728F">
      <w:pPr>
        <w:pStyle w:val="ab"/>
        <w:numPr>
          <w:ilvl w:val="0"/>
          <w:numId w:val="4"/>
        </w:numPr>
        <w:tabs>
          <w:tab w:val="left" w:pos="1565"/>
        </w:tabs>
        <w:spacing w:before="1"/>
        <w:ind w:hanging="703"/>
        <w:rPr>
          <w:sz w:val="28"/>
        </w:rPr>
      </w:pPr>
      <w:r>
        <w:rPr>
          <w:spacing w:val="-3"/>
          <w:sz w:val="28"/>
        </w:rPr>
        <w:t>具有基本的疾病预防保健知识。</w:t>
      </w:r>
    </w:p>
    <w:p w:rsidR="00562715" w:rsidRDefault="00562715">
      <w:pPr>
        <w:pStyle w:val="a4"/>
        <w:spacing w:before="8"/>
        <w:rPr>
          <w:sz w:val="20"/>
        </w:rPr>
      </w:pPr>
    </w:p>
    <w:p w:rsidR="00562715" w:rsidRDefault="0040728F">
      <w:pPr>
        <w:pStyle w:val="ab"/>
        <w:numPr>
          <w:ilvl w:val="0"/>
          <w:numId w:val="4"/>
        </w:numPr>
        <w:tabs>
          <w:tab w:val="left" w:pos="1565"/>
        </w:tabs>
        <w:spacing w:before="1" w:line="417" w:lineRule="auto"/>
        <w:ind w:left="862" w:right="2859" w:firstLine="0"/>
        <w:rPr>
          <w:sz w:val="28"/>
        </w:rPr>
      </w:pPr>
      <w:r>
        <w:rPr>
          <w:spacing w:val="-4"/>
          <w:sz w:val="28"/>
        </w:rPr>
        <w:t>具有一定的体育运动和科学锻炼的基本知识。</w:t>
      </w:r>
      <w:r>
        <w:rPr>
          <w:sz w:val="28"/>
        </w:rPr>
        <w:t>2</w:t>
      </w:r>
      <w:r>
        <w:rPr>
          <w:spacing w:val="-1"/>
          <w:sz w:val="28"/>
        </w:rPr>
        <w:t>.</w:t>
      </w:r>
      <w:r>
        <w:rPr>
          <w:spacing w:val="-1"/>
          <w:sz w:val="28"/>
        </w:rPr>
        <w:t>能力结构</w:t>
      </w:r>
    </w:p>
    <w:p w:rsidR="00562715" w:rsidRDefault="0040728F">
      <w:pPr>
        <w:pStyle w:val="ab"/>
        <w:numPr>
          <w:ilvl w:val="0"/>
          <w:numId w:val="5"/>
        </w:numPr>
        <w:tabs>
          <w:tab w:val="left" w:pos="1565"/>
        </w:tabs>
        <w:spacing w:line="358" w:lineRule="exact"/>
        <w:ind w:hanging="703"/>
        <w:rPr>
          <w:sz w:val="28"/>
        </w:rPr>
      </w:pPr>
      <w:r>
        <w:rPr>
          <w:spacing w:val="-3"/>
          <w:sz w:val="28"/>
        </w:rPr>
        <w:t>具有以护理对象为中心，运用护理程序实施整体护理的能力。</w:t>
      </w:r>
    </w:p>
    <w:p w:rsidR="00562715" w:rsidRDefault="00562715">
      <w:pPr>
        <w:pStyle w:val="a4"/>
        <w:spacing w:before="8"/>
        <w:rPr>
          <w:sz w:val="20"/>
        </w:rPr>
      </w:pPr>
    </w:p>
    <w:p w:rsidR="00562715" w:rsidRDefault="0040728F">
      <w:pPr>
        <w:pStyle w:val="ab"/>
        <w:numPr>
          <w:ilvl w:val="0"/>
          <w:numId w:val="5"/>
        </w:numPr>
        <w:tabs>
          <w:tab w:val="left" w:pos="1565"/>
        </w:tabs>
        <w:spacing w:before="1"/>
        <w:ind w:hanging="703"/>
        <w:rPr>
          <w:sz w:val="28"/>
        </w:rPr>
      </w:pPr>
      <w:r>
        <w:rPr>
          <w:spacing w:val="-3"/>
          <w:sz w:val="28"/>
        </w:rPr>
        <w:t>具有规范、较熟练的基础护理、专科护理的基本操作技能。</w:t>
      </w:r>
    </w:p>
    <w:p w:rsidR="00562715" w:rsidRDefault="00562715">
      <w:pPr>
        <w:pStyle w:val="a4"/>
        <w:spacing w:before="9"/>
        <w:rPr>
          <w:sz w:val="20"/>
        </w:rPr>
      </w:pPr>
    </w:p>
    <w:p w:rsidR="00562715" w:rsidRDefault="0040728F">
      <w:pPr>
        <w:pStyle w:val="ab"/>
        <w:numPr>
          <w:ilvl w:val="0"/>
          <w:numId w:val="5"/>
        </w:numPr>
        <w:tabs>
          <w:tab w:val="left" w:pos="1569"/>
        </w:tabs>
        <w:spacing w:line="417" w:lineRule="auto"/>
        <w:ind w:left="862" w:right="858" w:firstLine="0"/>
        <w:rPr>
          <w:sz w:val="28"/>
        </w:rPr>
      </w:pPr>
      <w:r>
        <w:rPr>
          <w:spacing w:val="-1"/>
          <w:sz w:val="28"/>
        </w:rPr>
        <w:t>具有对危重患者的应急处理和配合抢救的能力及一定的公共卫</w:t>
      </w:r>
      <w:r>
        <w:rPr>
          <w:spacing w:val="-3"/>
          <w:sz w:val="28"/>
        </w:rPr>
        <w:t>生突发事件处理能力。</w:t>
      </w:r>
    </w:p>
    <w:p w:rsidR="00562715" w:rsidRDefault="0040728F">
      <w:pPr>
        <w:pStyle w:val="ab"/>
        <w:numPr>
          <w:ilvl w:val="0"/>
          <w:numId w:val="5"/>
        </w:numPr>
        <w:tabs>
          <w:tab w:val="left" w:pos="1569"/>
        </w:tabs>
        <w:spacing w:line="417" w:lineRule="auto"/>
        <w:ind w:left="862" w:right="858" w:firstLine="0"/>
        <w:rPr>
          <w:sz w:val="28"/>
        </w:rPr>
      </w:pPr>
      <w:r>
        <w:rPr>
          <w:spacing w:val="-1"/>
          <w:sz w:val="28"/>
        </w:rPr>
        <w:t>能向个体、家庭、社区提供整体护理和保健服务、康复指导和进行卫生宣教。</w:t>
      </w:r>
    </w:p>
    <w:p w:rsidR="00562715" w:rsidRDefault="0040728F">
      <w:pPr>
        <w:pStyle w:val="ab"/>
        <w:numPr>
          <w:ilvl w:val="0"/>
          <w:numId w:val="5"/>
        </w:numPr>
        <w:tabs>
          <w:tab w:val="left" w:pos="1565"/>
        </w:tabs>
        <w:spacing w:line="358" w:lineRule="exact"/>
        <w:ind w:hanging="703"/>
        <w:rPr>
          <w:sz w:val="28"/>
        </w:rPr>
      </w:pPr>
      <w:r>
        <w:rPr>
          <w:spacing w:val="-3"/>
          <w:sz w:val="28"/>
        </w:rPr>
        <w:t>具有良好的人际沟通能力、团队合作精神及服务意识。</w:t>
      </w:r>
    </w:p>
    <w:p w:rsidR="00562715" w:rsidRDefault="00562715">
      <w:pPr>
        <w:pStyle w:val="a4"/>
        <w:spacing w:before="8"/>
        <w:rPr>
          <w:sz w:val="20"/>
        </w:rPr>
      </w:pPr>
    </w:p>
    <w:p w:rsidR="00562715" w:rsidRDefault="0040728F">
      <w:pPr>
        <w:pStyle w:val="ab"/>
        <w:numPr>
          <w:ilvl w:val="0"/>
          <w:numId w:val="5"/>
        </w:numPr>
        <w:tabs>
          <w:tab w:val="left" w:pos="1565"/>
        </w:tabs>
        <w:spacing w:before="1" w:line="417" w:lineRule="auto"/>
        <w:ind w:left="862" w:right="1741" w:firstLine="0"/>
        <w:rPr>
          <w:sz w:val="28"/>
        </w:rPr>
      </w:pPr>
      <w:r>
        <w:rPr>
          <w:spacing w:val="-4"/>
          <w:sz w:val="28"/>
        </w:rPr>
        <w:t>具有一定的英语应用能力和较熟练的计算机操作能力。</w:t>
      </w:r>
      <w:r>
        <w:rPr>
          <w:sz w:val="28"/>
        </w:rPr>
        <w:t>3</w:t>
      </w:r>
      <w:r>
        <w:rPr>
          <w:spacing w:val="-1"/>
          <w:sz w:val="28"/>
        </w:rPr>
        <w:t>.</w:t>
      </w:r>
      <w:r>
        <w:rPr>
          <w:spacing w:val="-1"/>
          <w:sz w:val="28"/>
        </w:rPr>
        <w:t>素质结构</w:t>
      </w:r>
    </w:p>
    <w:p w:rsidR="00562715" w:rsidRDefault="0040728F">
      <w:pPr>
        <w:pStyle w:val="ab"/>
        <w:numPr>
          <w:ilvl w:val="0"/>
          <w:numId w:val="6"/>
        </w:numPr>
        <w:tabs>
          <w:tab w:val="left" w:pos="1565"/>
        </w:tabs>
        <w:ind w:hanging="703"/>
        <w:rPr>
          <w:sz w:val="28"/>
        </w:rPr>
      </w:pPr>
      <w:r>
        <w:rPr>
          <w:spacing w:val="-3"/>
          <w:sz w:val="28"/>
        </w:rPr>
        <w:t>具有良好的思想品德和职业道德。</w:t>
      </w:r>
    </w:p>
    <w:p w:rsidR="00562715" w:rsidRDefault="00562715">
      <w:pPr>
        <w:pStyle w:val="a4"/>
        <w:spacing w:before="8"/>
        <w:rPr>
          <w:sz w:val="20"/>
        </w:rPr>
      </w:pPr>
    </w:p>
    <w:p w:rsidR="00562715" w:rsidRDefault="0040728F">
      <w:pPr>
        <w:pStyle w:val="ab"/>
        <w:numPr>
          <w:ilvl w:val="0"/>
          <w:numId w:val="6"/>
        </w:numPr>
        <w:tabs>
          <w:tab w:val="left" w:pos="1565"/>
        </w:tabs>
        <w:spacing w:before="1"/>
        <w:ind w:hanging="703"/>
        <w:rPr>
          <w:sz w:val="28"/>
        </w:rPr>
      </w:pPr>
      <w:r>
        <w:rPr>
          <w:spacing w:val="-2"/>
          <w:sz w:val="28"/>
        </w:rPr>
        <w:t>具有一定的文化修养。</w:t>
      </w:r>
    </w:p>
    <w:p w:rsidR="00562715" w:rsidRDefault="00562715">
      <w:pPr>
        <w:pStyle w:val="a4"/>
        <w:spacing w:before="8"/>
        <w:rPr>
          <w:sz w:val="20"/>
        </w:rPr>
      </w:pPr>
    </w:p>
    <w:p w:rsidR="00562715" w:rsidRDefault="0040728F">
      <w:pPr>
        <w:pStyle w:val="ab"/>
        <w:numPr>
          <w:ilvl w:val="0"/>
          <w:numId w:val="6"/>
        </w:numPr>
        <w:tabs>
          <w:tab w:val="left" w:pos="1565"/>
        </w:tabs>
        <w:spacing w:before="1"/>
        <w:ind w:hanging="703"/>
        <w:rPr>
          <w:sz w:val="28"/>
        </w:rPr>
      </w:pPr>
      <w:r>
        <w:rPr>
          <w:spacing w:val="-3"/>
          <w:sz w:val="28"/>
        </w:rPr>
        <w:t>具有健康的体魄和良好的心理素质。</w:t>
      </w:r>
    </w:p>
    <w:p w:rsidR="00562715" w:rsidRDefault="00562715">
      <w:pPr>
        <w:pStyle w:val="a4"/>
        <w:spacing w:before="8"/>
        <w:rPr>
          <w:sz w:val="20"/>
        </w:rPr>
      </w:pPr>
    </w:p>
    <w:p w:rsidR="00562715" w:rsidRDefault="0040728F">
      <w:pPr>
        <w:pStyle w:val="ab"/>
        <w:numPr>
          <w:ilvl w:val="0"/>
          <w:numId w:val="6"/>
        </w:numPr>
        <w:tabs>
          <w:tab w:val="left" w:pos="1565"/>
        </w:tabs>
        <w:spacing w:before="1"/>
        <w:ind w:hanging="703"/>
        <w:rPr>
          <w:sz w:val="28"/>
        </w:rPr>
      </w:pPr>
      <w:r>
        <w:rPr>
          <w:spacing w:val="-3"/>
          <w:sz w:val="28"/>
        </w:rPr>
        <w:t>具有良好的团队精神和融洽的人际关系。</w:t>
      </w:r>
    </w:p>
    <w:p w:rsidR="00562715" w:rsidRDefault="00562715">
      <w:pPr>
        <w:pStyle w:val="a4"/>
        <w:spacing w:before="8"/>
        <w:rPr>
          <w:sz w:val="20"/>
        </w:rPr>
      </w:pPr>
    </w:p>
    <w:p w:rsidR="00562715" w:rsidRDefault="0040728F">
      <w:pPr>
        <w:pStyle w:val="a4"/>
        <w:spacing w:before="1"/>
        <w:ind w:left="862"/>
        <w:rPr>
          <w:rFonts w:ascii="宋体" w:eastAsia="宋体"/>
        </w:rPr>
      </w:pPr>
      <w:r>
        <w:rPr>
          <w:rFonts w:ascii="宋体" w:eastAsia="宋体" w:hint="eastAsia"/>
          <w:spacing w:val="-3"/>
        </w:rPr>
        <w:t>三、入学文化程度及修业年限</w:t>
      </w:r>
    </w:p>
    <w:p w:rsidR="00562715" w:rsidRDefault="00562715">
      <w:pPr>
        <w:pStyle w:val="a4"/>
        <w:spacing w:before="9"/>
        <w:rPr>
          <w:rFonts w:ascii="宋体"/>
          <w:sz w:val="20"/>
        </w:rPr>
      </w:pPr>
    </w:p>
    <w:p w:rsidR="00562715" w:rsidRDefault="0040728F">
      <w:pPr>
        <w:pStyle w:val="ab"/>
        <w:numPr>
          <w:ilvl w:val="1"/>
          <w:numId w:val="6"/>
        </w:numPr>
        <w:tabs>
          <w:tab w:val="left" w:pos="1705"/>
          <w:tab w:val="left" w:pos="3102"/>
        </w:tabs>
        <w:rPr>
          <w:sz w:val="28"/>
        </w:rPr>
      </w:pPr>
      <w:r>
        <w:rPr>
          <w:sz w:val="28"/>
        </w:rPr>
        <w:t>入学</w:t>
      </w:r>
      <w:r>
        <w:rPr>
          <w:spacing w:val="-3"/>
          <w:sz w:val="28"/>
        </w:rPr>
        <w:t>程</w:t>
      </w:r>
      <w:r>
        <w:rPr>
          <w:sz w:val="28"/>
        </w:rPr>
        <w:t>度</w:t>
      </w:r>
      <w:r>
        <w:rPr>
          <w:sz w:val="28"/>
        </w:rPr>
        <w:tab/>
      </w:r>
      <w:r>
        <w:rPr>
          <w:sz w:val="28"/>
        </w:rPr>
        <w:t>初</w:t>
      </w:r>
      <w:r>
        <w:rPr>
          <w:spacing w:val="-3"/>
          <w:sz w:val="28"/>
        </w:rPr>
        <w:t>中</w:t>
      </w:r>
      <w:r>
        <w:rPr>
          <w:sz w:val="28"/>
        </w:rPr>
        <w:t>毕业</w:t>
      </w:r>
    </w:p>
    <w:p w:rsidR="00562715" w:rsidRDefault="00562715">
      <w:pPr>
        <w:pStyle w:val="a4"/>
        <w:spacing w:before="9"/>
        <w:rPr>
          <w:sz w:val="20"/>
        </w:rPr>
      </w:pPr>
    </w:p>
    <w:p w:rsidR="00562715" w:rsidRDefault="0040728F">
      <w:pPr>
        <w:pStyle w:val="ab"/>
        <w:numPr>
          <w:ilvl w:val="1"/>
          <w:numId w:val="6"/>
        </w:numPr>
        <w:tabs>
          <w:tab w:val="left" w:pos="1705"/>
          <w:tab w:val="left" w:pos="3102"/>
        </w:tabs>
        <w:rPr>
          <w:sz w:val="28"/>
        </w:rPr>
      </w:pPr>
      <w:r>
        <w:rPr>
          <w:sz w:val="28"/>
        </w:rPr>
        <w:t>修业</w:t>
      </w:r>
      <w:r>
        <w:rPr>
          <w:spacing w:val="-3"/>
          <w:sz w:val="28"/>
        </w:rPr>
        <w:t>年</w:t>
      </w:r>
      <w:r>
        <w:rPr>
          <w:sz w:val="28"/>
        </w:rPr>
        <w:t>限</w:t>
      </w:r>
      <w:r>
        <w:rPr>
          <w:sz w:val="28"/>
        </w:rPr>
        <w:tab/>
      </w:r>
      <w:r>
        <w:rPr>
          <w:sz w:val="28"/>
        </w:rPr>
        <w:t>三年</w:t>
      </w:r>
    </w:p>
    <w:p w:rsidR="00562715" w:rsidRDefault="00562715">
      <w:pPr>
        <w:pStyle w:val="a4"/>
        <w:spacing w:before="9"/>
        <w:rPr>
          <w:sz w:val="20"/>
        </w:rPr>
      </w:pPr>
    </w:p>
    <w:p w:rsidR="00562715" w:rsidRDefault="0040728F">
      <w:pPr>
        <w:pStyle w:val="ab"/>
        <w:numPr>
          <w:ilvl w:val="1"/>
          <w:numId w:val="6"/>
        </w:numPr>
        <w:tabs>
          <w:tab w:val="left" w:pos="1705"/>
        </w:tabs>
        <w:rPr>
          <w:sz w:val="28"/>
        </w:rPr>
      </w:pPr>
      <w:r>
        <w:rPr>
          <w:spacing w:val="-1"/>
          <w:sz w:val="28"/>
        </w:rPr>
        <w:t>时间分配</w:t>
      </w:r>
    </w:p>
    <w:p w:rsidR="00562715" w:rsidRDefault="00562715">
      <w:pPr>
        <w:rPr>
          <w:sz w:val="28"/>
        </w:rPr>
        <w:sectPr w:rsidR="00562715">
          <w:pgSz w:w="11910" w:h="16840"/>
          <w:pgMar w:top="1520" w:right="940" w:bottom="1160" w:left="940" w:header="0" w:footer="897" w:gutter="0"/>
          <w:cols w:space="720"/>
        </w:sectPr>
      </w:pPr>
    </w:p>
    <w:p w:rsidR="00562715" w:rsidRDefault="0040728F">
      <w:pPr>
        <w:tabs>
          <w:tab w:val="left" w:pos="791"/>
        </w:tabs>
        <w:spacing w:before="50" w:after="23"/>
        <w:ind w:right="72"/>
        <w:jc w:val="center"/>
        <w:rPr>
          <w:rFonts w:ascii="宋体" w:eastAsia="宋体"/>
          <w:b/>
          <w:sz w:val="21"/>
        </w:rPr>
      </w:pPr>
      <w:r>
        <w:rPr>
          <w:rFonts w:ascii="宋体" w:eastAsia="宋体" w:hint="eastAsia"/>
          <w:b/>
          <w:sz w:val="21"/>
        </w:rPr>
        <w:lastRenderedPageBreak/>
        <w:t>表</w:t>
      </w:r>
      <w:r>
        <w:rPr>
          <w:rFonts w:ascii="宋体" w:eastAsia="宋体" w:hint="eastAsia"/>
          <w:b/>
          <w:spacing w:val="-54"/>
          <w:sz w:val="21"/>
        </w:rPr>
        <w:t xml:space="preserve"> </w:t>
      </w:r>
      <w:r>
        <w:rPr>
          <w:rFonts w:ascii="宋体" w:eastAsia="宋体" w:hint="eastAsia"/>
          <w:b/>
          <w:sz w:val="21"/>
        </w:rPr>
        <w:t>9</w:t>
      </w:r>
      <w:r>
        <w:rPr>
          <w:rFonts w:ascii="宋体" w:eastAsia="宋体" w:hint="eastAsia"/>
          <w:b/>
          <w:sz w:val="21"/>
        </w:rPr>
        <w:tab/>
      </w:r>
      <w:r>
        <w:rPr>
          <w:rFonts w:ascii="宋体" w:eastAsia="宋体" w:hint="eastAsia"/>
          <w:b/>
          <w:sz w:val="21"/>
        </w:rPr>
        <w:t>护理、助产专</w:t>
      </w:r>
      <w:r>
        <w:rPr>
          <w:rFonts w:ascii="宋体" w:eastAsia="宋体" w:hint="eastAsia"/>
          <w:b/>
          <w:spacing w:val="-3"/>
          <w:sz w:val="21"/>
        </w:rPr>
        <w:t>业</w:t>
      </w:r>
      <w:r>
        <w:rPr>
          <w:rFonts w:ascii="宋体" w:eastAsia="宋体" w:hint="eastAsia"/>
          <w:b/>
          <w:sz w:val="21"/>
        </w:rPr>
        <w:t>教学计划表</w:t>
      </w:r>
    </w:p>
    <w:tbl>
      <w:tblPr>
        <w:tblStyle w:val="TableNormal"/>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6"/>
        <w:gridCol w:w="1681"/>
        <w:gridCol w:w="766"/>
        <w:gridCol w:w="720"/>
        <w:gridCol w:w="1155"/>
        <w:gridCol w:w="1205"/>
        <w:gridCol w:w="910"/>
        <w:gridCol w:w="822"/>
        <w:gridCol w:w="754"/>
      </w:tblGrid>
      <w:tr w:rsidR="00562715">
        <w:trPr>
          <w:trHeight w:val="597"/>
        </w:trPr>
        <w:tc>
          <w:tcPr>
            <w:tcW w:w="646" w:type="dxa"/>
          </w:tcPr>
          <w:p w:rsidR="00562715" w:rsidRDefault="0040728F">
            <w:pPr>
              <w:pStyle w:val="TableParagraph"/>
              <w:spacing w:before="109"/>
              <w:ind w:left="88" w:right="87"/>
              <w:jc w:val="center"/>
              <w:rPr>
                <w:sz w:val="21"/>
              </w:rPr>
            </w:pPr>
            <w:r>
              <w:rPr>
                <w:sz w:val="21"/>
              </w:rPr>
              <w:t>学年</w:t>
            </w:r>
          </w:p>
        </w:tc>
        <w:tc>
          <w:tcPr>
            <w:tcW w:w="1681" w:type="dxa"/>
          </w:tcPr>
          <w:p w:rsidR="00562715" w:rsidRDefault="0040728F">
            <w:pPr>
              <w:pStyle w:val="TableParagraph"/>
              <w:spacing w:before="109"/>
              <w:ind w:left="107"/>
              <w:rPr>
                <w:sz w:val="21"/>
              </w:rPr>
            </w:pPr>
            <w:r>
              <w:rPr>
                <w:sz w:val="21"/>
              </w:rPr>
              <w:t>入学教育、军训</w:t>
            </w:r>
          </w:p>
        </w:tc>
        <w:tc>
          <w:tcPr>
            <w:tcW w:w="766" w:type="dxa"/>
          </w:tcPr>
          <w:p w:rsidR="00562715" w:rsidRDefault="0040728F">
            <w:pPr>
              <w:pStyle w:val="TableParagraph"/>
              <w:spacing w:before="109"/>
              <w:ind w:right="224"/>
              <w:jc w:val="right"/>
              <w:rPr>
                <w:sz w:val="21"/>
              </w:rPr>
            </w:pPr>
            <w:r>
              <w:rPr>
                <w:sz w:val="21"/>
              </w:rPr>
              <w:t>教学</w:t>
            </w:r>
          </w:p>
        </w:tc>
        <w:tc>
          <w:tcPr>
            <w:tcW w:w="720" w:type="dxa"/>
          </w:tcPr>
          <w:p w:rsidR="00562715" w:rsidRDefault="0040728F">
            <w:pPr>
              <w:pStyle w:val="TableParagraph"/>
              <w:spacing w:before="109"/>
              <w:ind w:left="89" w:right="161"/>
              <w:jc w:val="center"/>
              <w:rPr>
                <w:sz w:val="21"/>
              </w:rPr>
            </w:pPr>
            <w:r>
              <w:rPr>
                <w:sz w:val="21"/>
              </w:rPr>
              <w:t>考试</w:t>
            </w:r>
          </w:p>
        </w:tc>
        <w:tc>
          <w:tcPr>
            <w:tcW w:w="1155" w:type="dxa"/>
          </w:tcPr>
          <w:p w:rsidR="00562715" w:rsidRDefault="0040728F">
            <w:pPr>
              <w:pStyle w:val="TableParagraph"/>
              <w:spacing w:before="109"/>
              <w:ind w:left="89" w:right="176"/>
              <w:jc w:val="center"/>
              <w:rPr>
                <w:sz w:val="21"/>
              </w:rPr>
            </w:pPr>
            <w:r>
              <w:rPr>
                <w:sz w:val="21"/>
              </w:rPr>
              <w:t>毕业教育</w:t>
            </w:r>
          </w:p>
        </w:tc>
        <w:tc>
          <w:tcPr>
            <w:tcW w:w="1205" w:type="dxa"/>
          </w:tcPr>
          <w:p w:rsidR="00562715" w:rsidRDefault="0040728F">
            <w:pPr>
              <w:pStyle w:val="TableParagraph"/>
              <w:spacing w:before="109"/>
              <w:ind w:left="106"/>
              <w:rPr>
                <w:sz w:val="21"/>
              </w:rPr>
            </w:pPr>
            <w:r>
              <w:rPr>
                <w:sz w:val="21"/>
              </w:rPr>
              <w:t>毕业实习</w:t>
            </w:r>
          </w:p>
        </w:tc>
        <w:tc>
          <w:tcPr>
            <w:tcW w:w="910" w:type="dxa"/>
          </w:tcPr>
          <w:p w:rsidR="00562715" w:rsidRDefault="0040728F">
            <w:pPr>
              <w:pStyle w:val="TableParagraph"/>
              <w:spacing w:before="109"/>
              <w:ind w:right="369"/>
              <w:jc w:val="right"/>
              <w:rPr>
                <w:sz w:val="21"/>
              </w:rPr>
            </w:pPr>
            <w:r>
              <w:rPr>
                <w:sz w:val="21"/>
              </w:rPr>
              <w:t>假期</w:t>
            </w:r>
          </w:p>
        </w:tc>
        <w:tc>
          <w:tcPr>
            <w:tcW w:w="822" w:type="dxa"/>
          </w:tcPr>
          <w:p w:rsidR="00562715" w:rsidRDefault="0040728F">
            <w:pPr>
              <w:pStyle w:val="TableParagraph"/>
              <w:spacing w:before="109"/>
              <w:ind w:left="108"/>
              <w:rPr>
                <w:sz w:val="21"/>
              </w:rPr>
            </w:pPr>
            <w:r>
              <w:rPr>
                <w:sz w:val="21"/>
              </w:rPr>
              <w:t>机动</w:t>
            </w:r>
          </w:p>
        </w:tc>
        <w:tc>
          <w:tcPr>
            <w:tcW w:w="754" w:type="dxa"/>
          </w:tcPr>
          <w:p w:rsidR="00562715" w:rsidRDefault="0040728F">
            <w:pPr>
              <w:pStyle w:val="TableParagraph"/>
              <w:spacing w:before="109"/>
              <w:ind w:right="214"/>
              <w:jc w:val="right"/>
              <w:rPr>
                <w:sz w:val="21"/>
              </w:rPr>
            </w:pPr>
            <w:r>
              <w:rPr>
                <w:sz w:val="21"/>
              </w:rPr>
              <w:t>合计</w:t>
            </w:r>
          </w:p>
        </w:tc>
      </w:tr>
      <w:tr w:rsidR="00562715">
        <w:trPr>
          <w:trHeight w:val="477"/>
        </w:trPr>
        <w:tc>
          <w:tcPr>
            <w:tcW w:w="646" w:type="dxa"/>
          </w:tcPr>
          <w:p w:rsidR="00562715" w:rsidRDefault="0040728F">
            <w:pPr>
              <w:pStyle w:val="TableParagraph"/>
              <w:spacing w:before="109"/>
              <w:ind w:left="6"/>
              <w:jc w:val="center"/>
              <w:rPr>
                <w:sz w:val="21"/>
              </w:rPr>
            </w:pPr>
            <w:r>
              <w:rPr>
                <w:sz w:val="21"/>
              </w:rPr>
              <w:t>1</w:t>
            </w:r>
          </w:p>
        </w:tc>
        <w:tc>
          <w:tcPr>
            <w:tcW w:w="1681" w:type="dxa"/>
          </w:tcPr>
          <w:p w:rsidR="00562715" w:rsidRDefault="0040728F">
            <w:pPr>
              <w:pStyle w:val="TableParagraph"/>
              <w:spacing w:before="109"/>
              <w:ind w:left="425"/>
              <w:jc w:val="center"/>
              <w:rPr>
                <w:sz w:val="21"/>
              </w:rPr>
            </w:pPr>
            <w:r>
              <w:rPr>
                <w:sz w:val="21"/>
              </w:rPr>
              <w:t>1</w:t>
            </w:r>
          </w:p>
        </w:tc>
        <w:tc>
          <w:tcPr>
            <w:tcW w:w="766" w:type="dxa"/>
          </w:tcPr>
          <w:p w:rsidR="00562715" w:rsidRDefault="0040728F">
            <w:pPr>
              <w:pStyle w:val="TableParagraph"/>
              <w:spacing w:before="109"/>
              <w:ind w:right="267"/>
              <w:jc w:val="right"/>
              <w:rPr>
                <w:sz w:val="21"/>
              </w:rPr>
            </w:pPr>
            <w:r>
              <w:rPr>
                <w:sz w:val="21"/>
              </w:rPr>
              <w:t>34</w:t>
            </w:r>
          </w:p>
        </w:tc>
        <w:tc>
          <w:tcPr>
            <w:tcW w:w="720" w:type="dxa"/>
          </w:tcPr>
          <w:p w:rsidR="00562715" w:rsidRDefault="0040728F">
            <w:pPr>
              <w:pStyle w:val="TableParagraph"/>
              <w:spacing w:before="109"/>
              <w:ind w:left="7"/>
              <w:jc w:val="center"/>
              <w:rPr>
                <w:sz w:val="21"/>
              </w:rPr>
            </w:pPr>
            <w:r>
              <w:rPr>
                <w:sz w:val="21"/>
              </w:rPr>
              <w:t>2</w:t>
            </w:r>
          </w:p>
        </w:tc>
        <w:tc>
          <w:tcPr>
            <w:tcW w:w="1155" w:type="dxa"/>
          </w:tcPr>
          <w:p w:rsidR="00562715" w:rsidRDefault="00562715">
            <w:pPr>
              <w:pStyle w:val="TableParagraph"/>
              <w:rPr>
                <w:rFonts w:ascii="Times New Roman"/>
                <w:sz w:val="26"/>
              </w:rPr>
            </w:pPr>
          </w:p>
        </w:tc>
        <w:tc>
          <w:tcPr>
            <w:tcW w:w="1205" w:type="dxa"/>
          </w:tcPr>
          <w:p w:rsidR="00562715" w:rsidRDefault="00562715">
            <w:pPr>
              <w:pStyle w:val="TableParagraph"/>
              <w:rPr>
                <w:rFonts w:ascii="Times New Roman"/>
                <w:sz w:val="26"/>
              </w:rPr>
            </w:pPr>
          </w:p>
        </w:tc>
        <w:tc>
          <w:tcPr>
            <w:tcW w:w="910" w:type="dxa"/>
          </w:tcPr>
          <w:p w:rsidR="00562715" w:rsidRDefault="0040728F">
            <w:pPr>
              <w:pStyle w:val="TableParagraph"/>
              <w:spacing w:before="109"/>
              <w:ind w:right="340"/>
              <w:jc w:val="right"/>
              <w:rPr>
                <w:sz w:val="21"/>
              </w:rPr>
            </w:pPr>
            <w:r>
              <w:rPr>
                <w:sz w:val="21"/>
              </w:rPr>
              <w:t>12</w:t>
            </w:r>
          </w:p>
        </w:tc>
        <w:tc>
          <w:tcPr>
            <w:tcW w:w="822" w:type="dxa"/>
          </w:tcPr>
          <w:p w:rsidR="00562715" w:rsidRDefault="0040728F">
            <w:pPr>
              <w:pStyle w:val="TableParagraph"/>
              <w:spacing w:before="109"/>
              <w:ind w:left="5"/>
              <w:jc w:val="center"/>
              <w:rPr>
                <w:sz w:val="21"/>
              </w:rPr>
            </w:pPr>
            <w:r>
              <w:rPr>
                <w:sz w:val="21"/>
              </w:rPr>
              <w:t>3</w:t>
            </w:r>
          </w:p>
        </w:tc>
        <w:tc>
          <w:tcPr>
            <w:tcW w:w="754" w:type="dxa"/>
          </w:tcPr>
          <w:p w:rsidR="00562715" w:rsidRDefault="0040728F">
            <w:pPr>
              <w:pStyle w:val="TableParagraph"/>
              <w:spacing w:before="109"/>
              <w:ind w:right="262"/>
              <w:jc w:val="right"/>
              <w:rPr>
                <w:sz w:val="21"/>
              </w:rPr>
            </w:pPr>
            <w:r>
              <w:rPr>
                <w:sz w:val="21"/>
              </w:rPr>
              <w:t>52</w:t>
            </w:r>
          </w:p>
        </w:tc>
      </w:tr>
      <w:tr w:rsidR="00562715">
        <w:trPr>
          <w:trHeight w:val="477"/>
        </w:trPr>
        <w:tc>
          <w:tcPr>
            <w:tcW w:w="646" w:type="dxa"/>
          </w:tcPr>
          <w:p w:rsidR="00562715" w:rsidRDefault="0040728F">
            <w:pPr>
              <w:pStyle w:val="TableParagraph"/>
              <w:spacing w:before="109"/>
              <w:ind w:left="6"/>
              <w:jc w:val="center"/>
              <w:rPr>
                <w:sz w:val="21"/>
              </w:rPr>
            </w:pPr>
            <w:r>
              <w:rPr>
                <w:sz w:val="21"/>
              </w:rPr>
              <w:t>2</w:t>
            </w:r>
          </w:p>
        </w:tc>
        <w:tc>
          <w:tcPr>
            <w:tcW w:w="1681" w:type="dxa"/>
          </w:tcPr>
          <w:p w:rsidR="00562715" w:rsidRDefault="00562715">
            <w:pPr>
              <w:pStyle w:val="TableParagraph"/>
              <w:rPr>
                <w:rFonts w:ascii="Times New Roman"/>
                <w:sz w:val="26"/>
              </w:rPr>
            </w:pPr>
          </w:p>
        </w:tc>
        <w:tc>
          <w:tcPr>
            <w:tcW w:w="766" w:type="dxa"/>
          </w:tcPr>
          <w:p w:rsidR="00562715" w:rsidRDefault="0040728F">
            <w:pPr>
              <w:pStyle w:val="TableParagraph"/>
              <w:spacing w:before="109"/>
              <w:ind w:right="267"/>
              <w:jc w:val="right"/>
              <w:rPr>
                <w:sz w:val="21"/>
              </w:rPr>
            </w:pPr>
            <w:r>
              <w:rPr>
                <w:sz w:val="21"/>
              </w:rPr>
              <w:t>33</w:t>
            </w:r>
          </w:p>
        </w:tc>
        <w:tc>
          <w:tcPr>
            <w:tcW w:w="720" w:type="dxa"/>
          </w:tcPr>
          <w:p w:rsidR="00562715" w:rsidRDefault="0040728F">
            <w:pPr>
              <w:pStyle w:val="TableParagraph"/>
              <w:spacing w:before="109"/>
              <w:ind w:left="7"/>
              <w:jc w:val="center"/>
              <w:rPr>
                <w:sz w:val="21"/>
              </w:rPr>
            </w:pPr>
            <w:r>
              <w:rPr>
                <w:sz w:val="21"/>
              </w:rPr>
              <w:t>2</w:t>
            </w:r>
          </w:p>
        </w:tc>
        <w:tc>
          <w:tcPr>
            <w:tcW w:w="1155" w:type="dxa"/>
          </w:tcPr>
          <w:p w:rsidR="00562715" w:rsidRDefault="0040728F">
            <w:pPr>
              <w:pStyle w:val="TableParagraph"/>
              <w:spacing w:before="109"/>
              <w:ind w:left="4"/>
              <w:jc w:val="center"/>
              <w:rPr>
                <w:sz w:val="21"/>
              </w:rPr>
            </w:pPr>
            <w:r>
              <w:rPr>
                <w:sz w:val="21"/>
              </w:rPr>
              <w:t>1</w:t>
            </w:r>
          </w:p>
        </w:tc>
        <w:tc>
          <w:tcPr>
            <w:tcW w:w="1205" w:type="dxa"/>
          </w:tcPr>
          <w:p w:rsidR="00562715" w:rsidRDefault="00562715">
            <w:pPr>
              <w:pStyle w:val="TableParagraph"/>
              <w:rPr>
                <w:rFonts w:ascii="Times New Roman"/>
                <w:sz w:val="26"/>
              </w:rPr>
            </w:pPr>
          </w:p>
        </w:tc>
        <w:tc>
          <w:tcPr>
            <w:tcW w:w="910" w:type="dxa"/>
          </w:tcPr>
          <w:p w:rsidR="00562715" w:rsidRDefault="0040728F">
            <w:pPr>
              <w:pStyle w:val="TableParagraph"/>
              <w:spacing w:before="109"/>
              <w:ind w:right="340"/>
              <w:jc w:val="right"/>
              <w:rPr>
                <w:sz w:val="21"/>
              </w:rPr>
            </w:pPr>
            <w:r>
              <w:rPr>
                <w:sz w:val="21"/>
              </w:rPr>
              <w:t>12</w:t>
            </w:r>
          </w:p>
        </w:tc>
        <w:tc>
          <w:tcPr>
            <w:tcW w:w="822" w:type="dxa"/>
          </w:tcPr>
          <w:p w:rsidR="00562715" w:rsidRDefault="0040728F">
            <w:pPr>
              <w:pStyle w:val="TableParagraph"/>
              <w:spacing w:before="109"/>
              <w:ind w:left="5"/>
              <w:jc w:val="center"/>
              <w:rPr>
                <w:sz w:val="21"/>
              </w:rPr>
            </w:pPr>
            <w:r>
              <w:rPr>
                <w:sz w:val="21"/>
              </w:rPr>
              <w:t>4</w:t>
            </w:r>
          </w:p>
        </w:tc>
        <w:tc>
          <w:tcPr>
            <w:tcW w:w="754" w:type="dxa"/>
          </w:tcPr>
          <w:p w:rsidR="00562715" w:rsidRDefault="0040728F">
            <w:pPr>
              <w:pStyle w:val="TableParagraph"/>
              <w:spacing w:before="109"/>
              <w:ind w:right="262"/>
              <w:jc w:val="right"/>
              <w:rPr>
                <w:sz w:val="21"/>
              </w:rPr>
            </w:pPr>
            <w:r>
              <w:rPr>
                <w:sz w:val="21"/>
              </w:rPr>
              <w:t>52</w:t>
            </w:r>
          </w:p>
        </w:tc>
      </w:tr>
      <w:tr w:rsidR="00562715">
        <w:trPr>
          <w:trHeight w:val="477"/>
        </w:trPr>
        <w:tc>
          <w:tcPr>
            <w:tcW w:w="646" w:type="dxa"/>
          </w:tcPr>
          <w:p w:rsidR="00562715" w:rsidRDefault="0040728F">
            <w:pPr>
              <w:pStyle w:val="TableParagraph"/>
              <w:spacing w:before="109"/>
              <w:ind w:left="6"/>
              <w:jc w:val="center"/>
              <w:rPr>
                <w:sz w:val="21"/>
              </w:rPr>
            </w:pPr>
            <w:r>
              <w:rPr>
                <w:sz w:val="21"/>
              </w:rPr>
              <w:t>3</w:t>
            </w:r>
          </w:p>
        </w:tc>
        <w:tc>
          <w:tcPr>
            <w:tcW w:w="1681" w:type="dxa"/>
          </w:tcPr>
          <w:p w:rsidR="00562715" w:rsidRDefault="00562715">
            <w:pPr>
              <w:pStyle w:val="TableParagraph"/>
              <w:rPr>
                <w:rFonts w:ascii="Times New Roman"/>
                <w:sz w:val="26"/>
              </w:rPr>
            </w:pPr>
          </w:p>
        </w:tc>
        <w:tc>
          <w:tcPr>
            <w:tcW w:w="766" w:type="dxa"/>
          </w:tcPr>
          <w:p w:rsidR="00562715" w:rsidRDefault="00562715">
            <w:pPr>
              <w:pStyle w:val="TableParagraph"/>
              <w:rPr>
                <w:rFonts w:ascii="Times New Roman"/>
                <w:sz w:val="26"/>
              </w:rPr>
            </w:pPr>
          </w:p>
        </w:tc>
        <w:tc>
          <w:tcPr>
            <w:tcW w:w="720" w:type="dxa"/>
          </w:tcPr>
          <w:p w:rsidR="00562715" w:rsidRDefault="0040728F">
            <w:pPr>
              <w:pStyle w:val="TableParagraph"/>
              <w:spacing w:before="109"/>
              <w:ind w:left="7"/>
              <w:jc w:val="center"/>
              <w:rPr>
                <w:sz w:val="21"/>
              </w:rPr>
            </w:pPr>
            <w:r>
              <w:rPr>
                <w:sz w:val="21"/>
              </w:rPr>
              <w:t>2</w:t>
            </w:r>
          </w:p>
        </w:tc>
        <w:tc>
          <w:tcPr>
            <w:tcW w:w="1155" w:type="dxa"/>
          </w:tcPr>
          <w:p w:rsidR="00562715" w:rsidRDefault="0040728F">
            <w:pPr>
              <w:pStyle w:val="TableParagraph"/>
              <w:spacing w:before="109"/>
              <w:ind w:left="4"/>
              <w:jc w:val="center"/>
              <w:rPr>
                <w:sz w:val="21"/>
              </w:rPr>
            </w:pPr>
            <w:r>
              <w:rPr>
                <w:sz w:val="21"/>
              </w:rPr>
              <w:t>2</w:t>
            </w:r>
          </w:p>
        </w:tc>
        <w:tc>
          <w:tcPr>
            <w:tcW w:w="1205" w:type="dxa"/>
          </w:tcPr>
          <w:p w:rsidR="00562715" w:rsidRDefault="0040728F">
            <w:pPr>
              <w:pStyle w:val="TableParagraph"/>
              <w:spacing w:before="109"/>
              <w:ind w:left="106"/>
              <w:rPr>
                <w:sz w:val="21"/>
              </w:rPr>
            </w:pPr>
            <w:r>
              <w:rPr>
                <w:sz w:val="21"/>
              </w:rPr>
              <w:t>42</w:t>
            </w:r>
          </w:p>
        </w:tc>
        <w:tc>
          <w:tcPr>
            <w:tcW w:w="910" w:type="dxa"/>
          </w:tcPr>
          <w:p w:rsidR="00562715" w:rsidRDefault="0040728F">
            <w:pPr>
              <w:pStyle w:val="TableParagraph"/>
              <w:spacing w:before="109"/>
              <w:ind w:left="3"/>
              <w:jc w:val="center"/>
              <w:rPr>
                <w:sz w:val="21"/>
              </w:rPr>
            </w:pPr>
            <w:r>
              <w:rPr>
                <w:sz w:val="21"/>
              </w:rPr>
              <w:t>4</w:t>
            </w:r>
          </w:p>
        </w:tc>
        <w:tc>
          <w:tcPr>
            <w:tcW w:w="822" w:type="dxa"/>
          </w:tcPr>
          <w:p w:rsidR="00562715" w:rsidRDefault="0040728F">
            <w:pPr>
              <w:pStyle w:val="TableParagraph"/>
              <w:spacing w:before="109"/>
              <w:ind w:left="5"/>
              <w:jc w:val="center"/>
              <w:rPr>
                <w:sz w:val="21"/>
              </w:rPr>
            </w:pPr>
            <w:r>
              <w:rPr>
                <w:sz w:val="21"/>
              </w:rPr>
              <w:t>2</w:t>
            </w:r>
          </w:p>
        </w:tc>
        <w:tc>
          <w:tcPr>
            <w:tcW w:w="754" w:type="dxa"/>
          </w:tcPr>
          <w:p w:rsidR="00562715" w:rsidRDefault="0040728F">
            <w:pPr>
              <w:pStyle w:val="TableParagraph"/>
              <w:spacing w:before="109"/>
              <w:ind w:right="262"/>
              <w:jc w:val="right"/>
              <w:rPr>
                <w:sz w:val="21"/>
              </w:rPr>
            </w:pPr>
            <w:r>
              <w:rPr>
                <w:sz w:val="21"/>
              </w:rPr>
              <w:t>52</w:t>
            </w:r>
          </w:p>
        </w:tc>
      </w:tr>
      <w:tr w:rsidR="00562715">
        <w:trPr>
          <w:trHeight w:val="530"/>
        </w:trPr>
        <w:tc>
          <w:tcPr>
            <w:tcW w:w="646" w:type="dxa"/>
          </w:tcPr>
          <w:p w:rsidR="00562715" w:rsidRDefault="0040728F">
            <w:pPr>
              <w:pStyle w:val="TableParagraph"/>
              <w:spacing w:before="109"/>
              <w:ind w:left="88" w:right="87"/>
              <w:jc w:val="center"/>
              <w:rPr>
                <w:sz w:val="21"/>
              </w:rPr>
            </w:pPr>
            <w:r>
              <w:rPr>
                <w:sz w:val="21"/>
              </w:rPr>
              <w:t>合计</w:t>
            </w:r>
          </w:p>
        </w:tc>
        <w:tc>
          <w:tcPr>
            <w:tcW w:w="1681" w:type="dxa"/>
          </w:tcPr>
          <w:p w:rsidR="00562715" w:rsidRDefault="0040728F">
            <w:pPr>
              <w:pStyle w:val="TableParagraph"/>
              <w:spacing w:before="109"/>
              <w:ind w:left="425"/>
              <w:jc w:val="center"/>
              <w:rPr>
                <w:sz w:val="21"/>
              </w:rPr>
            </w:pPr>
            <w:r>
              <w:rPr>
                <w:sz w:val="21"/>
              </w:rPr>
              <w:t>1</w:t>
            </w:r>
          </w:p>
        </w:tc>
        <w:tc>
          <w:tcPr>
            <w:tcW w:w="766" w:type="dxa"/>
          </w:tcPr>
          <w:p w:rsidR="00562715" w:rsidRDefault="0040728F">
            <w:pPr>
              <w:pStyle w:val="TableParagraph"/>
              <w:spacing w:before="109"/>
              <w:ind w:right="267"/>
              <w:jc w:val="right"/>
              <w:rPr>
                <w:sz w:val="21"/>
              </w:rPr>
            </w:pPr>
            <w:r>
              <w:rPr>
                <w:sz w:val="21"/>
              </w:rPr>
              <w:t>67</w:t>
            </w:r>
          </w:p>
        </w:tc>
        <w:tc>
          <w:tcPr>
            <w:tcW w:w="720" w:type="dxa"/>
          </w:tcPr>
          <w:p w:rsidR="00562715" w:rsidRDefault="0040728F">
            <w:pPr>
              <w:pStyle w:val="TableParagraph"/>
              <w:spacing w:before="109"/>
              <w:ind w:left="7"/>
              <w:jc w:val="center"/>
              <w:rPr>
                <w:sz w:val="21"/>
              </w:rPr>
            </w:pPr>
            <w:r>
              <w:rPr>
                <w:sz w:val="21"/>
              </w:rPr>
              <w:t>6</w:t>
            </w:r>
          </w:p>
        </w:tc>
        <w:tc>
          <w:tcPr>
            <w:tcW w:w="1155" w:type="dxa"/>
          </w:tcPr>
          <w:p w:rsidR="00562715" w:rsidRDefault="0040728F">
            <w:pPr>
              <w:pStyle w:val="TableParagraph"/>
              <w:spacing w:before="109"/>
              <w:ind w:left="4"/>
              <w:jc w:val="center"/>
              <w:rPr>
                <w:sz w:val="21"/>
              </w:rPr>
            </w:pPr>
            <w:r>
              <w:rPr>
                <w:sz w:val="21"/>
              </w:rPr>
              <w:t>3</w:t>
            </w:r>
          </w:p>
        </w:tc>
        <w:tc>
          <w:tcPr>
            <w:tcW w:w="1205" w:type="dxa"/>
          </w:tcPr>
          <w:p w:rsidR="00562715" w:rsidRDefault="0040728F">
            <w:pPr>
              <w:pStyle w:val="TableParagraph"/>
              <w:spacing w:before="109"/>
              <w:ind w:left="106"/>
              <w:rPr>
                <w:sz w:val="21"/>
              </w:rPr>
            </w:pPr>
            <w:r>
              <w:rPr>
                <w:sz w:val="21"/>
              </w:rPr>
              <w:t>42</w:t>
            </w:r>
          </w:p>
        </w:tc>
        <w:tc>
          <w:tcPr>
            <w:tcW w:w="910" w:type="dxa"/>
          </w:tcPr>
          <w:p w:rsidR="00562715" w:rsidRDefault="0040728F">
            <w:pPr>
              <w:pStyle w:val="TableParagraph"/>
              <w:spacing w:before="109"/>
              <w:ind w:right="340"/>
              <w:jc w:val="right"/>
              <w:rPr>
                <w:sz w:val="21"/>
              </w:rPr>
            </w:pPr>
            <w:r>
              <w:rPr>
                <w:sz w:val="21"/>
              </w:rPr>
              <w:t>28</w:t>
            </w:r>
          </w:p>
        </w:tc>
        <w:tc>
          <w:tcPr>
            <w:tcW w:w="822" w:type="dxa"/>
          </w:tcPr>
          <w:p w:rsidR="00562715" w:rsidRDefault="0040728F">
            <w:pPr>
              <w:pStyle w:val="TableParagraph"/>
              <w:spacing w:before="109"/>
              <w:ind w:left="5"/>
              <w:jc w:val="center"/>
              <w:rPr>
                <w:sz w:val="21"/>
              </w:rPr>
            </w:pPr>
            <w:r>
              <w:rPr>
                <w:sz w:val="21"/>
              </w:rPr>
              <w:t>9</w:t>
            </w:r>
          </w:p>
        </w:tc>
        <w:tc>
          <w:tcPr>
            <w:tcW w:w="754" w:type="dxa"/>
          </w:tcPr>
          <w:p w:rsidR="00562715" w:rsidRDefault="0040728F">
            <w:pPr>
              <w:pStyle w:val="TableParagraph"/>
              <w:spacing w:before="109"/>
              <w:ind w:right="209"/>
              <w:jc w:val="right"/>
              <w:rPr>
                <w:sz w:val="21"/>
              </w:rPr>
            </w:pPr>
            <w:r>
              <w:rPr>
                <w:sz w:val="21"/>
              </w:rPr>
              <w:t>156</w:t>
            </w:r>
          </w:p>
        </w:tc>
      </w:tr>
    </w:tbl>
    <w:p w:rsidR="00562715" w:rsidRDefault="00562715">
      <w:pPr>
        <w:pStyle w:val="a4"/>
        <w:rPr>
          <w:rFonts w:ascii="宋体"/>
          <w:b/>
          <w:sz w:val="20"/>
        </w:rPr>
      </w:pPr>
    </w:p>
    <w:p w:rsidR="00562715" w:rsidRDefault="00562715">
      <w:pPr>
        <w:pStyle w:val="a4"/>
        <w:spacing w:before="4"/>
        <w:rPr>
          <w:rFonts w:ascii="宋体"/>
          <w:b/>
          <w:sz w:val="14"/>
        </w:rPr>
      </w:pPr>
    </w:p>
    <w:p w:rsidR="00562715" w:rsidRDefault="0040728F">
      <w:pPr>
        <w:pStyle w:val="a4"/>
        <w:ind w:left="862"/>
        <w:rPr>
          <w:rFonts w:ascii="宋体" w:eastAsia="宋体"/>
        </w:rPr>
      </w:pPr>
      <w:r>
        <w:rPr>
          <w:rFonts w:ascii="宋体" w:eastAsia="宋体" w:hint="eastAsia"/>
        </w:rPr>
        <w:t>四、课程设置</w:t>
      </w:r>
    </w:p>
    <w:p w:rsidR="00562715" w:rsidRDefault="0040728F">
      <w:pPr>
        <w:pStyle w:val="ab"/>
        <w:numPr>
          <w:ilvl w:val="0"/>
          <w:numId w:val="7"/>
        </w:numPr>
        <w:tabs>
          <w:tab w:val="left" w:pos="1146"/>
        </w:tabs>
        <w:spacing w:before="134"/>
        <w:ind w:hanging="284"/>
        <w:rPr>
          <w:sz w:val="20"/>
        </w:rPr>
      </w:pPr>
      <w:r>
        <w:rPr>
          <w:spacing w:val="-2"/>
          <w:sz w:val="28"/>
        </w:rPr>
        <w:t>按课程定位划分</w:t>
      </w:r>
    </w:p>
    <w:p w:rsidR="00562715" w:rsidRDefault="0040728F">
      <w:pPr>
        <w:pStyle w:val="ab"/>
        <w:numPr>
          <w:ilvl w:val="0"/>
          <w:numId w:val="8"/>
        </w:numPr>
        <w:tabs>
          <w:tab w:val="left" w:pos="1569"/>
        </w:tabs>
        <w:spacing w:line="600" w:lineRule="exact"/>
        <w:ind w:right="856" w:firstLine="0"/>
        <w:jc w:val="both"/>
        <w:rPr>
          <w:sz w:val="28"/>
        </w:rPr>
      </w:pPr>
      <w:r>
        <w:rPr>
          <w:spacing w:val="-1"/>
          <w:sz w:val="28"/>
        </w:rPr>
        <w:t>主干课程</w:t>
      </w:r>
      <w:r>
        <w:rPr>
          <w:spacing w:val="-1"/>
          <w:sz w:val="28"/>
        </w:rPr>
        <w:t xml:space="preserve"> </w:t>
      </w:r>
      <w:r>
        <w:rPr>
          <w:spacing w:val="-1"/>
          <w:sz w:val="28"/>
        </w:rPr>
        <w:t>护理学基础、内科护理、外科护理、妇产科护理、</w:t>
      </w:r>
      <w:r>
        <w:rPr>
          <w:sz w:val="28"/>
        </w:rPr>
        <w:t>儿科护理</w:t>
      </w:r>
    </w:p>
    <w:p w:rsidR="00562715" w:rsidRDefault="0040728F">
      <w:pPr>
        <w:pStyle w:val="ab"/>
        <w:numPr>
          <w:ilvl w:val="0"/>
          <w:numId w:val="8"/>
        </w:numPr>
        <w:tabs>
          <w:tab w:val="left" w:pos="1569"/>
        </w:tabs>
        <w:spacing w:line="600" w:lineRule="exact"/>
        <w:ind w:right="856" w:firstLine="0"/>
        <w:jc w:val="both"/>
        <w:rPr>
          <w:sz w:val="28"/>
        </w:rPr>
      </w:pPr>
      <w:r>
        <w:rPr>
          <w:spacing w:val="-1"/>
          <w:sz w:val="28"/>
        </w:rPr>
        <w:t>主要课程</w:t>
      </w:r>
      <w:r>
        <w:rPr>
          <w:spacing w:val="-1"/>
          <w:sz w:val="28"/>
        </w:rPr>
        <w:t xml:space="preserve"> </w:t>
      </w:r>
      <w:r>
        <w:rPr>
          <w:spacing w:val="-1"/>
          <w:sz w:val="28"/>
        </w:rPr>
        <w:t>急救护理、社区护理、传染病护理、五官科护理、</w:t>
      </w:r>
      <w:r>
        <w:rPr>
          <w:spacing w:val="-10"/>
          <w:sz w:val="28"/>
        </w:rPr>
        <w:t>护理心理学、护士人文修养、人体解剖学及组织胚胎学、生理学、病</w:t>
      </w:r>
      <w:r>
        <w:rPr>
          <w:spacing w:val="-7"/>
          <w:sz w:val="28"/>
        </w:rPr>
        <w:t>理学、护理药物学、生物化学、微生物及寄生虫学。</w:t>
      </w:r>
    </w:p>
    <w:p w:rsidR="00562715" w:rsidRDefault="0040728F">
      <w:pPr>
        <w:pStyle w:val="ab"/>
        <w:numPr>
          <w:ilvl w:val="0"/>
          <w:numId w:val="8"/>
        </w:numPr>
        <w:tabs>
          <w:tab w:val="left" w:pos="1565"/>
        </w:tabs>
        <w:spacing w:line="600" w:lineRule="exact"/>
        <w:ind w:right="856" w:firstLine="0"/>
        <w:jc w:val="both"/>
        <w:rPr>
          <w:sz w:val="28"/>
        </w:rPr>
      </w:pPr>
      <w:r>
        <w:rPr>
          <w:spacing w:val="-6"/>
          <w:sz w:val="28"/>
        </w:rPr>
        <w:t>其他</w:t>
      </w:r>
      <w:r>
        <w:rPr>
          <w:spacing w:val="-6"/>
          <w:sz w:val="28"/>
        </w:rPr>
        <w:t xml:space="preserve">   </w:t>
      </w:r>
      <w:r>
        <w:rPr>
          <w:spacing w:val="-6"/>
          <w:sz w:val="28"/>
        </w:rPr>
        <w:t>护理英语、中医护理、思想道德修养与法律基础、职</w:t>
      </w:r>
      <w:r>
        <w:rPr>
          <w:spacing w:val="-3"/>
          <w:sz w:val="28"/>
        </w:rPr>
        <w:t>业生涯规划、语文、体育、英语、计算机应用基础、护理礼仪。</w:t>
      </w:r>
    </w:p>
    <w:p w:rsidR="00562715" w:rsidRDefault="0040728F">
      <w:pPr>
        <w:pStyle w:val="ab"/>
        <w:numPr>
          <w:ilvl w:val="0"/>
          <w:numId w:val="7"/>
        </w:numPr>
        <w:tabs>
          <w:tab w:val="left" w:pos="1146"/>
        </w:tabs>
        <w:spacing w:line="600" w:lineRule="exact"/>
        <w:ind w:hanging="284"/>
        <w:rPr>
          <w:sz w:val="20"/>
        </w:rPr>
      </w:pPr>
      <w:r>
        <w:rPr>
          <w:spacing w:val="-2"/>
          <w:sz w:val="28"/>
        </w:rPr>
        <w:t>按修课形式划分</w:t>
      </w:r>
    </w:p>
    <w:p w:rsidR="00562715" w:rsidRDefault="0040728F">
      <w:pPr>
        <w:pStyle w:val="ab"/>
        <w:numPr>
          <w:ilvl w:val="0"/>
          <w:numId w:val="9"/>
        </w:numPr>
        <w:tabs>
          <w:tab w:val="left" w:pos="1569"/>
          <w:tab w:val="left" w:pos="2693"/>
        </w:tabs>
        <w:spacing w:line="600" w:lineRule="exact"/>
        <w:ind w:right="760" w:firstLine="0"/>
        <w:rPr>
          <w:sz w:val="28"/>
        </w:rPr>
      </w:pPr>
      <w:r>
        <w:rPr>
          <w:sz w:val="28"/>
        </w:rPr>
        <w:t>必修课</w:t>
      </w:r>
      <w:r>
        <w:rPr>
          <w:sz w:val="28"/>
        </w:rPr>
        <w:tab/>
      </w:r>
      <w:r>
        <w:rPr>
          <w:sz w:val="28"/>
        </w:rPr>
        <w:t>思想道德修养与法律基础、职业生涯规划、语文、体育、英</w:t>
      </w:r>
      <w:r>
        <w:rPr>
          <w:spacing w:val="-3"/>
          <w:sz w:val="28"/>
        </w:rPr>
        <w:t>语</w:t>
      </w:r>
      <w:r>
        <w:rPr>
          <w:sz w:val="28"/>
        </w:rPr>
        <w:t>、计</w:t>
      </w:r>
      <w:r>
        <w:rPr>
          <w:spacing w:val="-3"/>
          <w:sz w:val="28"/>
        </w:rPr>
        <w:t>算机</w:t>
      </w:r>
      <w:r>
        <w:rPr>
          <w:sz w:val="28"/>
        </w:rPr>
        <w:t>应用基</w:t>
      </w:r>
      <w:r>
        <w:rPr>
          <w:spacing w:val="-3"/>
          <w:sz w:val="28"/>
        </w:rPr>
        <w:t>础</w:t>
      </w:r>
      <w:r>
        <w:rPr>
          <w:sz w:val="28"/>
        </w:rPr>
        <w:t>、生</w:t>
      </w:r>
      <w:r>
        <w:rPr>
          <w:spacing w:val="-3"/>
          <w:sz w:val="28"/>
        </w:rPr>
        <w:t>物化</w:t>
      </w:r>
      <w:r>
        <w:rPr>
          <w:sz w:val="28"/>
        </w:rPr>
        <w:t>学、人体解剖</w:t>
      </w:r>
      <w:r>
        <w:rPr>
          <w:spacing w:val="-3"/>
          <w:sz w:val="28"/>
        </w:rPr>
        <w:t>学及</w:t>
      </w:r>
      <w:r>
        <w:rPr>
          <w:sz w:val="28"/>
        </w:rPr>
        <w:t>组织胚</w:t>
      </w:r>
      <w:r>
        <w:rPr>
          <w:spacing w:val="-3"/>
          <w:sz w:val="28"/>
        </w:rPr>
        <w:t>胎</w:t>
      </w:r>
      <w:r>
        <w:rPr>
          <w:sz w:val="28"/>
        </w:rPr>
        <w:t>学</w:t>
      </w:r>
      <w:r>
        <w:rPr>
          <w:spacing w:val="-12"/>
          <w:sz w:val="28"/>
        </w:rPr>
        <w:t>、</w:t>
      </w:r>
      <w:r>
        <w:rPr>
          <w:sz w:val="28"/>
        </w:rPr>
        <w:t>生理</w:t>
      </w:r>
      <w:r>
        <w:rPr>
          <w:spacing w:val="-3"/>
          <w:sz w:val="28"/>
        </w:rPr>
        <w:t>学</w:t>
      </w:r>
      <w:r>
        <w:rPr>
          <w:spacing w:val="-24"/>
          <w:sz w:val="28"/>
        </w:rPr>
        <w:t>、</w:t>
      </w:r>
      <w:r>
        <w:rPr>
          <w:sz w:val="28"/>
        </w:rPr>
        <w:t>病</w:t>
      </w:r>
      <w:r>
        <w:rPr>
          <w:spacing w:val="-3"/>
          <w:sz w:val="28"/>
        </w:rPr>
        <w:t>理</w:t>
      </w:r>
      <w:r>
        <w:rPr>
          <w:sz w:val="28"/>
        </w:rPr>
        <w:t>学</w:t>
      </w:r>
      <w:r>
        <w:rPr>
          <w:spacing w:val="-27"/>
          <w:sz w:val="28"/>
        </w:rPr>
        <w:t>、</w:t>
      </w:r>
      <w:r>
        <w:rPr>
          <w:sz w:val="28"/>
        </w:rPr>
        <w:t>免疫学</w:t>
      </w:r>
      <w:r>
        <w:rPr>
          <w:spacing w:val="-3"/>
          <w:sz w:val="28"/>
        </w:rPr>
        <w:t>基</w:t>
      </w:r>
      <w:r>
        <w:rPr>
          <w:sz w:val="28"/>
        </w:rPr>
        <w:t>础和</w:t>
      </w:r>
      <w:r>
        <w:rPr>
          <w:spacing w:val="-3"/>
          <w:sz w:val="28"/>
        </w:rPr>
        <w:t>病原</w:t>
      </w:r>
      <w:r>
        <w:rPr>
          <w:sz w:val="28"/>
        </w:rPr>
        <w:t>生物</w:t>
      </w:r>
      <w:r>
        <w:rPr>
          <w:spacing w:val="-3"/>
          <w:sz w:val="28"/>
        </w:rPr>
        <w:t>学</w:t>
      </w:r>
      <w:r>
        <w:rPr>
          <w:spacing w:val="-24"/>
          <w:sz w:val="28"/>
        </w:rPr>
        <w:t>、</w:t>
      </w:r>
      <w:r>
        <w:rPr>
          <w:sz w:val="28"/>
        </w:rPr>
        <w:t>护</w:t>
      </w:r>
      <w:r>
        <w:rPr>
          <w:spacing w:val="-3"/>
          <w:sz w:val="28"/>
        </w:rPr>
        <w:t>理</w:t>
      </w:r>
      <w:r>
        <w:rPr>
          <w:sz w:val="28"/>
        </w:rPr>
        <w:t>药</w:t>
      </w:r>
      <w:r>
        <w:rPr>
          <w:spacing w:val="-3"/>
          <w:sz w:val="28"/>
        </w:rPr>
        <w:t>理</w:t>
      </w:r>
      <w:r>
        <w:rPr>
          <w:sz w:val="28"/>
        </w:rPr>
        <w:t>学</w:t>
      </w:r>
      <w:r>
        <w:rPr>
          <w:spacing w:val="-24"/>
          <w:sz w:val="28"/>
        </w:rPr>
        <w:t>、</w:t>
      </w:r>
      <w:r>
        <w:rPr>
          <w:spacing w:val="-3"/>
          <w:sz w:val="28"/>
        </w:rPr>
        <w:t>护</w:t>
      </w:r>
      <w:r>
        <w:rPr>
          <w:sz w:val="28"/>
        </w:rPr>
        <w:t>理心理学、护</w:t>
      </w:r>
      <w:r>
        <w:rPr>
          <w:spacing w:val="-3"/>
          <w:sz w:val="28"/>
        </w:rPr>
        <w:t>士</w:t>
      </w:r>
      <w:r>
        <w:rPr>
          <w:sz w:val="28"/>
        </w:rPr>
        <w:t>人文</w:t>
      </w:r>
      <w:r>
        <w:rPr>
          <w:spacing w:val="-3"/>
          <w:sz w:val="28"/>
        </w:rPr>
        <w:t>修养</w:t>
      </w:r>
      <w:r>
        <w:rPr>
          <w:sz w:val="28"/>
        </w:rPr>
        <w:t>、护理</w:t>
      </w:r>
      <w:r>
        <w:rPr>
          <w:spacing w:val="-3"/>
          <w:sz w:val="28"/>
        </w:rPr>
        <w:t>学</w:t>
      </w:r>
      <w:r>
        <w:rPr>
          <w:sz w:val="28"/>
        </w:rPr>
        <w:t>基础</w:t>
      </w:r>
      <w:r>
        <w:rPr>
          <w:spacing w:val="-3"/>
          <w:sz w:val="28"/>
        </w:rPr>
        <w:t>、内</w:t>
      </w:r>
      <w:r>
        <w:rPr>
          <w:sz w:val="28"/>
        </w:rPr>
        <w:t>科护理</w:t>
      </w:r>
      <w:r>
        <w:rPr>
          <w:spacing w:val="-3"/>
          <w:sz w:val="28"/>
        </w:rPr>
        <w:t>、</w:t>
      </w:r>
      <w:r>
        <w:rPr>
          <w:sz w:val="28"/>
        </w:rPr>
        <w:t>外科</w:t>
      </w:r>
      <w:r>
        <w:rPr>
          <w:spacing w:val="-3"/>
          <w:sz w:val="28"/>
        </w:rPr>
        <w:t>护理</w:t>
      </w:r>
      <w:r>
        <w:rPr>
          <w:sz w:val="28"/>
        </w:rPr>
        <w:t>、儿科</w:t>
      </w:r>
      <w:r>
        <w:rPr>
          <w:spacing w:val="-3"/>
          <w:sz w:val="28"/>
        </w:rPr>
        <w:t>护</w:t>
      </w:r>
      <w:r>
        <w:rPr>
          <w:sz w:val="28"/>
        </w:rPr>
        <w:t>理、妇产科</w:t>
      </w:r>
      <w:r>
        <w:rPr>
          <w:spacing w:val="-3"/>
          <w:sz w:val="28"/>
        </w:rPr>
        <w:t>护</w:t>
      </w:r>
      <w:r>
        <w:rPr>
          <w:sz w:val="28"/>
        </w:rPr>
        <w:t>理</w:t>
      </w:r>
      <w:r>
        <w:rPr>
          <w:spacing w:val="-22"/>
          <w:sz w:val="28"/>
        </w:rPr>
        <w:t>、</w:t>
      </w:r>
      <w:r>
        <w:rPr>
          <w:sz w:val="28"/>
        </w:rPr>
        <w:t>传</w:t>
      </w:r>
      <w:r>
        <w:rPr>
          <w:spacing w:val="-3"/>
          <w:sz w:val="28"/>
        </w:rPr>
        <w:t>染</w:t>
      </w:r>
      <w:r>
        <w:rPr>
          <w:sz w:val="28"/>
        </w:rPr>
        <w:t>病护</w:t>
      </w:r>
      <w:r>
        <w:rPr>
          <w:spacing w:val="-3"/>
          <w:sz w:val="28"/>
        </w:rPr>
        <w:t>理</w:t>
      </w:r>
      <w:r>
        <w:rPr>
          <w:spacing w:val="-20"/>
          <w:sz w:val="28"/>
        </w:rPr>
        <w:t>、</w:t>
      </w:r>
      <w:r>
        <w:rPr>
          <w:sz w:val="28"/>
        </w:rPr>
        <w:t>五</w:t>
      </w:r>
      <w:r>
        <w:rPr>
          <w:spacing w:val="-3"/>
          <w:sz w:val="28"/>
        </w:rPr>
        <w:t>官</w:t>
      </w:r>
      <w:r>
        <w:rPr>
          <w:sz w:val="28"/>
        </w:rPr>
        <w:t>科</w:t>
      </w:r>
      <w:r>
        <w:rPr>
          <w:spacing w:val="-3"/>
          <w:sz w:val="28"/>
        </w:rPr>
        <w:t>护</w:t>
      </w:r>
      <w:r>
        <w:rPr>
          <w:sz w:val="28"/>
        </w:rPr>
        <w:t>理</w:t>
      </w:r>
      <w:r>
        <w:rPr>
          <w:spacing w:val="-20"/>
          <w:sz w:val="28"/>
        </w:rPr>
        <w:t>、</w:t>
      </w:r>
      <w:r>
        <w:rPr>
          <w:spacing w:val="-3"/>
          <w:sz w:val="28"/>
        </w:rPr>
        <w:t>急</w:t>
      </w:r>
      <w:r>
        <w:rPr>
          <w:sz w:val="28"/>
        </w:rPr>
        <w:t>救护</w:t>
      </w:r>
      <w:r>
        <w:rPr>
          <w:spacing w:val="-3"/>
          <w:sz w:val="28"/>
        </w:rPr>
        <w:t>理</w:t>
      </w:r>
      <w:r>
        <w:rPr>
          <w:spacing w:val="-20"/>
          <w:sz w:val="28"/>
        </w:rPr>
        <w:t>、</w:t>
      </w:r>
      <w:r>
        <w:rPr>
          <w:spacing w:val="-3"/>
          <w:sz w:val="28"/>
        </w:rPr>
        <w:t>中</w:t>
      </w:r>
      <w:r>
        <w:rPr>
          <w:sz w:val="28"/>
        </w:rPr>
        <w:t>医护</w:t>
      </w:r>
      <w:r>
        <w:rPr>
          <w:spacing w:val="-3"/>
          <w:sz w:val="28"/>
        </w:rPr>
        <w:t>理</w:t>
      </w:r>
      <w:r>
        <w:rPr>
          <w:spacing w:val="-20"/>
          <w:sz w:val="28"/>
        </w:rPr>
        <w:t>、</w:t>
      </w:r>
      <w:r>
        <w:rPr>
          <w:sz w:val="28"/>
        </w:rPr>
        <w:t>社区护理。</w:t>
      </w:r>
    </w:p>
    <w:p w:rsidR="00562715" w:rsidRDefault="0040728F">
      <w:pPr>
        <w:pStyle w:val="ab"/>
        <w:numPr>
          <w:ilvl w:val="0"/>
          <w:numId w:val="9"/>
        </w:numPr>
        <w:tabs>
          <w:tab w:val="left" w:pos="1565"/>
          <w:tab w:val="left" w:pos="2823"/>
        </w:tabs>
        <w:spacing w:line="600" w:lineRule="exact"/>
        <w:ind w:left="1564" w:hanging="703"/>
        <w:rPr>
          <w:sz w:val="28"/>
        </w:rPr>
      </w:pPr>
      <w:r>
        <w:rPr>
          <w:sz w:val="28"/>
        </w:rPr>
        <w:t>选修课</w:t>
      </w:r>
      <w:r>
        <w:rPr>
          <w:sz w:val="28"/>
        </w:rPr>
        <w:tab/>
      </w:r>
      <w:r>
        <w:rPr>
          <w:spacing w:val="-3"/>
          <w:sz w:val="28"/>
        </w:rPr>
        <w:t>护</w:t>
      </w:r>
      <w:r>
        <w:rPr>
          <w:sz w:val="28"/>
        </w:rPr>
        <w:t>理礼仪</w:t>
      </w:r>
      <w:r>
        <w:rPr>
          <w:spacing w:val="-3"/>
          <w:sz w:val="28"/>
        </w:rPr>
        <w:t>、</w:t>
      </w:r>
      <w:r>
        <w:rPr>
          <w:sz w:val="28"/>
        </w:rPr>
        <w:t>医学</w:t>
      </w:r>
      <w:r>
        <w:rPr>
          <w:spacing w:val="-3"/>
          <w:sz w:val="28"/>
        </w:rPr>
        <w:t>遗传</w:t>
      </w:r>
      <w:r>
        <w:rPr>
          <w:sz w:val="28"/>
        </w:rPr>
        <w:t>学</w:t>
      </w:r>
    </w:p>
    <w:p w:rsidR="00562715" w:rsidRDefault="00562715">
      <w:pPr>
        <w:spacing w:line="600" w:lineRule="exact"/>
        <w:rPr>
          <w:sz w:val="28"/>
        </w:rPr>
        <w:sectPr w:rsidR="00562715">
          <w:pgSz w:w="11910" w:h="16840"/>
          <w:pgMar w:top="1480" w:right="940" w:bottom="1160" w:left="940" w:header="0" w:footer="897" w:gutter="0"/>
          <w:cols w:space="720"/>
        </w:sectPr>
      </w:pPr>
    </w:p>
    <w:p w:rsidR="00562715" w:rsidRDefault="0040728F">
      <w:pPr>
        <w:pStyle w:val="ab"/>
        <w:numPr>
          <w:ilvl w:val="3"/>
          <w:numId w:val="2"/>
        </w:numPr>
        <w:tabs>
          <w:tab w:val="left" w:pos="1358"/>
        </w:tabs>
        <w:spacing w:before="34"/>
        <w:ind w:left="1357" w:hanging="496"/>
        <w:rPr>
          <w:rFonts w:ascii="宋体" w:eastAsia="宋体"/>
          <w:b/>
          <w:sz w:val="32"/>
          <w:szCs w:val="32"/>
        </w:rPr>
      </w:pPr>
      <w:bookmarkStart w:id="15" w:name="_bookmark14"/>
      <w:bookmarkEnd w:id="15"/>
      <w:r>
        <w:rPr>
          <w:rFonts w:ascii="宋体" w:eastAsia="宋体" w:hint="eastAsia"/>
          <w:b/>
          <w:sz w:val="32"/>
          <w:szCs w:val="32"/>
          <w:lang w:val="en-US"/>
        </w:rPr>
        <w:lastRenderedPageBreak/>
        <w:t xml:space="preserve"> 3.2 </w:t>
      </w:r>
      <w:r>
        <w:rPr>
          <w:rFonts w:ascii="宋体" w:eastAsia="宋体" w:hint="eastAsia"/>
          <w:b/>
          <w:sz w:val="32"/>
          <w:szCs w:val="32"/>
        </w:rPr>
        <w:t>教育教学改革</w:t>
      </w:r>
    </w:p>
    <w:p w:rsidR="00562715" w:rsidRDefault="00562715">
      <w:pPr>
        <w:pStyle w:val="a4"/>
        <w:spacing w:before="9"/>
        <w:rPr>
          <w:rFonts w:ascii="宋体"/>
          <w:b/>
          <w:sz w:val="20"/>
        </w:rPr>
      </w:pPr>
    </w:p>
    <w:p w:rsidR="00562715" w:rsidRDefault="0040728F" w:rsidP="00F31102">
      <w:pPr>
        <w:pStyle w:val="a4"/>
        <w:spacing w:before="1" w:line="600" w:lineRule="exact"/>
        <w:ind w:leftChars="381" w:left="838" w:right="762" w:firstLineChars="200" w:firstLine="566"/>
      </w:pPr>
      <w:r>
        <w:rPr>
          <w:spacing w:val="3"/>
        </w:rPr>
        <w:t>职业院校教师的信息化教学能力是影响教学质量最重要的基</w:t>
      </w:r>
      <w:r>
        <w:rPr>
          <w:spacing w:val="-4"/>
        </w:rPr>
        <w:t>础性要素之一，它是教师把教育信息化落实到教学各个环节的关键。</w:t>
      </w:r>
      <w:r>
        <w:rPr>
          <w:spacing w:val="-8"/>
        </w:rPr>
        <w:t>因此职业院校教师信息化教学能力的研究与发展，对于职业院校教师</w:t>
      </w:r>
      <w:r>
        <w:rPr>
          <w:spacing w:val="-12"/>
        </w:rPr>
        <w:t>专业发展、职业教育信息化发展乃至职业教育改革与发展，具有至关重要的现实意义，是影响我国职业教育发展的重大课题。我校立足于</w:t>
      </w:r>
      <w:r>
        <w:rPr>
          <w:spacing w:val="-13"/>
        </w:rPr>
        <w:t>提升信息化教学水平建设，在多方面进行改进，以满足学生和教师在</w:t>
      </w:r>
      <w:r>
        <w:rPr>
          <w:spacing w:val="-8"/>
        </w:rPr>
        <w:t>教学过程中的需要。</w:t>
      </w:r>
    </w:p>
    <w:p w:rsidR="00562715" w:rsidRDefault="0040728F">
      <w:pPr>
        <w:pStyle w:val="a4"/>
        <w:spacing w:line="600" w:lineRule="exact"/>
        <w:ind w:left="862" w:right="856" w:firstLine="559"/>
        <w:jc w:val="both"/>
      </w:pPr>
      <w:r>
        <w:rPr>
          <w:spacing w:val="-6"/>
        </w:rPr>
        <w:t>教学环境方面已实现所有教室配备交互式电子白板</w:t>
      </w:r>
      <w:r>
        <w:t>（</w:t>
      </w:r>
      <w:r>
        <w:rPr>
          <w:spacing w:val="-2"/>
        </w:rPr>
        <w:t>班班通</w:t>
      </w:r>
      <w:r>
        <w:rPr>
          <w:spacing w:val="-51"/>
        </w:rPr>
        <w:t>）</w:t>
      </w:r>
      <w:r>
        <w:t>和</w:t>
      </w:r>
      <w:r>
        <w:rPr>
          <w:spacing w:val="-11"/>
        </w:rPr>
        <w:t>音频设备，校园网络实现全覆盖，建成一间录播教室。我校在教师信</w:t>
      </w:r>
      <w:r>
        <w:rPr>
          <w:spacing w:val="-10"/>
        </w:rPr>
        <w:t>息化能力提升方面也做出了努力，鼓励教师积极走出去参加各类与信</w:t>
      </w:r>
      <w:r>
        <w:rPr>
          <w:spacing w:val="-13"/>
        </w:rPr>
        <w:t>息化教学的培训，学习优秀经验，同时又请进来一些企业和优秀教师</w:t>
      </w:r>
      <w:r>
        <w:rPr>
          <w:spacing w:val="-2"/>
        </w:rPr>
        <w:t>来我校进行培训</w:t>
      </w:r>
      <w:r>
        <w:t>（</w:t>
      </w:r>
      <w:r>
        <w:t>2018</w:t>
      </w:r>
      <w:r>
        <w:rPr>
          <w:spacing w:val="-8"/>
        </w:rPr>
        <w:t xml:space="preserve"> </w:t>
      </w:r>
      <w:r>
        <w:rPr>
          <w:spacing w:val="-8"/>
        </w:rPr>
        <w:t>年在我校进行班班通使用的培训，</w:t>
      </w:r>
      <w:r>
        <w:t>2019</w:t>
      </w:r>
      <w:r>
        <w:rPr>
          <w:spacing w:val="-15"/>
        </w:rPr>
        <w:t xml:space="preserve"> </w:t>
      </w:r>
      <w:r>
        <w:rPr>
          <w:spacing w:val="-15"/>
        </w:rPr>
        <w:t>年请</w:t>
      </w:r>
      <w:r>
        <w:rPr>
          <w:spacing w:val="-8"/>
        </w:rPr>
        <w:t>超星公司人员多我校老师进行了学习通使用的培训</w:t>
      </w:r>
      <w:r>
        <w:rPr>
          <w:spacing w:val="-3"/>
        </w:rPr>
        <w:t>）</w:t>
      </w:r>
      <w:r>
        <w:t>。</w:t>
      </w:r>
    </w:p>
    <w:p w:rsidR="00562715" w:rsidRDefault="0040728F">
      <w:pPr>
        <w:pStyle w:val="a4"/>
        <w:spacing w:line="600" w:lineRule="exact"/>
        <w:ind w:left="1422"/>
        <w:rPr>
          <w:sz w:val="20"/>
        </w:rPr>
      </w:pPr>
      <w:r>
        <w:t>我校青年教师在教学过程中也不断创新，整合多方面的教学资源</w:t>
      </w:r>
    </w:p>
    <w:p w:rsidR="00562715" w:rsidRDefault="0040728F">
      <w:pPr>
        <w:pStyle w:val="a4"/>
        <w:spacing w:before="1" w:line="600" w:lineRule="exact"/>
        <w:ind w:left="862" w:right="761"/>
      </w:pPr>
      <w:r>
        <w:t>（</w:t>
      </w:r>
      <w:r>
        <w:rPr>
          <w:spacing w:val="-3"/>
        </w:rPr>
        <w:t>优质网站学习资源</w:t>
      </w:r>
      <w:r>
        <w:rPr>
          <w:spacing w:val="-34"/>
        </w:rPr>
        <w:t>），</w:t>
      </w:r>
      <w:r>
        <w:rPr>
          <w:spacing w:val="-10"/>
        </w:rPr>
        <w:t>自己制作教学使用的</w:t>
      </w:r>
      <w:r>
        <w:rPr>
          <w:spacing w:val="-10"/>
        </w:rPr>
        <w:t xml:space="preserve"> </w:t>
      </w:r>
      <w:r>
        <w:t>PPT</w:t>
      </w:r>
      <w:r>
        <w:rPr>
          <w:spacing w:val="-14"/>
        </w:rPr>
        <w:t xml:space="preserve"> </w:t>
      </w:r>
      <w:r>
        <w:rPr>
          <w:spacing w:val="-14"/>
        </w:rPr>
        <w:t>课件，将教学重难</w:t>
      </w:r>
      <w:r>
        <w:rPr>
          <w:spacing w:val="-8"/>
        </w:rPr>
        <w:t>点制作成微课，将各种教学软件</w:t>
      </w:r>
      <w:r>
        <w:rPr>
          <w:spacing w:val="-3"/>
        </w:rPr>
        <w:t>（</w:t>
      </w:r>
      <w:r>
        <w:rPr>
          <w:spacing w:val="-2"/>
        </w:rPr>
        <w:t>学习通</w:t>
      </w:r>
      <w:r>
        <w:t>）</w:t>
      </w:r>
      <w:r>
        <w:rPr>
          <w:spacing w:val="-3"/>
        </w:rPr>
        <w:t>和信息沟通工具</w:t>
      </w:r>
      <w:r>
        <w:t>（</w:t>
      </w:r>
      <w:r>
        <w:rPr>
          <w:spacing w:val="-5"/>
        </w:rPr>
        <w:t>微信、</w:t>
      </w:r>
      <w:r>
        <w:t>QQ</w:t>
      </w:r>
      <w:r>
        <w:rPr>
          <w:spacing w:val="-9"/>
        </w:rPr>
        <w:t>、问卷星</w:t>
      </w:r>
      <w:r>
        <w:rPr>
          <w:spacing w:val="-24"/>
        </w:rPr>
        <w:t>）</w:t>
      </w:r>
      <w:r>
        <w:rPr>
          <w:spacing w:val="-8"/>
        </w:rPr>
        <w:t>运用于课堂教学。在提升学生人文素养、专业理论和实</w:t>
      </w:r>
      <w:r>
        <w:rPr>
          <w:spacing w:val="-6"/>
        </w:rPr>
        <w:t>践技能方面取得进步。疫情期间我校教师更是发回信息化教学优势，</w:t>
      </w:r>
      <w:r>
        <w:rPr>
          <w:spacing w:val="-6"/>
        </w:rPr>
        <w:t xml:space="preserve"> </w:t>
      </w:r>
      <w:r>
        <w:rPr>
          <w:spacing w:val="-11"/>
        </w:rPr>
        <w:t>积极开展线上课程，推送优质教学资源供学生自学，积极开展线上答</w:t>
      </w:r>
      <w:r>
        <w:rPr>
          <w:spacing w:val="-12"/>
        </w:rPr>
        <w:t>疑，班主任也积极开展线上班会，解决学生心理和学习上的困惑和疑难。</w:t>
      </w:r>
    </w:p>
    <w:p w:rsidR="00562715" w:rsidRDefault="00562715">
      <w:pPr>
        <w:spacing w:line="600" w:lineRule="exact"/>
        <w:sectPr w:rsidR="00562715">
          <w:pgSz w:w="11910" w:h="16840"/>
          <w:pgMar w:top="1520" w:right="940" w:bottom="1160" w:left="940" w:header="0" w:footer="897" w:gutter="0"/>
          <w:cols w:space="720"/>
        </w:sectPr>
      </w:pPr>
    </w:p>
    <w:p w:rsidR="00562715" w:rsidRDefault="0040728F">
      <w:pPr>
        <w:spacing w:before="39"/>
        <w:ind w:left="862"/>
        <w:rPr>
          <w:rFonts w:ascii="黑体" w:eastAsia="黑体"/>
          <w:sz w:val="30"/>
        </w:rPr>
      </w:pPr>
      <w:r>
        <w:rPr>
          <w:rFonts w:ascii="黑体" w:eastAsia="黑体" w:hint="eastAsia"/>
          <w:sz w:val="30"/>
        </w:rPr>
        <w:lastRenderedPageBreak/>
        <w:t>【案例</w:t>
      </w:r>
      <w:r>
        <w:rPr>
          <w:rFonts w:ascii="黑体" w:eastAsia="黑体" w:hint="eastAsia"/>
          <w:sz w:val="30"/>
        </w:rPr>
        <w:t xml:space="preserve"> 1</w:t>
      </w:r>
      <w:r>
        <w:rPr>
          <w:rFonts w:ascii="黑体" w:eastAsia="黑体" w:hint="eastAsia"/>
          <w:sz w:val="30"/>
        </w:rPr>
        <w:t>】</w:t>
      </w:r>
    </w:p>
    <w:p w:rsidR="00562715" w:rsidRDefault="00562715">
      <w:pPr>
        <w:pStyle w:val="a4"/>
        <w:spacing w:before="1"/>
        <w:rPr>
          <w:rFonts w:ascii="黑体"/>
          <w:sz w:val="15"/>
        </w:rPr>
      </w:pPr>
    </w:p>
    <w:p w:rsidR="00562715" w:rsidRDefault="0040728F">
      <w:pPr>
        <w:pStyle w:val="a4"/>
        <w:spacing w:before="62" w:line="600" w:lineRule="exact"/>
        <w:ind w:left="862" w:right="3398" w:firstLine="2678"/>
      </w:pPr>
      <w:r>
        <w:t>信息化教学的开展与探索</w:t>
      </w:r>
      <w:r>
        <w:t>1</w:t>
      </w:r>
      <w:r>
        <w:t>、信息化教学在我校人文素养课的开展</w:t>
      </w:r>
    </w:p>
    <w:p w:rsidR="00562715" w:rsidRDefault="0040728F">
      <w:pPr>
        <w:pStyle w:val="a4"/>
        <w:spacing w:line="600" w:lineRule="exact"/>
        <w:ind w:left="862" w:right="858" w:firstLine="559"/>
        <w:jc w:val="both"/>
      </w:pPr>
      <w:r>
        <w:rPr>
          <w:spacing w:val="-9"/>
        </w:rPr>
        <w:t>我校语文老师运用现代信息技术进行语文教学，积极开发、利用</w:t>
      </w:r>
      <w:r>
        <w:rPr>
          <w:spacing w:val="-12"/>
        </w:rPr>
        <w:t>语文课程资源，将技术与语文课程有效整合，为学生提供丰富多样的</w:t>
      </w:r>
      <w:r>
        <w:rPr>
          <w:spacing w:val="-10"/>
        </w:rPr>
        <w:t>学习资源和有利自学的教学环境。利用学校网络搜集教材文本的背景</w:t>
      </w:r>
      <w:r>
        <w:rPr>
          <w:spacing w:val="-12"/>
        </w:rPr>
        <w:t>资源，将筛选的图片、概括性文字或典型的视频片段进行整合，制作</w:t>
      </w:r>
      <w:r>
        <w:rPr>
          <w:spacing w:val="-10"/>
        </w:rPr>
        <w:t>课件展示出来，课程中将相关的文字资料、图片、动画、话剧视频片</w:t>
      </w:r>
      <w:r>
        <w:rPr>
          <w:spacing w:val="-13"/>
        </w:rPr>
        <w:t>段融入到不同的问题任务和学习活动中，在课前课中课后利用调查问</w:t>
      </w:r>
      <w:r>
        <w:rPr>
          <w:spacing w:val="-12"/>
        </w:rPr>
        <w:t>卷形式了解学情，及时把握学生的学习态度和求知倾向，随时调整教</w:t>
      </w:r>
      <w:r>
        <w:rPr>
          <w:spacing w:val="-7"/>
        </w:rPr>
        <w:t>学任务指导教学设计。</w:t>
      </w:r>
    </w:p>
    <w:p w:rsidR="00562715" w:rsidRDefault="0040728F">
      <w:pPr>
        <w:pStyle w:val="a4"/>
        <w:spacing w:line="600" w:lineRule="exact"/>
        <w:ind w:left="862"/>
        <w:rPr>
          <w:sz w:val="20"/>
        </w:rPr>
      </w:pPr>
      <w:r>
        <w:t>2</w:t>
      </w:r>
      <w:r>
        <w:t>、信息化教学在我校护理专业的开展</w:t>
      </w:r>
    </w:p>
    <w:p w:rsidR="00562715" w:rsidRDefault="0040728F">
      <w:pPr>
        <w:pStyle w:val="ab"/>
        <w:numPr>
          <w:ilvl w:val="0"/>
          <w:numId w:val="10"/>
        </w:numPr>
        <w:tabs>
          <w:tab w:val="left" w:pos="1565"/>
        </w:tabs>
        <w:spacing w:line="600" w:lineRule="exact"/>
        <w:ind w:hanging="703"/>
        <w:rPr>
          <w:sz w:val="20"/>
        </w:rPr>
      </w:pPr>
      <w:r>
        <w:rPr>
          <w:spacing w:val="-1"/>
          <w:sz w:val="28"/>
        </w:rPr>
        <w:t>构建课程资源</w:t>
      </w:r>
    </w:p>
    <w:p w:rsidR="00562715" w:rsidRDefault="0040728F">
      <w:pPr>
        <w:pStyle w:val="a4"/>
        <w:spacing w:line="600" w:lineRule="exact"/>
        <w:ind w:left="862" w:right="721" w:firstLine="559"/>
      </w:pPr>
      <w:r>
        <w:rPr>
          <w:spacing w:val="-9"/>
        </w:rPr>
        <w:t>我校护理专业的教师，利用</w:t>
      </w:r>
      <w:r>
        <w:rPr>
          <w:spacing w:val="-9"/>
        </w:rPr>
        <w:t>信息化的交流沟通平台机制，如</w:t>
      </w:r>
      <w:r>
        <w:rPr>
          <w:spacing w:val="-9"/>
        </w:rPr>
        <w:t>“</w:t>
      </w:r>
      <w:r>
        <w:rPr>
          <w:spacing w:val="-9"/>
        </w:rPr>
        <w:t>学</w:t>
      </w:r>
      <w:r>
        <w:rPr>
          <w:spacing w:val="-19"/>
        </w:rPr>
        <w:t>习通</w:t>
      </w:r>
      <w:r>
        <w:rPr>
          <w:spacing w:val="-19"/>
        </w:rPr>
        <w:t>”</w:t>
      </w:r>
      <w:r>
        <w:rPr>
          <w:spacing w:val="-19"/>
        </w:rPr>
        <w:t>学习平台，构建门课程，如妇产科护理、内科护理、儿科护理、</w:t>
      </w:r>
      <w:r>
        <w:rPr>
          <w:spacing w:val="-16"/>
        </w:rPr>
        <w:t>外科护理、基础护理等护理主干课程。使得我校护理专业的学生不限</w:t>
      </w:r>
      <w:r>
        <w:rPr>
          <w:spacing w:val="-8"/>
        </w:rPr>
        <w:t>时间不限地点的进行在线学习和交流。我们的老师利用学习通平台，</w:t>
      </w:r>
      <w:r>
        <w:rPr>
          <w:spacing w:val="-8"/>
        </w:rPr>
        <w:t xml:space="preserve"> </w:t>
      </w:r>
      <w:r>
        <w:rPr>
          <w:spacing w:val="-11"/>
        </w:rPr>
        <w:t>将护理各课程内容在平台上进行开放。护理教师利用现代化的信息技</w:t>
      </w:r>
      <w:r>
        <w:rPr>
          <w:spacing w:val="-13"/>
        </w:rPr>
        <w:t>术手段，借助互联网的信息资源，在一些相关网站上下载适合自己的</w:t>
      </w:r>
      <w:r>
        <w:rPr>
          <w:spacing w:val="-12"/>
        </w:rPr>
        <w:t>护理教学内容，多渠道获得教学资源，并将其用于自己教学，深读视频以动漫科普的视频介绍一些相关疾病，既生动有有趣，学生反应较</w:t>
      </w:r>
      <w:r>
        <w:rPr>
          <w:spacing w:val="-7"/>
        </w:rPr>
        <w:t>好，学习兴趣得到提升。</w:t>
      </w:r>
    </w:p>
    <w:p w:rsidR="00562715" w:rsidRDefault="00562715">
      <w:pPr>
        <w:spacing w:line="600" w:lineRule="exact"/>
        <w:sectPr w:rsidR="00562715">
          <w:pgSz w:w="11910" w:h="16840"/>
          <w:pgMar w:top="1500" w:right="940" w:bottom="1160" w:left="940" w:header="0" w:footer="897" w:gutter="0"/>
          <w:cols w:space="720"/>
        </w:sectPr>
      </w:pPr>
    </w:p>
    <w:p w:rsidR="00562715" w:rsidRDefault="0040728F">
      <w:pPr>
        <w:pStyle w:val="ab"/>
        <w:numPr>
          <w:ilvl w:val="0"/>
          <w:numId w:val="10"/>
        </w:numPr>
        <w:tabs>
          <w:tab w:val="left" w:pos="1565"/>
        </w:tabs>
        <w:spacing w:before="34" w:line="600" w:lineRule="exact"/>
        <w:ind w:hanging="703"/>
        <w:rPr>
          <w:sz w:val="20"/>
        </w:rPr>
      </w:pPr>
      <w:r>
        <w:rPr>
          <w:spacing w:val="-2"/>
          <w:sz w:val="28"/>
        </w:rPr>
        <w:lastRenderedPageBreak/>
        <w:t>教学过程信息化</w:t>
      </w:r>
    </w:p>
    <w:p w:rsidR="00562715" w:rsidRDefault="0040728F">
      <w:pPr>
        <w:pStyle w:val="a4"/>
        <w:spacing w:before="1" w:line="600" w:lineRule="exact"/>
        <w:ind w:left="862" w:right="855" w:firstLine="559"/>
        <w:jc w:val="both"/>
      </w:pPr>
      <w:r>
        <w:rPr>
          <w:spacing w:val="-12"/>
        </w:rPr>
        <w:t>老师通过案例、新闻视频、图片等方式的导入情境，根据教学目</w:t>
      </w:r>
      <w:r>
        <w:rPr>
          <w:spacing w:val="-11"/>
        </w:rPr>
        <w:t>标提出学生具体的教学任务，在老师的指导下以小组分工合作模式在</w:t>
      </w:r>
      <w:r>
        <w:rPr>
          <w:spacing w:val="-12"/>
        </w:rPr>
        <w:t>指定网站搜集资源，最后将完成的任务以成果的形式进行展示，并接</w:t>
      </w:r>
      <w:r>
        <w:rPr>
          <w:spacing w:val="-7"/>
        </w:rPr>
        <w:t>受大家的提问和建议。</w:t>
      </w:r>
    </w:p>
    <w:p w:rsidR="00562715" w:rsidRDefault="0040728F">
      <w:pPr>
        <w:pStyle w:val="a4"/>
        <w:spacing w:line="600" w:lineRule="exact"/>
        <w:ind w:left="862" w:right="761" w:firstLine="559"/>
      </w:pPr>
      <w:r>
        <w:rPr>
          <w:spacing w:val="-11"/>
        </w:rPr>
        <w:t>妇产科老师在进行讲课之前，把本节课的预习资料以及重点上传</w:t>
      </w:r>
      <w:r>
        <w:rPr>
          <w:spacing w:val="-12"/>
        </w:rPr>
        <w:t>到平台，学生自己研究和学习完成后再回传到平台，老师以此了解学</w:t>
      </w:r>
      <w:r>
        <w:rPr>
          <w:spacing w:val="-13"/>
        </w:rPr>
        <w:t>生的学习情况，并结合学生遇到的问题和学生。根据学生掌握知识的</w:t>
      </w:r>
      <w:r>
        <w:rPr>
          <w:spacing w:val="-14"/>
        </w:rPr>
        <w:t>情况制定教学方案和教学内容。在进行讲课时，老师主要讲解学生遇</w:t>
      </w:r>
      <w:r>
        <w:rPr>
          <w:spacing w:val="-13"/>
        </w:rPr>
        <w:t>到的难点，以及本节课的重点内容，充分带动学生的学习热情，创</w:t>
      </w:r>
      <w:r>
        <w:rPr>
          <w:spacing w:val="-13"/>
        </w:rPr>
        <w:t>造</w:t>
      </w:r>
      <w:r>
        <w:rPr>
          <w:spacing w:val="-9"/>
        </w:rPr>
        <w:t>活跃的课堂气氛；在录播室内教师让学生借助互联网技术进行直播，</w:t>
      </w:r>
      <w:r>
        <w:rPr>
          <w:spacing w:val="-9"/>
        </w:rPr>
        <w:t xml:space="preserve"> </w:t>
      </w:r>
      <w:r>
        <w:rPr>
          <w:spacing w:val="-10"/>
        </w:rPr>
        <w:t>现场指出学生在操作中的不足，并及时纠正，不断提高学生的实践水</w:t>
      </w:r>
      <w:r>
        <w:rPr>
          <w:spacing w:val="-7"/>
        </w:rPr>
        <w:t>平。下课后，学生再次登录平台，在线进行巩固训练和学习。</w:t>
      </w:r>
    </w:p>
    <w:p w:rsidR="00562715" w:rsidRDefault="0040728F">
      <w:pPr>
        <w:pStyle w:val="ab"/>
        <w:numPr>
          <w:ilvl w:val="0"/>
          <w:numId w:val="10"/>
        </w:numPr>
        <w:tabs>
          <w:tab w:val="left" w:pos="1565"/>
        </w:tabs>
        <w:spacing w:line="600" w:lineRule="exact"/>
        <w:ind w:hanging="703"/>
        <w:rPr>
          <w:sz w:val="20"/>
        </w:rPr>
      </w:pPr>
      <w:r>
        <w:rPr>
          <w:spacing w:val="-2"/>
          <w:sz w:val="28"/>
        </w:rPr>
        <w:t>在教学评价方面</w:t>
      </w:r>
    </w:p>
    <w:p w:rsidR="00562715" w:rsidRDefault="0040728F">
      <w:pPr>
        <w:pStyle w:val="a4"/>
        <w:spacing w:before="1" w:line="600" w:lineRule="exact"/>
        <w:ind w:left="862" w:right="720" w:firstLine="559"/>
        <w:sectPr w:rsidR="00562715">
          <w:pgSz w:w="11910" w:h="16840"/>
          <w:pgMar w:top="1520" w:right="940" w:bottom="1160" w:left="940" w:header="0" w:footer="897" w:gutter="0"/>
          <w:cols w:space="720"/>
        </w:sectPr>
      </w:pPr>
      <w:r>
        <w:rPr>
          <w:spacing w:val="-7"/>
        </w:rPr>
        <w:t>融合现代化信息技术的评价机制主要考察学生的学习能力，注重</w:t>
      </w:r>
      <w:r>
        <w:rPr>
          <w:spacing w:val="-10"/>
        </w:rPr>
        <w:t>学生学习能力的测评以及掌握综合的护理水平的能力。我校的老师在</w:t>
      </w:r>
      <w:r>
        <w:rPr>
          <w:spacing w:val="-13"/>
        </w:rPr>
        <w:t>开展教学时经常到在模拟人上进行护理，老师利用现代化的信息技术</w:t>
      </w:r>
      <w:r>
        <w:rPr>
          <w:spacing w:val="-15"/>
        </w:rPr>
        <w:t>对每个步骤的护理知识进行检测，以及在操作时对学生的实践能力进</w:t>
      </w:r>
      <w:r>
        <w:rPr>
          <w:spacing w:val="-13"/>
        </w:rPr>
        <w:t>行评价，以此来确定学生综合护理能力的水平。老师可以借助互联网</w:t>
      </w:r>
      <w:r>
        <w:rPr>
          <w:spacing w:val="-20"/>
        </w:rPr>
        <w:t>中的辅助工具学习通软件和微信平台，对学生的课堂表现、测评成绩、</w:t>
      </w:r>
      <w:r>
        <w:rPr>
          <w:spacing w:val="-18"/>
        </w:rPr>
        <w:t>作业完成情况、综合水平测试情况、实训操作水平等进行详细的登记，</w:t>
      </w:r>
      <w:r>
        <w:rPr>
          <w:spacing w:val="-18"/>
        </w:rPr>
        <w:t xml:space="preserve"> </w:t>
      </w:r>
      <w:r>
        <w:rPr>
          <w:spacing w:val="-3"/>
        </w:rPr>
        <w:t>从多角度对学生进行综合的评定。我校部分老师借助学校模拟</w:t>
      </w:r>
      <w:r>
        <w:rPr>
          <w:spacing w:val="-9"/>
        </w:rPr>
        <w:t>SimMan</w:t>
      </w:r>
      <w:r>
        <w:rPr>
          <w:spacing w:val="-6"/>
        </w:rPr>
        <w:t>，对病人可能出现的一些情况进行编程，让学生凭借自己知识</w:t>
      </w:r>
      <w:r>
        <w:rPr>
          <w:spacing w:val="-13"/>
        </w:rPr>
        <w:t>掌握情况和学习经验，</w:t>
      </w:r>
    </w:p>
    <w:p w:rsidR="00562715" w:rsidRDefault="0040728F" w:rsidP="00F31102">
      <w:pPr>
        <w:pStyle w:val="a4"/>
        <w:spacing w:before="34" w:line="600" w:lineRule="exact"/>
        <w:ind w:leftChars="127" w:left="279" w:right="858" w:firstLineChars="200" w:firstLine="534"/>
        <w:jc w:val="both"/>
        <w:rPr>
          <w:spacing w:val="-3"/>
        </w:rPr>
      </w:pPr>
      <w:r>
        <w:rPr>
          <w:spacing w:val="-13"/>
        </w:rPr>
        <w:lastRenderedPageBreak/>
        <w:t>进行实际操作和应变，以此来测评学生遇到问</w:t>
      </w:r>
      <w:r>
        <w:rPr>
          <w:spacing w:val="-3"/>
        </w:rPr>
        <w:t>题时的处理态度、处理</w:t>
      </w:r>
    </w:p>
    <w:p w:rsidR="00562715" w:rsidRDefault="0040728F" w:rsidP="00F31102">
      <w:pPr>
        <w:pStyle w:val="a4"/>
        <w:spacing w:before="34" w:line="600" w:lineRule="exact"/>
        <w:ind w:leftChars="127" w:left="279" w:right="858" w:firstLineChars="200" w:firstLine="554"/>
        <w:jc w:val="both"/>
      </w:pPr>
      <w:r>
        <w:rPr>
          <w:spacing w:val="-3"/>
        </w:rPr>
        <w:t>能力、应变能力等。</w:t>
      </w:r>
    </w:p>
    <w:p w:rsidR="00562715" w:rsidRDefault="0040728F">
      <w:pPr>
        <w:pStyle w:val="a4"/>
        <w:spacing w:line="600" w:lineRule="exact"/>
        <w:ind w:leftChars="391" w:left="1140" w:right="3001" w:hangingChars="100" w:hanging="280"/>
      </w:pPr>
      <w:r>
        <w:t>三、取得成果：教师信息化教学水平得到很多提升</w:t>
      </w:r>
      <w:r>
        <w:t>1</w:t>
      </w:r>
      <w:r>
        <w:t>、提升教师水平方面</w:t>
      </w:r>
    </w:p>
    <w:p w:rsidR="00562715" w:rsidRDefault="0040728F" w:rsidP="00F31102">
      <w:pPr>
        <w:pStyle w:val="ab"/>
        <w:tabs>
          <w:tab w:val="left" w:pos="1565"/>
        </w:tabs>
        <w:spacing w:line="600" w:lineRule="exact"/>
        <w:ind w:right="858" w:firstLineChars="200" w:firstLine="554"/>
        <w:jc w:val="both"/>
        <w:rPr>
          <w:sz w:val="28"/>
        </w:rPr>
      </w:pPr>
      <w:r>
        <w:rPr>
          <w:spacing w:val="-3"/>
          <w:sz w:val="28"/>
        </w:rPr>
        <w:t>意识与责任得到提升。教师信息化教学能</w:t>
      </w:r>
      <w:r>
        <w:rPr>
          <w:spacing w:val="-3"/>
          <w:sz w:val="28"/>
        </w:rPr>
        <w:t>力的基础是意识与责</w:t>
      </w:r>
      <w:r>
        <w:rPr>
          <w:spacing w:val="-10"/>
          <w:sz w:val="28"/>
        </w:rPr>
        <w:t>任，职业院校教师只有意识到实施信息化教学的重要性，才能够有意</w:t>
      </w:r>
      <w:r>
        <w:rPr>
          <w:spacing w:val="-11"/>
          <w:sz w:val="28"/>
        </w:rPr>
        <w:t>识地、积极主动地把信息技术与具体专业课程的教学结合起来。我校</w:t>
      </w:r>
      <w:r>
        <w:rPr>
          <w:spacing w:val="-13"/>
          <w:sz w:val="28"/>
        </w:rPr>
        <w:t>教师在信息化环境下不断努力主动学习，以适应互联网时代的教学要</w:t>
      </w:r>
      <w:r>
        <w:rPr>
          <w:spacing w:val="-12"/>
          <w:sz w:val="28"/>
        </w:rPr>
        <w:t>求，能主动的用信息化手段能提高工作效率、关注新技术和新媒体的</w:t>
      </w:r>
      <w:r>
        <w:rPr>
          <w:spacing w:val="-3"/>
          <w:sz w:val="28"/>
        </w:rPr>
        <w:t>发展并尝试将其应用到教学中。</w:t>
      </w:r>
    </w:p>
    <w:p w:rsidR="00562715" w:rsidRDefault="0040728F" w:rsidP="00F31102">
      <w:pPr>
        <w:pStyle w:val="ab"/>
        <w:tabs>
          <w:tab w:val="left" w:pos="1565"/>
        </w:tabs>
        <w:spacing w:line="600" w:lineRule="exact"/>
        <w:ind w:right="858" w:firstLineChars="200" w:firstLine="554"/>
        <w:jc w:val="both"/>
        <w:rPr>
          <w:sz w:val="28"/>
        </w:rPr>
      </w:pPr>
      <w:r>
        <w:rPr>
          <w:spacing w:val="-3"/>
          <w:sz w:val="28"/>
        </w:rPr>
        <w:t>设计与开发能力得到提升。职业院校教师信息化教学的设计与</w:t>
      </w:r>
      <w:r>
        <w:rPr>
          <w:spacing w:val="-9"/>
          <w:sz w:val="28"/>
        </w:rPr>
        <w:t>开发是指以教学设计等理论为基础，使用信息技术设计、开发数字化</w:t>
      </w:r>
      <w:r>
        <w:rPr>
          <w:spacing w:val="-13"/>
          <w:sz w:val="28"/>
        </w:rPr>
        <w:t>的课程、教学单元、教学资源等，以适应信息化环境对职业教育的需</w:t>
      </w:r>
      <w:r>
        <w:rPr>
          <w:spacing w:val="-11"/>
          <w:sz w:val="28"/>
        </w:rPr>
        <w:t>求，培养学生的信息素养，帮助学生进行有意义、高效的</w:t>
      </w:r>
      <w:r>
        <w:rPr>
          <w:spacing w:val="-11"/>
          <w:sz w:val="28"/>
        </w:rPr>
        <w:t>学习。其中</w:t>
      </w:r>
      <w:r>
        <w:rPr>
          <w:spacing w:val="-8"/>
          <w:sz w:val="28"/>
        </w:rPr>
        <w:t>信息化教学比赛是推动职业院校改革创新教育教学模式，提高教师信</w:t>
      </w:r>
      <w:r>
        <w:rPr>
          <w:spacing w:val="-5"/>
          <w:sz w:val="28"/>
        </w:rPr>
        <w:t>息技术应用水平，提升教师信息素养的非常好的手段。</w:t>
      </w:r>
    </w:p>
    <w:p w:rsidR="00562715" w:rsidRDefault="0040728F">
      <w:pPr>
        <w:pStyle w:val="a4"/>
        <w:spacing w:line="600" w:lineRule="exact"/>
        <w:ind w:left="862" w:right="721" w:firstLine="559"/>
        <w:sectPr w:rsidR="00562715">
          <w:pgSz w:w="11910" w:h="16840"/>
          <w:pgMar w:top="1520" w:right="940" w:bottom="1160" w:left="940" w:header="0" w:footer="897" w:gutter="0"/>
          <w:cols w:space="720"/>
        </w:sectPr>
      </w:pPr>
      <w:r>
        <w:rPr>
          <w:spacing w:val="-9"/>
        </w:rPr>
        <w:t>我院护理教学在渗入信息化教学手段以后，青年教师不断参加信</w:t>
      </w:r>
      <w:r>
        <w:rPr>
          <w:spacing w:val="-19"/>
        </w:rPr>
        <w:t>息化教学比赛，通过比赛发现自身教学水平的不足，并及时进行改正，</w:t>
      </w:r>
      <w:r>
        <w:rPr>
          <w:spacing w:val="-19"/>
        </w:rPr>
        <w:t xml:space="preserve"> </w:t>
      </w:r>
      <w:r>
        <w:rPr>
          <w:spacing w:val="-11"/>
        </w:rPr>
        <w:t>创建出了高水平、高技能的专业老师队伍。我校老师参与各类信息化</w:t>
      </w:r>
      <w:r>
        <w:rPr>
          <w:spacing w:val="-7"/>
        </w:rPr>
        <w:t>相关的比赛并取得相应成绩，</w:t>
      </w:r>
      <w:r>
        <w:t>2019</w:t>
      </w:r>
      <w:r>
        <w:rPr>
          <w:spacing w:val="-10"/>
        </w:rPr>
        <w:t xml:space="preserve"> </w:t>
      </w:r>
      <w:r>
        <w:rPr>
          <w:spacing w:val="-10"/>
        </w:rPr>
        <w:t>年</w:t>
      </w:r>
      <w:r>
        <w:rPr>
          <w:spacing w:val="-10"/>
        </w:rPr>
        <w:t>“</w:t>
      </w:r>
      <w:r>
        <w:rPr>
          <w:spacing w:val="-10"/>
        </w:rPr>
        <w:t>教师网杯</w:t>
      </w:r>
      <w:r>
        <w:rPr>
          <w:spacing w:val="-10"/>
        </w:rPr>
        <w:t>”</w:t>
      </w:r>
      <w:r>
        <w:rPr>
          <w:spacing w:val="-10"/>
        </w:rPr>
        <w:t>全国中小学教师</w:t>
      </w:r>
      <w:r>
        <w:rPr>
          <w:spacing w:val="-14"/>
        </w:rPr>
        <w:t>信息化大赛获奖</w:t>
      </w:r>
      <w:r>
        <w:rPr>
          <w:spacing w:val="-14"/>
        </w:rPr>
        <w:t xml:space="preserve"> </w:t>
      </w:r>
      <w:r>
        <w:t>2</w:t>
      </w:r>
      <w:r>
        <w:rPr>
          <w:spacing w:val="-24"/>
        </w:rPr>
        <w:t xml:space="preserve"> </w:t>
      </w:r>
      <w:r>
        <w:rPr>
          <w:spacing w:val="-24"/>
        </w:rPr>
        <w:t>人，</w:t>
      </w:r>
      <w:r>
        <w:t>2019</w:t>
      </w:r>
      <w:r>
        <w:rPr>
          <w:spacing w:val="-14"/>
        </w:rPr>
        <w:t xml:space="preserve"> </w:t>
      </w:r>
      <w:r>
        <w:rPr>
          <w:spacing w:val="-14"/>
        </w:rPr>
        <w:t>全国职业院校教师微课大赛获奖</w:t>
      </w:r>
      <w:r>
        <w:rPr>
          <w:spacing w:val="-14"/>
        </w:rPr>
        <w:t xml:space="preserve"> </w:t>
      </w:r>
      <w:r>
        <w:t>2</w:t>
      </w:r>
      <w:r>
        <w:rPr>
          <w:spacing w:val="-23"/>
        </w:rPr>
        <w:t xml:space="preserve"> </w:t>
      </w:r>
      <w:r>
        <w:rPr>
          <w:spacing w:val="-23"/>
        </w:rPr>
        <w:t>人，</w:t>
      </w:r>
      <w:r>
        <w:t xml:space="preserve">2020 </w:t>
      </w:r>
      <w:r>
        <w:t>年</w:t>
      </w:r>
    </w:p>
    <w:p w:rsidR="00562715" w:rsidRDefault="0040728F">
      <w:pPr>
        <w:pStyle w:val="a4"/>
        <w:spacing w:before="34" w:line="600" w:lineRule="exact"/>
        <w:ind w:firstLineChars="300" w:firstLine="840"/>
        <w:rPr>
          <w:rFonts w:ascii="宋体" w:eastAsia="宋体"/>
        </w:rPr>
      </w:pPr>
      <w:r>
        <w:lastRenderedPageBreak/>
        <w:t>全国职业院校教师微课大赛获奖</w:t>
      </w:r>
      <w:r>
        <w:t xml:space="preserve"> 2 </w:t>
      </w:r>
      <w:r>
        <w:t>人</w:t>
      </w:r>
      <w:r>
        <w:rPr>
          <w:rFonts w:ascii="宋体" w:eastAsia="宋体" w:hint="eastAsia"/>
        </w:rPr>
        <w:t>。</w:t>
      </w:r>
    </w:p>
    <w:p w:rsidR="00562715" w:rsidRDefault="0040728F">
      <w:pPr>
        <w:pStyle w:val="a4"/>
        <w:spacing w:before="2"/>
        <w:rPr>
          <w:rFonts w:ascii="宋体"/>
          <w:sz w:val="11"/>
        </w:rPr>
      </w:pPr>
      <w:r>
        <w:rPr>
          <w:noProof/>
          <w:lang w:val="en-US" w:bidi="ar-SA"/>
        </w:rPr>
        <w:drawing>
          <wp:anchor distT="0" distB="0" distL="0" distR="0" simplePos="0" relativeHeight="251647488" behindDoc="0" locked="0" layoutInCell="1" allowOverlap="1">
            <wp:simplePos x="0" y="0"/>
            <wp:positionH relativeFrom="page">
              <wp:posOffset>1499235</wp:posOffset>
            </wp:positionH>
            <wp:positionV relativeFrom="paragraph">
              <wp:posOffset>115570</wp:posOffset>
            </wp:positionV>
            <wp:extent cx="5001895" cy="6670675"/>
            <wp:effectExtent l="0" t="0" r="0" b="0"/>
            <wp:wrapTopAndBottom/>
            <wp:docPr id="8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3.jpeg"/>
                    <pic:cNvPicPr>
                      <a:picLocks noChangeAspect="1"/>
                    </pic:cNvPicPr>
                  </pic:nvPicPr>
                  <pic:blipFill>
                    <a:blip r:embed="rId56" cstate="print"/>
                    <a:stretch>
                      <a:fillRect/>
                    </a:stretch>
                  </pic:blipFill>
                  <pic:spPr>
                    <a:xfrm>
                      <a:off x="0" y="0"/>
                      <a:ext cx="5001641" cy="6670548"/>
                    </a:xfrm>
                    <a:prstGeom prst="rect">
                      <a:avLst/>
                    </a:prstGeom>
                  </pic:spPr>
                </pic:pic>
              </a:graphicData>
            </a:graphic>
          </wp:anchor>
        </w:drawing>
      </w:r>
    </w:p>
    <w:p w:rsidR="00562715" w:rsidRDefault="0040728F">
      <w:pPr>
        <w:tabs>
          <w:tab w:val="left" w:pos="686"/>
        </w:tabs>
        <w:spacing w:before="125"/>
        <w:ind w:right="1"/>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b/>
          <w:sz w:val="21"/>
        </w:rPr>
        <w:t>30</w:t>
      </w:r>
      <w:r>
        <w:rPr>
          <w:b/>
          <w:sz w:val="21"/>
        </w:rPr>
        <w:tab/>
      </w:r>
      <w:r>
        <w:rPr>
          <w:rFonts w:ascii="宋体" w:eastAsia="宋体" w:hint="eastAsia"/>
          <w:b/>
          <w:sz w:val="21"/>
        </w:rPr>
        <w:t>庐州卫生科技学</w:t>
      </w:r>
      <w:r>
        <w:rPr>
          <w:rFonts w:ascii="宋体" w:eastAsia="宋体" w:hint="eastAsia"/>
          <w:b/>
          <w:spacing w:val="-3"/>
          <w:sz w:val="21"/>
        </w:rPr>
        <w:t>校</w:t>
      </w:r>
      <w:r>
        <w:rPr>
          <w:rFonts w:ascii="宋体" w:eastAsia="宋体" w:hint="eastAsia"/>
          <w:b/>
          <w:sz w:val="21"/>
        </w:rPr>
        <w:t>江诗蓓老师微课大</w:t>
      </w:r>
      <w:r>
        <w:rPr>
          <w:rFonts w:ascii="宋体" w:eastAsia="宋体" w:hint="eastAsia"/>
          <w:b/>
          <w:spacing w:val="-3"/>
          <w:sz w:val="21"/>
        </w:rPr>
        <w:t>赛</w:t>
      </w:r>
      <w:r>
        <w:rPr>
          <w:rFonts w:ascii="宋体" w:eastAsia="宋体" w:hint="eastAsia"/>
          <w:b/>
          <w:sz w:val="21"/>
        </w:rPr>
        <w:t>获</w:t>
      </w:r>
      <w:r>
        <w:rPr>
          <w:rFonts w:ascii="宋体" w:eastAsia="宋体" w:hint="eastAsia"/>
          <w:b/>
          <w:spacing w:val="-3"/>
          <w:sz w:val="21"/>
        </w:rPr>
        <w:t>奖</w:t>
      </w:r>
      <w:r>
        <w:rPr>
          <w:rFonts w:ascii="宋体" w:eastAsia="宋体" w:hint="eastAsia"/>
          <w:b/>
          <w:sz w:val="21"/>
        </w:rPr>
        <w:t>证书</w:t>
      </w:r>
    </w:p>
    <w:p w:rsidR="00562715" w:rsidRDefault="00562715">
      <w:pPr>
        <w:pStyle w:val="a4"/>
        <w:rPr>
          <w:rFonts w:ascii="宋体"/>
          <w:b/>
          <w:sz w:val="20"/>
        </w:rPr>
      </w:pPr>
    </w:p>
    <w:p w:rsidR="00562715" w:rsidRDefault="00562715">
      <w:pPr>
        <w:pStyle w:val="a4"/>
        <w:rPr>
          <w:rFonts w:ascii="宋体"/>
          <w:b/>
          <w:sz w:val="20"/>
        </w:rPr>
      </w:pPr>
    </w:p>
    <w:p w:rsidR="00562715" w:rsidRDefault="00562715">
      <w:pPr>
        <w:pStyle w:val="a4"/>
        <w:spacing w:before="5"/>
        <w:rPr>
          <w:rFonts w:ascii="宋体"/>
          <w:b/>
          <w:sz w:val="16"/>
        </w:rPr>
      </w:pPr>
    </w:p>
    <w:p w:rsidR="00562715" w:rsidRDefault="0040728F">
      <w:pPr>
        <w:pStyle w:val="210"/>
        <w:numPr>
          <w:ilvl w:val="3"/>
          <w:numId w:val="2"/>
        </w:numPr>
        <w:tabs>
          <w:tab w:val="left" w:pos="1509"/>
        </w:tabs>
        <w:spacing w:before="1"/>
        <w:ind w:left="1508" w:hanging="647"/>
      </w:pPr>
      <w:bookmarkStart w:id="16" w:name="_bookmark15"/>
      <w:bookmarkEnd w:id="16"/>
      <w:r>
        <w:rPr>
          <w:rFonts w:hint="eastAsia"/>
          <w:lang w:val="en-US"/>
        </w:rPr>
        <w:t xml:space="preserve">3.3 </w:t>
      </w:r>
      <w:r>
        <w:t>教师培养培训</w:t>
      </w:r>
    </w:p>
    <w:p w:rsidR="00562715" w:rsidRDefault="0040728F" w:rsidP="00A92864">
      <w:pPr>
        <w:pStyle w:val="a4"/>
        <w:spacing w:before="34" w:line="600" w:lineRule="exact"/>
        <w:ind w:leftChars="508" w:left="1118" w:right="856" w:firstLineChars="200" w:firstLine="540"/>
        <w:rPr>
          <w:spacing w:val="-4"/>
          <w:lang w:val="en-US"/>
        </w:rPr>
      </w:pPr>
      <w:r>
        <w:rPr>
          <w:spacing w:val="-10"/>
        </w:rPr>
        <w:t>学校重视师资队伍建设，特别是</w:t>
      </w:r>
      <w:r>
        <w:rPr>
          <w:spacing w:val="-10"/>
        </w:rPr>
        <w:t>“</w:t>
      </w:r>
      <w:r>
        <w:rPr>
          <w:spacing w:val="-10"/>
        </w:rPr>
        <w:t>双师型</w:t>
      </w:r>
      <w:r>
        <w:rPr>
          <w:spacing w:val="-10"/>
        </w:rPr>
        <w:t>”</w:t>
      </w:r>
      <w:r>
        <w:rPr>
          <w:spacing w:val="-10"/>
        </w:rPr>
        <w:t>教师队伍建设，从事</w:t>
      </w:r>
      <w:r>
        <w:rPr>
          <w:spacing w:val="-13"/>
        </w:rPr>
        <w:t>教学的教师，不论专职还是兼职，都应有较扎实的本专业知识和较</w:t>
      </w:r>
      <w:r>
        <w:rPr>
          <w:noProof/>
          <w:lang w:val="en-US" w:bidi="ar-SA"/>
        </w:rPr>
        <w:lastRenderedPageBreak/>
        <w:drawing>
          <wp:anchor distT="0" distB="0" distL="0" distR="0" simplePos="0" relativeHeight="251663872" behindDoc="1" locked="0" layoutInCell="1" allowOverlap="1">
            <wp:simplePos x="0" y="0"/>
            <wp:positionH relativeFrom="page">
              <wp:posOffset>1217295</wp:posOffset>
            </wp:positionH>
            <wp:positionV relativeFrom="paragraph">
              <wp:posOffset>4697730</wp:posOffset>
            </wp:positionV>
            <wp:extent cx="5274945" cy="3726180"/>
            <wp:effectExtent l="0" t="0" r="1905" b="7620"/>
            <wp:wrapNone/>
            <wp:docPr id="8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4.jpeg"/>
                    <pic:cNvPicPr>
                      <a:picLocks noChangeAspect="1"/>
                    </pic:cNvPicPr>
                  </pic:nvPicPr>
                  <pic:blipFill>
                    <a:blip r:embed="rId57" cstate="print"/>
                    <a:stretch>
                      <a:fillRect/>
                    </a:stretch>
                  </pic:blipFill>
                  <pic:spPr>
                    <a:xfrm>
                      <a:off x="0" y="0"/>
                      <a:ext cx="5274945" cy="3726179"/>
                    </a:xfrm>
                    <a:prstGeom prst="rect">
                      <a:avLst/>
                    </a:prstGeom>
                  </pic:spPr>
                </pic:pic>
              </a:graphicData>
            </a:graphic>
          </wp:anchor>
        </w:drawing>
      </w:r>
      <w:r>
        <w:rPr>
          <w:spacing w:val="-13"/>
        </w:rPr>
        <w:t>丰</w:t>
      </w:r>
      <w:r>
        <w:rPr>
          <w:spacing w:val="-10"/>
        </w:rPr>
        <w:t>富的专业实践经验，要求他们责任心强，认真执行教学计划、教学大</w:t>
      </w:r>
      <w:r>
        <w:rPr>
          <w:spacing w:val="-12"/>
        </w:rPr>
        <w:t>纲的有关规定。对从事教学的教师制定出不同层次的业务标准，建立</w:t>
      </w:r>
      <w:r>
        <w:rPr>
          <w:spacing w:val="-13"/>
        </w:rPr>
        <w:t>起专、兼职教师的考核制度。制定教师培训计划，积极鼓励和选派教</w:t>
      </w:r>
      <w:r>
        <w:rPr>
          <w:spacing w:val="-3"/>
        </w:rPr>
        <w:t>师参加国家级、省、市、县级教师培训，</w:t>
      </w:r>
      <w:r>
        <w:t>2020</w:t>
      </w:r>
      <w:r>
        <w:rPr>
          <w:spacing w:val="-10"/>
        </w:rPr>
        <w:t xml:space="preserve"> </w:t>
      </w:r>
      <w:r>
        <w:rPr>
          <w:spacing w:val="-10"/>
        </w:rPr>
        <w:t>年度教师参加教育部</w:t>
      </w:r>
      <w:r>
        <w:rPr>
          <w:spacing w:val="-10"/>
        </w:rPr>
        <w:t>1+X</w:t>
      </w:r>
      <w:r>
        <w:rPr>
          <w:spacing w:val="-17"/>
        </w:rPr>
        <w:t xml:space="preserve"> </w:t>
      </w:r>
      <w:r>
        <w:rPr>
          <w:spacing w:val="-17"/>
        </w:rPr>
        <w:t>证书师资培训近</w:t>
      </w:r>
      <w:r>
        <w:rPr>
          <w:spacing w:val="-17"/>
        </w:rPr>
        <w:t xml:space="preserve"> </w:t>
      </w:r>
      <w:r>
        <w:t>20</w:t>
      </w:r>
      <w:r>
        <w:rPr>
          <w:spacing w:val="-9"/>
        </w:rPr>
        <w:t xml:space="preserve"> </w:t>
      </w:r>
      <w:r>
        <w:rPr>
          <w:spacing w:val="-9"/>
        </w:rPr>
        <w:t>人，老年照护、幼儿照护、母婴护理三个专</w:t>
      </w:r>
      <w:r>
        <w:rPr>
          <w:spacing w:val="-12"/>
        </w:rPr>
        <w:t>业，公共课三个国家级线上培训</w:t>
      </w:r>
      <w:r>
        <w:rPr>
          <w:spacing w:val="-12"/>
        </w:rPr>
        <w:t xml:space="preserve"> </w:t>
      </w:r>
      <w:r>
        <w:t>12</w:t>
      </w:r>
      <w:r>
        <w:rPr>
          <w:spacing w:val="-17"/>
        </w:rPr>
        <w:t xml:space="preserve"> </w:t>
      </w:r>
      <w:r>
        <w:rPr>
          <w:spacing w:val="-17"/>
        </w:rPr>
        <w:t>人次，参与市级培训</w:t>
      </w:r>
      <w:r>
        <w:rPr>
          <w:spacing w:val="-17"/>
        </w:rPr>
        <w:t xml:space="preserve"> </w:t>
      </w:r>
      <w:r>
        <w:t>39</w:t>
      </w:r>
      <w:r>
        <w:rPr>
          <w:spacing w:val="-23"/>
        </w:rPr>
        <w:t xml:space="preserve"> </w:t>
      </w:r>
      <w:r>
        <w:rPr>
          <w:spacing w:val="-23"/>
        </w:rPr>
        <w:t>人，企业</w:t>
      </w:r>
      <w:r>
        <w:rPr>
          <w:spacing w:val="-20"/>
        </w:rPr>
        <w:t>实践</w:t>
      </w:r>
      <w:r>
        <w:rPr>
          <w:spacing w:val="-20"/>
        </w:rPr>
        <w:t xml:space="preserve"> </w:t>
      </w:r>
      <w:r>
        <w:t>4</w:t>
      </w:r>
      <w:r>
        <w:rPr>
          <w:spacing w:val="-15"/>
        </w:rPr>
        <w:t xml:space="preserve"> </w:t>
      </w:r>
      <w:r>
        <w:rPr>
          <w:spacing w:val="-15"/>
        </w:rPr>
        <w:t>人，教师教学能力大赛安徽省市三等奖。全国信息化教学大赛</w:t>
      </w:r>
      <w:r>
        <w:rPr>
          <w:spacing w:val="-17"/>
        </w:rPr>
        <w:t>三等奖</w:t>
      </w:r>
      <w:r>
        <w:rPr>
          <w:spacing w:val="-17"/>
        </w:rPr>
        <w:t xml:space="preserve"> </w:t>
      </w:r>
      <w:r>
        <w:t>2</w:t>
      </w:r>
      <w:r>
        <w:rPr>
          <w:spacing w:val="-15"/>
        </w:rPr>
        <w:t xml:space="preserve"> </w:t>
      </w:r>
      <w:r>
        <w:rPr>
          <w:spacing w:val="-15"/>
        </w:rPr>
        <w:t>人。安徽省青年党团员疫情防控微团课活动一等奖等。建立</w:t>
      </w:r>
      <w:r>
        <w:rPr>
          <w:spacing w:val="-12"/>
        </w:rPr>
        <w:t>校本培训制度，疫情期间利用学习通</w:t>
      </w:r>
      <w:r>
        <w:rPr>
          <w:spacing w:val="-12"/>
        </w:rPr>
        <w:t xml:space="preserve"> </w:t>
      </w:r>
      <w:r>
        <w:t>APP</w:t>
      </w:r>
      <w:r>
        <w:rPr>
          <w:spacing w:val="-10"/>
        </w:rPr>
        <w:t xml:space="preserve"> </w:t>
      </w:r>
      <w:r>
        <w:rPr>
          <w:spacing w:val="-10"/>
        </w:rPr>
        <w:t>开展教师和学生线上培训，</w:t>
      </w:r>
      <w:r>
        <w:rPr>
          <w:spacing w:val="-10"/>
        </w:rPr>
        <w:t xml:space="preserve"> </w:t>
      </w:r>
      <w:r>
        <w:rPr>
          <w:spacing w:val="-8"/>
        </w:rPr>
        <w:t>要求教师每年达到医学类和教师类继续教育学分。鼓励和组织教师从</w:t>
      </w:r>
      <w:r>
        <w:rPr>
          <w:spacing w:val="-5"/>
        </w:rPr>
        <w:t>事或参加技能竞赛，教学能力大赛等与教学相关的各项各类竞赛活</w:t>
      </w:r>
      <w:r>
        <w:rPr>
          <w:spacing w:val="-4"/>
        </w:rPr>
        <w:t>动，</w:t>
      </w:r>
      <w:r>
        <w:rPr>
          <w:rFonts w:hint="eastAsia"/>
          <w:spacing w:val="-4"/>
          <w:lang w:val="en-US"/>
        </w:rPr>
        <w:t>提高教学能力。</w:t>
      </w:r>
    </w:p>
    <w:p w:rsidR="00562715" w:rsidRDefault="00562715" w:rsidP="00A92864">
      <w:pPr>
        <w:pStyle w:val="a4"/>
        <w:spacing w:before="34" w:line="600" w:lineRule="exact"/>
        <w:ind w:leftChars="508" w:left="1118" w:right="856" w:firstLineChars="200" w:firstLine="552"/>
        <w:rPr>
          <w:spacing w:val="-4"/>
          <w:lang w:val="en-US"/>
        </w:rPr>
      </w:pPr>
    </w:p>
    <w:p w:rsidR="00562715" w:rsidRDefault="00562715" w:rsidP="00A92864">
      <w:pPr>
        <w:pStyle w:val="a4"/>
        <w:spacing w:before="34" w:line="600" w:lineRule="exact"/>
        <w:ind w:leftChars="508" w:left="1118" w:right="856" w:firstLineChars="200" w:firstLine="552"/>
        <w:rPr>
          <w:spacing w:val="-4"/>
          <w:lang w:val="en-US"/>
        </w:rPr>
      </w:pPr>
    </w:p>
    <w:p w:rsidR="00562715" w:rsidRDefault="00562715" w:rsidP="00A92864">
      <w:pPr>
        <w:pStyle w:val="a4"/>
        <w:spacing w:before="34" w:line="600" w:lineRule="exact"/>
        <w:ind w:leftChars="508" w:left="1118" w:right="856" w:firstLineChars="200" w:firstLine="552"/>
        <w:rPr>
          <w:spacing w:val="-4"/>
          <w:lang w:val="en-US"/>
        </w:rPr>
      </w:pPr>
    </w:p>
    <w:p w:rsidR="00562715" w:rsidRDefault="00562715" w:rsidP="00A92864">
      <w:pPr>
        <w:pStyle w:val="a4"/>
        <w:spacing w:before="34" w:line="600" w:lineRule="exact"/>
        <w:ind w:leftChars="508" w:left="1118" w:right="856" w:firstLineChars="200" w:firstLine="552"/>
        <w:rPr>
          <w:spacing w:val="-4"/>
          <w:lang w:val="en-US"/>
        </w:rPr>
      </w:pPr>
    </w:p>
    <w:p w:rsidR="00562715" w:rsidRDefault="00562715" w:rsidP="00A92864">
      <w:pPr>
        <w:pStyle w:val="a4"/>
        <w:spacing w:before="34" w:line="600" w:lineRule="exact"/>
        <w:ind w:leftChars="508" w:left="1118" w:right="856" w:firstLineChars="200" w:firstLine="552"/>
        <w:rPr>
          <w:spacing w:val="-4"/>
          <w:lang w:val="en-US"/>
        </w:rPr>
      </w:pPr>
    </w:p>
    <w:p w:rsidR="00562715" w:rsidRDefault="00562715" w:rsidP="00A92864">
      <w:pPr>
        <w:pStyle w:val="a4"/>
        <w:spacing w:before="34" w:line="600" w:lineRule="exact"/>
        <w:ind w:leftChars="508" w:left="1118" w:right="856" w:firstLineChars="200" w:firstLine="552"/>
        <w:rPr>
          <w:spacing w:val="-4"/>
          <w:lang w:val="en-US"/>
        </w:rPr>
      </w:pPr>
    </w:p>
    <w:p w:rsidR="00562715" w:rsidRDefault="00562715" w:rsidP="00A92864">
      <w:pPr>
        <w:pStyle w:val="a4"/>
        <w:spacing w:before="34" w:line="600" w:lineRule="exact"/>
        <w:ind w:leftChars="508" w:left="1118" w:right="856" w:firstLineChars="200" w:firstLine="552"/>
        <w:rPr>
          <w:spacing w:val="-4"/>
          <w:lang w:val="en-US"/>
        </w:rPr>
      </w:pPr>
    </w:p>
    <w:p w:rsidR="00562715" w:rsidRDefault="00562715" w:rsidP="00A92864">
      <w:pPr>
        <w:pStyle w:val="a4"/>
        <w:spacing w:before="34" w:line="600" w:lineRule="exact"/>
        <w:ind w:leftChars="508" w:left="1118" w:right="856" w:firstLineChars="200" w:firstLine="552"/>
        <w:rPr>
          <w:spacing w:val="-4"/>
          <w:lang w:val="en-US"/>
        </w:rPr>
      </w:pPr>
    </w:p>
    <w:p w:rsidR="00562715" w:rsidRDefault="00562715" w:rsidP="00A92864">
      <w:pPr>
        <w:pStyle w:val="a4"/>
        <w:spacing w:before="34" w:line="600" w:lineRule="exact"/>
        <w:ind w:leftChars="508" w:left="1118" w:right="856" w:firstLineChars="200" w:firstLine="552"/>
        <w:rPr>
          <w:spacing w:val="-4"/>
          <w:lang w:val="en-US"/>
        </w:rPr>
      </w:pPr>
    </w:p>
    <w:p w:rsidR="00562715" w:rsidRDefault="00562715" w:rsidP="00A92864">
      <w:pPr>
        <w:pStyle w:val="a4"/>
        <w:spacing w:before="34" w:line="600" w:lineRule="exact"/>
        <w:ind w:leftChars="508" w:left="1118" w:right="856" w:firstLineChars="200" w:firstLine="552"/>
        <w:rPr>
          <w:spacing w:val="-4"/>
          <w:lang w:val="en-US"/>
        </w:rPr>
      </w:pPr>
    </w:p>
    <w:p w:rsidR="00562715" w:rsidRDefault="0040728F">
      <w:pPr>
        <w:tabs>
          <w:tab w:val="left" w:pos="686"/>
        </w:tabs>
        <w:spacing w:before="1"/>
        <w:ind w:right="1"/>
        <w:jc w:val="center"/>
        <w:rPr>
          <w:rFonts w:ascii="宋体" w:eastAsia="宋体"/>
          <w:sz w:val="21"/>
        </w:rPr>
        <w:sectPr w:rsidR="00562715">
          <w:pgSz w:w="11910" w:h="16840"/>
          <w:pgMar w:top="1520" w:right="940" w:bottom="1160" w:left="940" w:header="0" w:footer="897" w:gutter="0"/>
          <w:cols w:space="720"/>
        </w:sectPr>
      </w:pPr>
      <w:r>
        <w:rPr>
          <w:rFonts w:ascii="宋体" w:eastAsia="宋体" w:hint="eastAsia"/>
          <w:b/>
          <w:sz w:val="21"/>
        </w:rPr>
        <w:t>图</w:t>
      </w:r>
      <w:r>
        <w:rPr>
          <w:rFonts w:ascii="宋体" w:eastAsia="宋体" w:hint="eastAsia"/>
          <w:b/>
          <w:spacing w:val="-54"/>
          <w:sz w:val="21"/>
        </w:rPr>
        <w:t xml:space="preserve"> </w:t>
      </w:r>
      <w:r>
        <w:rPr>
          <w:rFonts w:ascii="Calibri" w:eastAsia="Calibri"/>
          <w:b/>
          <w:sz w:val="21"/>
        </w:rPr>
        <w:t>31</w:t>
      </w:r>
      <w:r>
        <w:rPr>
          <w:rFonts w:ascii="Calibri" w:eastAsia="Calibri"/>
          <w:b/>
          <w:sz w:val="21"/>
        </w:rPr>
        <w:tab/>
      </w:r>
      <w:r>
        <w:rPr>
          <w:rFonts w:ascii="宋体" w:eastAsia="宋体" w:hint="eastAsia"/>
          <w:b/>
          <w:sz w:val="21"/>
        </w:rPr>
        <w:t>庐州卫生科技学</w:t>
      </w:r>
      <w:r>
        <w:rPr>
          <w:rFonts w:ascii="宋体" w:eastAsia="宋体" w:hint="eastAsia"/>
          <w:b/>
          <w:spacing w:val="-3"/>
          <w:sz w:val="21"/>
        </w:rPr>
        <w:t>校</w:t>
      </w:r>
      <w:r>
        <w:rPr>
          <w:rFonts w:ascii="宋体" w:eastAsia="宋体" w:hint="eastAsia"/>
          <w:b/>
          <w:sz w:val="21"/>
        </w:rPr>
        <w:t>刘晨晨教师获得老</w:t>
      </w:r>
      <w:r>
        <w:rPr>
          <w:rFonts w:ascii="宋体" w:eastAsia="宋体" w:hint="eastAsia"/>
          <w:b/>
          <w:spacing w:val="-3"/>
          <w:sz w:val="21"/>
        </w:rPr>
        <w:t>年</w:t>
      </w:r>
      <w:r>
        <w:rPr>
          <w:rFonts w:ascii="宋体" w:eastAsia="宋体" w:hint="eastAsia"/>
          <w:b/>
          <w:sz w:val="21"/>
        </w:rPr>
        <w:t>照</w:t>
      </w:r>
      <w:r>
        <w:rPr>
          <w:rFonts w:ascii="宋体" w:eastAsia="宋体" w:hint="eastAsia"/>
          <w:b/>
          <w:spacing w:val="-3"/>
          <w:sz w:val="21"/>
        </w:rPr>
        <w:t>护</w:t>
      </w:r>
      <w:r>
        <w:rPr>
          <w:rFonts w:ascii="宋体" w:eastAsia="宋体" w:hint="eastAsia"/>
          <w:b/>
          <w:sz w:val="21"/>
        </w:rPr>
        <w:t>职业技能等级师资</w:t>
      </w:r>
      <w:r>
        <w:rPr>
          <w:rFonts w:ascii="宋体" w:eastAsia="宋体" w:hint="eastAsia"/>
          <w:b/>
          <w:spacing w:val="-3"/>
          <w:sz w:val="21"/>
        </w:rPr>
        <w:t>培</w:t>
      </w:r>
      <w:r>
        <w:rPr>
          <w:rFonts w:ascii="宋体" w:eastAsia="宋体" w:hint="eastAsia"/>
          <w:b/>
          <w:sz w:val="21"/>
        </w:rPr>
        <w:t>训</w:t>
      </w:r>
      <w:r>
        <w:rPr>
          <w:rFonts w:ascii="宋体" w:eastAsia="宋体" w:hint="eastAsia"/>
          <w:b/>
          <w:spacing w:val="-3"/>
          <w:sz w:val="21"/>
        </w:rPr>
        <w:t>证</w:t>
      </w:r>
      <w:r>
        <w:rPr>
          <w:rFonts w:ascii="宋体" w:eastAsia="宋体" w:hint="eastAsia"/>
          <w:b/>
          <w:sz w:val="21"/>
        </w:rPr>
        <w:t>书</w:t>
      </w:r>
    </w:p>
    <w:p w:rsidR="00562715" w:rsidRDefault="00562715">
      <w:pPr>
        <w:pStyle w:val="a4"/>
        <w:rPr>
          <w:rFonts w:ascii="宋体"/>
          <w:b/>
          <w:sz w:val="20"/>
        </w:rPr>
      </w:pPr>
    </w:p>
    <w:p w:rsidR="00562715" w:rsidRDefault="00562715">
      <w:pPr>
        <w:pStyle w:val="a4"/>
        <w:spacing w:before="3" w:after="1"/>
        <w:rPr>
          <w:rFonts w:ascii="宋体"/>
          <w:b/>
          <w:sz w:val="19"/>
        </w:rPr>
      </w:pPr>
    </w:p>
    <w:p w:rsidR="00562715" w:rsidRDefault="0040728F">
      <w:pPr>
        <w:pStyle w:val="a4"/>
        <w:ind w:left="1424"/>
        <w:rPr>
          <w:rFonts w:ascii="宋体"/>
          <w:sz w:val="20"/>
        </w:rPr>
      </w:pPr>
      <w:r>
        <w:rPr>
          <w:rFonts w:ascii="宋体"/>
          <w:noProof/>
          <w:sz w:val="20"/>
          <w:lang w:val="en-US" w:bidi="ar-SA"/>
        </w:rPr>
        <w:drawing>
          <wp:inline distT="0" distB="0" distL="0" distR="0">
            <wp:extent cx="4694555" cy="3126740"/>
            <wp:effectExtent l="0" t="0" r="0" b="0"/>
            <wp:docPr id="8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5.jpeg"/>
                    <pic:cNvPicPr>
                      <a:picLocks noChangeAspect="1"/>
                    </pic:cNvPicPr>
                  </pic:nvPicPr>
                  <pic:blipFill>
                    <a:blip r:embed="rId58" cstate="print"/>
                    <a:stretch>
                      <a:fillRect/>
                    </a:stretch>
                  </pic:blipFill>
                  <pic:spPr>
                    <a:xfrm>
                      <a:off x="0" y="0"/>
                      <a:ext cx="4694688" cy="3127248"/>
                    </a:xfrm>
                    <a:prstGeom prst="rect">
                      <a:avLst/>
                    </a:prstGeom>
                  </pic:spPr>
                </pic:pic>
              </a:graphicData>
            </a:graphic>
          </wp:inline>
        </w:drawing>
      </w:r>
    </w:p>
    <w:p w:rsidR="00562715" w:rsidRDefault="0040728F">
      <w:pPr>
        <w:tabs>
          <w:tab w:val="left" w:pos="686"/>
        </w:tabs>
        <w:spacing w:before="53"/>
        <w:ind w:right="1"/>
        <w:jc w:val="center"/>
        <w:rPr>
          <w:rFonts w:ascii="宋体" w:eastAsia="宋体"/>
          <w:b/>
          <w:sz w:val="21"/>
        </w:rPr>
      </w:pPr>
      <w:r>
        <w:rPr>
          <w:rFonts w:ascii="宋体" w:eastAsia="宋体" w:hint="eastAsia"/>
          <w:b/>
          <w:sz w:val="21"/>
        </w:rPr>
        <w:t>图</w:t>
      </w:r>
      <w:r>
        <w:rPr>
          <w:rFonts w:ascii="宋体" w:eastAsia="宋体" w:hint="eastAsia"/>
          <w:b/>
          <w:spacing w:val="-54"/>
          <w:sz w:val="21"/>
        </w:rPr>
        <w:t xml:space="preserve"> </w:t>
      </w:r>
      <w:r>
        <w:rPr>
          <w:rFonts w:ascii="Calibri" w:eastAsia="Calibri"/>
          <w:b/>
          <w:sz w:val="21"/>
        </w:rPr>
        <w:t>32</w:t>
      </w:r>
      <w:r>
        <w:rPr>
          <w:rFonts w:ascii="Calibri" w:eastAsia="Calibri"/>
          <w:b/>
          <w:sz w:val="21"/>
        </w:rPr>
        <w:tab/>
      </w:r>
      <w:r>
        <w:rPr>
          <w:rFonts w:ascii="宋体" w:eastAsia="宋体" w:hint="eastAsia"/>
          <w:b/>
          <w:sz w:val="21"/>
        </w:rPr>
        <w:t>我校教师参加教</w:t>
      </w:r>
      <w:r>
        <w:rPr>
          <w:rFonts w:ascii="宋体" w:eastAsia="宋体" w:hint="eastAsia"/>
          <w:b/>
          <w:spacing w:val="-3"/>
          <w:sz w:val="21"/>
        </w:rPr>
        <w:t>育</w:t>
      </w:r>
      <w:r>
        <w:rPr>
          <w:rFonts w:ascii="宋体" w:eastAsia="宋体" w:hint="eastAsia"/>
          <w:b/>
          <w:sz w:val="21"/>
        </w:rPr>
        <w:t>部母婴照护职业能</w:t>
      </w:r>
      <w:r>
        <w:rPr>
          <w:rFonts w:ascii="宋体" w:eastAsia="宋体" w:hint="eastAsia"/>
          <w:b/>
          <w:spacing w:val="-3"/>
          <w:sz w:val="21"/>
        </w:rPr>
        <w:t>力</w:t>
      </w:r>
      <w:r>
        <w:rPr>
          <w:rFonts w:ascii="宋体" w:eastAsia="宋体" w:hint="eastAsia"/>
          <w:b/>
          <w:sz w:val="21"/>
        </w:rPr>
        <w:t>技</w:t>
      </w:r>
      <w:r>
        <w:rPr>
          <w:rFonts w:ascii="宋体" w:eastAsia="宋体" w:hint="eastAsia"/>
          <w:b/>
          <w:spacing w:val="-3"/>
          <w:sz w:val="21"/>
        </w:rPr>
        <w:t>能</w:t>
      </w:r>
      <w:r>
        <w:rPr>
          <w:rFonts w:ascii="宋体" w:eastAsia="宋体" w:hint="eastAsia"/>
          <w:b/>
          <w:sz w:val="21"/>
        </w:rPr>
        <w:t>等级师资及考评员</w:t>
      </w:r>
      <w:r>
        <w:rPr>
          <w:rFonts w:ascii="宋体" w:eastAsia="宋体" w:hint="eastAsia"/>
          <w:b/>
          <w:spacing w:val="-3"/>
          <w:sz w:val="21"/>
        </w:rPr>
        <w:t>培</w:t>
      </w:r>
      <w:r>
        <w:rPr>
          <w:rFonts w:ascii="宋体" w:eastAsia="宋体" w:hint="eastAsia"/>
          <w:b/>
          <w:sz w:val="21"/>
        </w:rPr>
        <w:t>训</w:t>
      </w:r>
      <w:r>
        <w:rPr>
          <w:rFonts w:ascii="宋体" w:eastAsia="宋体" w:hint="eastAsia"/>
          <w:b/>
          <w:spacing w:val="-3"/>
          <w:sz w:val="21"/>
        </w:rPr>
        <w:t>照</w:t>
      </w:r>
      <w:r>
        <w:rPr>
          <w:rFonts w:ascii="宋体" w:eastAsia="宋体" w:hint="eastAsia"/>
          <w:b/>
          <w:sz w:val="21"/>
        </w:rPr>
        <w:t>片</w:t>
      </w:r>
    </w:p>
    <w:p w:rsidR="00562715" w:rsidRDefault="00562715">
      <w:pPr>
        <w:pStyle w:val="a4"/>
        <w:rPr>
          <w:rFonts w:ascii="宋体"/>
          <w:b/>
          <w:sz w:val="20"/>
        </w:rPr>
      </w:pPr>
    </w:p>
    <w:p w:rsidR="00562715" w:rsidRDefault="0040728F">
      <w:pPr>
        <w:pStyle w:val="a4"/>
        <w:spacing w:before="8"/>
        <w:rPr>
          <w:rFonts w:ascii="宋体"/>
          <w:b/>
          <w:sz w:val="10"/>
        </w:rPr>
      </w:pPr>
      <w:r>
        <w:rPr>
          <w:noProof/>
          <w:lang w:val="en-US" w:bidi="ar-SA"/>
        </w:rPr>
        <w:drawing>
          <wp:anchor distT="0" distB="0" distL="0" distR="0" simplePos="0" relativeHeight="251648512" behindDoc="0" locked="0" layoutInCell="1" allowOverlap="1">
            <wp:simplePos x="0" y="0"/>
            <wp:positionH relativeFrom="page">
              <wp:posOffset>1410335</wp:posOffset>
            </wp:positionH>
            <wp:positionV relativeFrom="paragraph">
              <wp:posOffset>111125</wp:posOffset>
            </wp:positionV>
            <wp:extent cx="4975860" cy="3610610"/>
            <wp:effectExtent l="0" t="0" r="0" b="0"/>
            <wp:wrapTopAndBottom/>
            <wp:docPr id="8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6.jpeg"/>
                    <pic:cNvPicPr>
                      <a:picLocks noChangeAspect="1"/>
                    </pic:cNvPicPr>
                  </pic:nvPicPr>
                  <pic:blipFill>
                    <a:blip r:embed="rId59" cstate="print"/>
                    <a:stretch>
                      <a:fillRect/>
                    </a:stretch>
                  </pic:blipFill>
                  <pic:spPr>
                    <a:xfrm>
                      <a:off x="0" y="0"/>
                      <a:ext cx="4976039" cy="3610451"/>
                    </a:xfrm>
                    <a:prstGeom prst="rect">
                      <a:avLst/>
                    </a:prstGeom>
                  </pic:spPr>
                </pic:pic>
              </a:graphicData>
            </a:graphic>
          </wp:anchor>
        </w:drawing>
      </w:r>
    </w:p>
    <w:p w:rsidR="00562715" w:rsidRDefault="0040728F">
      <w:pPr>
        <w:tabs>
          <w:tab w:val="left" w:pos="1109"/>
        </w:tabs>
        <w:spacing w:before="137"/>
        <w:ind w:left="423"/>
        <w:jc w:val="center"/>
        <w:rPr>
          <w:rFonts w:ascii="宋体" w:eastAsia="宋体"/>
          <w:b/>
          <w:sz w:val="21"/>
        </w:rPr>
      </w:pPr>
      <w:r>
        <w:rPr>
          <w:rFonts w:ascii="宋体" w:eastAsia="宋体" w:hint="eastAsia"/>
          <w:b/>
          <w:sz w:val="21"/>
        </w:rPr>
        <w:t>图</w:t>
      </w:r>
      <w:r>
        <w:rPr>
          <w:rFonts w:ascii="宋体" w:eastAsia="宋体" w:hint="eastAsia"/>
          <w:b/>
          <w:spacing w:val="-54"/>
          <w:sz w:val="21"/>
        </w:rPr>
        <w:t xml:space="preserve"> </w:t>
      </w:r>
      <w:r>
        <w:rPr>
          <w:rFonts w:ascii="Calibri" w:eastAsia="Calibri"/>
          <w:b/>
          <w:sz w:val="21"/>
        </w:rPr>
        <w:t>33</w:t>
      </w:r>
      <w:r>
        <w:rPr>
          <w:rFonts w:ascii="Calibri" w:eastAsia="Calibri"/>
          <w:b/>
          <w:sz w:val="21"/>
        </w:rPr>
        <w:tab/>
      </w:r>
      <w:r>
        <w:rPr>
          <w:rFonts w:ascii="宋体" w:eastAsia="宋体" w:hint="eastAsia"/>
          <w:b/>
          <w:sz w:val="21"/>
        </w:rPr>
        <w:t>庐州卫生科技学</w:t>
      </w:r>
      <w:r>
        <w:rPr>
          <w:rFonts w:ascii="宋体" w:eastAsia="宋体" w:hint="eastAsia"/>
          <w:b/>
          <w:spacing w:val="-3"/>
          <w:sz w:val="21"/>
        </w:rPr>
        <w:t>校</w:t>
      </w:r>
      <w:r>
        <w:rPr>
          <w:rFonts w:ascii="宋体" w:eastAsia="宋体" w:hint="eastAsia"/>
          <w:b/>
          <w:sz w:val="21"/>
        </w:rPr>
        <w:t>黄敏教师获得合肥</w:t>
      </w:r>
      <w:r>
        <w:rPr>
          <w:rFonts w:ascii="宋体" w:eastAsia="宋体" w:hint="eastAsia"/>
          <w:b/>
          <w:spacing w:val="-3"/>
          <w:sz w:val="21"/>
        </w:rPr>
        <w:t>市</w:t>
      </w:r>
      <w:r>
        <w:rPr>
          <w:rFonts w:ascii="宋体" w:eastAsia="宋体" w:hint="eastAsia"/>
          <w:b/>
          <w:sz w:val="21"/>
        </w:rPr>
        <w:t>优</w:t>
      </w:r>
      <w:r>
        <w:rPr>
          <w:rFonts w:ascii="宋体" w:eastAsia="宋体" w:hint="eastAsia"/>
          <w:b/>
          <w:spacing w:val="-3"/>
          <w:sz w:val="21"/>
        </w:rPr>
        <w:t>秀</w:t>
      </w:r>
      <w:r>
        <w:rPr>
          <w:rFonts w:ascii="宋体" w:eastAsia="宋体" w:hint="eastAsia"/>
          <w:b/>
          <w:sz w:val="21"/>
        </w:rPr>
        <w:t>教研论文项目一等奖</w:t>
      </w:r>
    </w:p>
    <w:p w:rsidR="00562715" w:rsidRDefault="00562715">
      <w:pPr>
        <w:jc w:val="center"/>
        <w:rPr>
          <w:rFonts w:ascii="宋体" w:eastAsia="宋体"/>
          <w:sz w:val="21"/>
        </w:rPr>
        <w:sectPr w:rsidR="00562715">
          <w:pgSz w:w="11910" w:h="16840"/>
          <w:pgMar w:top="1580" w:right="940" w:bottom="1160" w:left="940" w:header="0" w:footer="897" w:gutter="0"/>
          <w:cols w:space="720"/>
        </w:sectPr>
      </w:pPr>
    </w:p>
    <w:p w:rsidR="00562715" w:rsidRDefault="0040728F">
      <w:pPr>
        <w:pStyle w:val="a4"/>
        <w:ind w:left="1424"/>
        <w:rPr>
          <w:rFonts w:ascii="宋体"/>
          <w:sz w:val="20"/>
        </w:rPr>
      </w:pPr>
      <w:r>
        <w:rPr>
          <w:rFonts w:ascii="宋体"/>
          <w:noProof/>
          <w:sz w:val="20"/>
          <w:lang w:val="en-US" w:bidi="ar-SA"/>
        </w:rPr>
        <w:lastRenderedPageBreak/>
        <w:drawing>
          <wp:inline distT="0" distB="0" distL="0" distR="0">
            <wp:extent cx="4986655" cy="3444240"/>
            <wp:effectExtent l="0" t="0" r="0" b="0"/>
            <wp:docPr id="9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7.png"/>
                    <pic:cNvPicPr>
                      <a:picLocks noChangeAspect="1"/>
                    </pic:cNvPicPr>
                  </pic:nvPicPr>
                  <pic:blipFill>
                    <a:blip r:embed="rId60" cstate="print"/>
                    <a:stretch>
                      <a:fillRect/>
                    </a:stretch>
                  </pic:blipFill>
                  <pic:spPr>
                    <a:xfrm>
                      <a:off x="0" y="0"/>
                      <a:ext cx="4986655" cy="3444240"/>
                    </a:xfrm>
                    <a:prstGeom prst="rect">
                      <a:avLst/>
                    </a:prstGeom>
                  </pic:spPr>
                </pic:pic>
              </a:graphicData>
            </a:graphic>
          </wp:inline>
        </w:drawing>
      </w:r>
    </w:p>
    <w:p w:rsidR="00562715" w:rsidRDefault="0040728F">
      <w:pPr>
        <w:tabs>
          <w:tab w:val="left" w:pos="687"/>
        </w:tabs>
        <w:spacing w:before="117"/>
        <w:ind w:left="1"/>
        <w:jc w:val="center"/>
        <w:rPr>
          <w:rFonts w:ascii="宋体" w:eastAsia="宋体"/>
          <w:b/>
          <w:sz w:val="21"/>
        </w:rPr>
      </w:pPr>
      <w:r>
        <w:rPr>
          <w:rFonts w:ascii="宋体" w:eastAsia="宋体" w:hint="eastAsia"/>
          <w:b/>
          <w:sz w:val="21"/>
        </w:rPr>
        <w:t>图</w:t>
      </w:r>
      <w:r>
        <w:rPr>
          <w:rFonts w:ascii="宋体" w:eastAsia="宋体" w:hint="eastAsia"/>
          <w:b/>
          <w:spacing w:val="-54"/>
          <w:sz w:val="21"/>
        </w:rPr>
        <w:t xml:space="preserve"> </w:t>
      </w:r>
      <w:r>
        <w:rPr>
          <w:rFonts w:ascii="Calibri" w:eastAsia="Calibri"/>
          <w:b/>
          <w:sz w:val="21"/>
        </w:rPr>
        <w:t>34</w:t>
      </w:r>
      <w:r>
        <w:rPr>
          <w:rFonts w:ascii="Calibri" w:eastAsia="Calibri"/>
          <w:b/>
          <w:sz w:val="21"/>
        </w:rPr>
        <w:tab/>
      </w:r>
      <w:r>
        <w:rPr>
          <w:rFonts w:ascii="宋体" w:eastAsia="宋体" w:hint="eastAsia"/>
          <w:b/>
          <w:sz w:val="21"/>
        </w:rPr>
        <w:t>庐州卫生科技学</w:t>
      </w:r>
      <w:r>
        <w:rPr>
          <w:rFonts w:ascii="宋体" w:eastAsia="宋体" w:hint="eastAsia"/>
          <w:b/>
          <w:spacing w:val="-3"/>
          <w:sz w:val="21"/>
        </w:rPr>
        <w:t>校</w:t>
      </w:r>
      <w:r>
        <w:rPr>
          <w:rFonts w:ascii="宋体" w:eastAsia="宋体" w:hint="eastAsia"/>
          <w:b/>
          <w:sz w:val="21"/>
        </w:rPr>
        <w:t>杨菲教师获得合肥</w:t>
      </w:r>
      <w:r>
        <w:rPr>
          <w:rFonts w:ascii="宋体" w:eastAsia="宋体" w:hint="eastAsia"/>
          <w:b/>
          <w:spacing w:val="-3"/>
          <w:sz w:val="21"/>
        </w:rPr>
        <w:t>市</w:t>
      </w:r>
      <w:r>
        <w:rPr>
          <w:rFonts w:ascii="宋体" w:eastAsia="宋体" w:hint="eastAsia"/>
          <w:b/>
          <w:sz w:val="21"/>
        </w:rPr>
        <w:t>优</w:t>
      </w:r>
      <w:r>
        <w:rPr>
          <w:rFonts w:ascii="宋体" w:eastAsia="宋体" w:hint="eastAsia"/>
          <w:b/>
          <w:spacing w:val="-3"/>
          <w:sz w:val="21"/>
        </w:rPr>
        <w:t>质</w:t>
      </w:r>
      <w:r>
        <w:rPr>
          <w:rFonts w:ascii="宋体" w:eastAsia="宋体" w:hint="eastAsia"/>
          <w:b/>
          <w:sz w:val="21"/>
        </w:rPr>
        <w:t>课项目三等奖</w:t>
      </w:r>
    </w:p>
    <w:p w:rsidR="00562715" w:rsidRDefault="00562715">
      <w:pPr>
        <w:pStyle w:val="a4"/>
        <w:rPr>
          <w:rFonts w:ascii="宋体"/>
          <w:b/>
          <w:sz w:val="22"/>
        </w:rPr>
      </w:pPr>
    </w:p>
    <w:p w:rsidR="00562715" w:rsidRDefault="00562715">
      <w:pPr>
        <w:pStyle w:val="a4"/>
        <w:spacing w:before="10"/>
        <w:rPr>
          <w:rFonts w:ascii="宋体"/>
          <w:b/>
          <w:sz w:val="16"/>
        </w:rPr>
      </w:pPr>
    </w:p>
    <w:p w:rsidR="00562715" w:rsidRDefault="0040728F">
      <w:pPr>
        <w:ind w:left="862"/>
        <w:rPr>
          <w:rFonts w:ascii="宋体" w:eastAsia="宋体"/>
          <w:b/>
          <w:sz w:val="32"/>
        </w:rPr>
      </w:pPr>
      <w:r>
        <w:rPr>
          <w:rFonts w:ascii="宋体" w:eastAsia="宋体" w:hint="eastAsia"/>
          <w:b/>
          <w:sz w:val="32"/>
        </w:rPr>
        <w:t xml:space="preserve">2020 </w:t>
      </w:r>
      <w:r>
        <w:rPr>
          <w:rFonts w:ascii="宋体" w:eastAsia="宋体" w:hint="eastAsia"/>
          <w:b/>
          <w:sz w:val="32"/>
        </w:rPr>
        <w:t>年教师下企业实践</w:t>
      </w:r>
    </w:p>
    <w:p w:rsidR="00562715" w:rsidRDefault="00562715">
      <w:pPr>
        <w:pStyle w:val="a4"/>
        <w:spacing w:before="10"/>
        <w:rPr>
          <w:rFonts w:ascii="宋体"/>
          <w:b/>
          <w:sz w:val="23"/>
        </w:rPr>
      </w:pPr>
    </w:p>
    <w:p w:rsidR="00562715" w:rsidRDefault="0040728F">
      <w:pPr>
        <w:tabs>
          <w:tab w:val="left" w:pos="5321"/>
        </w:tabs>
        <w:ind w:right="1"/>
        <w:jc w:val="center"/>
        <w:rPr>
          <w:rFonts w:ascii="微软雅黑" w:eastAsia="微软雅黑"/>
          <w:b/>
          <w:sz w:val="28"/>
        </w:rPr>
      </w:pPr>
      <w:r>
        <w:rPr>
          <w:rFonts w:ascii="微软雅黑" w:eastAsia="微软雅黑" w:hint="eastAsia"/>
          <w:b/>
          <w:sz w:val="28"/>
        </w:rPr>
        <w:t>合肥市</w:t>
      </w:r>
      <w:r>
        <w:rPr>
          <w:rFonts w:ascii="微软雅黑" w:eastAsia="微软雅黑" w:hint="eastAsia"/>
          <w:b/>
          <w:spacing w:val="-3"/>
          <w:sz w:val="28"/>
        </w:rPr>
        <w:t>第</w:t>
      </w:r>
      <w:r>
        <w:rPr>
          <w:rFonts w:ascii="微软雅黑" w:eastAsia="微软雅黑" w:hint="eastAsia"/>
          <w:b/>
          <w:sz w:val="28"/>
        </w:rPr>
        <w:t>一人</w:t>
      </w:r>
      <w:r>
        <w:rPr>
          <w:rFonts w:ascii="微软雅黑" w:eastAsia="微软雅黑" w:hint="eastAsia"/>
          <w:b/>
          <w:spacing w:val="-3"/>
          <w:sz w:val="28"/>
        </w:rPr>
        <w:t>民医</w:t>
      </w:r>
      <w:r>
        <w:rPr>
          <w:rFonts w:ascii="微软雅黑" w:eastAsia="微软雅黑" w:hint="eastAsia"/>
          <w:b/>
          <w:sz w:val="28"/>
        </w:rPr>
        <w:t>院暑期</w:t>
      </w:r>
      <w:r>
        <w:rPr>
          <w:rFonts w:ascii="微软雅黑" w:eastAsia="微软雅黑" w:hint="eastAsia"/>
          <w:b/>
          <w:spacing w:val="-3"/>
          <w:sz w:val="28"/>
        </w:rPr>
        <w:t>实</w:t>
      </w:r>
      <w:r>
        <w:rPr>
          <w:rFonts w:ascii="微软雅黑" w:eastAsia="微软雅黑" w:hint="eastAsia"/>
          <w:b/>
          <w:sz w:val="28"/>
        </w:rPr>
        <w:t>践报</w:t>
      </w:r>
      <w:r>
        <w:rPr>
          <w:rFonts w:ascii="微软雅黑" w:eastAsia="微软雅黑" w:hint="eastAsia"/>
          <w:b/>
          <w:spacing w:val="-3"/>
          <w:sz w:val="28"/>
        </w:rPr>
        <w:t>告（</w:t>
      </w:r>
      <w:r>
        <w:rPr>
          <w:rFonts w:ascii="微软雅黑" w:eastAsia="微软雅黑" w:hint="eastAsia"/>
          <w:b/>
          <w:sz w:val="28"/>
        </w:rPr>
        <w:t>一）</w:t>
      </w:r>
      <w:r>
        <w:rPr>
          <w:rFonts w:ascii="微软雅黑" w:eastAsia="微软雅黑" w:hint="eastAsia"/>
          <w:b/>
          <w:sz w:val="28"/>
        </w:rPr>
        <w:tab/>
      </w:r>
      <w:r>
        <w:rPr>
          <w:rFonts w:ascii="微软雅黑" w:eastAsia="微软雅黑" w:hint="eastAsia"/>
          <w:b/>
          <w:spacing w:val="-3"/>
          <w:sz w:val="28"/>
        </w:rPr>
        <w:t>杨菲</w:t>
      </w:r>
    </w:p>
    <w:p w:rsidR="00562715" w:rsidRDefault="0040728F">
      <w:pPr>
        <w:pStyle w:val="a4"/>
        <w:spacing w:before="222" w:line="600" w:lineRule="exact"/>
        <w:ind w:left="862"/>
      </w:pPr>
      <w:r>
        <w:t>一、企业实践的意义</w:t>
      </w:r>
    </w:p>
    <w:p w:rsidR="00562715" w:rsidRDefault="0040728F">
      <w:pPr>
        <w:pStyle w:val="a4"/>
        <w:spacing w:before="186" w:line="600" w:lineRule="exact"/>
        <w:ind w:left="862" w:right="858" w:firstLine="559"/>
        <w:jc w:val="both"/>
        <w:sectPr w:rsidR="00562715">
          <w:pgSz w:w="11910" w:h="16840"/>
          <w:pgMar w:top="1520" w:right="940" w:bottom="1160" w:left="940" w:header="0" w:footer="897" w:gutter="0"/>
          <w:cols w:space="720"/>
        </w:sectPr>
      </w:pPr>
      <w:r>
        <w:rPr>
          <w:spacing w:val="3"/>
        </w:rPr>
        <w:t>我校庐州卫生科技学校为提高临床护理教师的专业知识与业务</w:t>
      </w:r>
      <w:r>
        <w:rPr>
          <w:spacing w:val="-13"/>
        </w:rPr>
        <w:t>水平，提高护理教学的质量，近来年不断加强实施护理专职教师下临</w:t>
      </w:r>
      <w:r>
        <w:rPr>
          <w:spacing w:val="-11"/>
        </w:rPr>
        <w:t>床学习的方案。作为学校的一名妇产科护理学教师，为了提升自身教学水平，更好的为学生服务，充实课堂教学实践案例和内容，我参加</w:t>
      </w:r>
      <w:r>
        <w:rPr>
          <w:spacing w:val="-21"/>
        </w:rPr>
        <w:t>了</w:t>
      </w:r>
      <w:r>
        <w:rPr>
          <w:spacing w:val="-21"/>
        </w:rPr>
        <w:t xml:space="preserve"> </w:t>
      </w:r>
      <w:r>
        <w:t>2020</w:t>
      </w:r>
      <w:r>
        <w:rPr>
          <w:spacing w:val="-8"/>
        </w:rPr>
        <w:t xml:space="preserve"> </w:t>
      </w:r>
      <w:r>
        <w:rPr>
          <w:spacing w:val="-8"/>
        </w:rPr>
        <w:t>年合肥市教学局开展的教师暑期教师企业实践活动。在合肥</w:t>
      </w:r>
      <w:r>
        <w:rPr>
          <w:spacing w:val="-11"/>
        </w:rPr>
        <w:t>市第一人民医院妇产科护理部实践的这些天中，我深刻的认识到，临</w:t>
      </w:r>
      <w:r>
        <w:rPr>
          <w:spacing w:val="-8"/>
        </w:rPr>
        <w:t>床护理实践不仅能够提高教师的专业知识和业务水平，还为我们今后</w:t>
      </w:r>
      <w:r>
        <w:rPr>
          <w:spacing w:val="-12"/>
        </w:rPr>
        <w:t>的教学带来了新的变化，让教学与临床更加紧密地结合在起，为国家</w:t>
      </w:r>
      <w:r>
        <w:rPr>
          <w:spacing w:val="-8"/>
        </w:rPr>
        <w:t>培养</w:t>
      </w:r>
    </w:p>
    <w:p w:rsidR="00562715" w:rsidRDefault="0040728F">
      <w:pPr>
        <w:pStyle w:val="a4"/>
        <w:spacing w:before="186" w:line="600" w:lineRule="exact"/>
        <w:ind w:leftChars="381" w:left="838" w:right="858"/>
        <w:jc w:val="both"/>
      </w:pPr>
      <w:r>
        <w:rPr>
          <w:spacing w:val="-8"/>
        </w:rPr>
        <w:lastRenderedPageBreak/>
        <w:t>出更多的实用型人才是我们职业学校的存在根本和奋斗目标。确</w:t>
      </w:r>
      <w:r>
        <w:rPr>
          <w:spacing w:val="-9"/>
        </w:rPr>
        <w:t>实感受到社会对我们护理工</w:t>
      </w:r>
      <w:r>
        <w:rPr>
          <w:spacing w:val="-9"/>
        </w:rPr>
        <w:t>作要求是非常高的，护理它是结合了技术</w:t>
      </w:r>
      <w:r>
        <w:rPr>
          <w:spacing w:val="-3"/>
        </w:rPr>
        <w:t>性岗位和服务性岗位双重特色的一种职业。</w:t>
      </w:r>
    </w:p>
    <w:p w:rsidR="00562715" w:rsidRDefault="0040728F">
      <w:pPr>
        <w:pStyle w:val="a4"/>
        <w:spacing w:line="600" w:lineRule="exact"/>
        <w:ind w:left="862"/>
      </w:pPr>
      <w:r>
        <w:t>二、企业实践的主要内容</w:t>
      </w:r>
    </w:p>
    <w:p w:rsidR="00562715" w:rsidRDefault="0040728F">
      <w:pPr>
        <w:pStyle w:val="a4"/>
        <w:spacing w:before="186" w:line="600" w:lineRule="exact"/>
        <w:ind w:left="862" w:right="863" w:firstLine="559"/>
        <w:jc w:val="both"/>
      </w:pPr>
      <w:r>
        <w:rPr>
          <w:spacing w:val="-11"/>
        </w:rPr>
        <w:t>此次暑期实践主要分为三大模块，第一模块是合肥市第一人民第</w:t>
      </w:r>
      <w:r>
        <w:rPr>
          <w:spacing w:val="-10"/>
        </w:rPr>
        <w:t>一医院优秀护理部工作者的理论讲座培训，第二模块为学校老师进入</w:t>
      </w:r>
      <w:r>
        <w:rPr>
          <w:spacing w:val="-3"/>
        </w:rPr>
        <w:t>护理部临床实践，第三模块为校企合作暑期实践学用讲评。</w:t>
      </w:r>
    </w:p>
    <w:p w:rsidR="00562715" w:rsidRDefault="0040728F">
      <w:pPr>
        <w:pStyle w:val="a4"/>
        <w:spacing w:line="600" w:lineRule="exact"/>
        <w:ind w:left="862" w:right="856" w:firstLine="559"/>
        <w:jc w:val="both"/>
      </w:pPr>
      <w:r>
        <w:t>1</w:t>
      </w:r>
      <w:r>
        <w:t>、在第模块的理论培训中，关于经典管理定律应用系列讲座的</w:t>
      </w:r>
      <w:r>
        <w:rPr>
          <w:spacing w:val="-8"/>
        </w:rPr>
        <w:t>破窗效应与患者安全管理对我影响最深。听了专家的讲座，让我对担</w:t>
      </w:r>
      <w:r>
        <w:rPr>
          <w:spacing w:val="-9"/>
        </w:rPr>
        <w:t>任学生班主任时工作有了更深刻的思考。这个理论认为</w:t>
      </w:r>
      <w:r>
        <w:rPr>
          <w:spacing w:val="-9"/>
        </w:rPr>
        <w:t>:</w:t>
      </w:r>
      <w:r>
        <w:rPr>
          <w:spacing w:val="-9"/>
        </w:rPr>
        <w:t>如果有人打坏了一个建筑物的窗户玻璃，而这扇窗户又得不到及时的维修，别人</w:t>
      </w:r>
      <w:r>
        <w:rPr>
          <w:spacing w:val="-10"/>
        </w:rPr>
        <w:t>就可能</w:t>
      </w:r>
      <w:r>
        <w:rPr>
          <w:spacing w:val="-10"/>
        </w:rPr>
        <w:t>受到某些暗示性的纵容去打烂更多的窗户玻璃。久而久之，这</w:t>
      </w:r>
      <w:r>
        <w:rPr>
          <w:spacing w:val="-13"/>
        </w:rPr>
        <w:t>些破窗户就给人造成一种无序的感觉。结果在这种公众麻木不仁的氛</w:t>
      </w:r>
      <w:r>
        <w:rPr>
          <w:spacing w:val="-14"/>
        </w:rPr>
        <w:t>围中，犯罪就会滋生、繁荣。</w:t>
      </w:r>
      <w:r>
        <w:rPr>
          <w:spacing w:val="-14"/>
        </w:rPr>
        <w:t>“</w:t>
      </w:r>
      <w:r>
        <w:rPr>
          <w:spacing w:val="-14"/>
        </w:rPr>
        <w:t>破窗理论</w:t>
      </w:r>
      <w:r>
        <w:rPr>
          <w:spacing w:val="-14"/>
        </w:rPr>
        <w:t>”</w:t>
      </w:r>
      <w:r>
        <w:rPr>
          <w:spacing w:val="-14"/>
        </w:rPr>
        <w:t>告诉我们这样一个道理</w:t>
      </w:r>
      <w:r>
        <w:rPr>
          <w:spacing w:val="-14"/>
        </w:rPr>
        <w:t xml:space="preserve">: </w:t>
      </w:r>
      <w:r>
        <w:rPr>
          <w:spacing w:val="-10"/>
        </w:rPr>
        <w:t>如果出现一种不良现象，同时对这种不良行为不闻不问、不及时地去</w:t>
      </w:r>
      <w:r>
        <w:rPr>
          <w:spacing w:val="-14"/>
        </w:rPr>
        <w:t>加以纠正阻止，那么这种行为就可能暗示人们这种不良现象是被允许</w:t>
      </w:r>
      <w:r>
        <w:rPr>
          <w:spacing w:val="-13"/>
        </w:rPr>
        <w:t>的，从而导致更多的人</w:t>
      </w:r>
      <w:r>
        <w:rPr>
          <w:spacing w:val="-13"/>
        </w:rPr>
        <w:t>“</w:t>
      </w:r>
      <w:r>
        <w:rPr>
          <w:spacing w:val="-13"/>
        </w:rPr>
        <w:t>去打烂更多的窗户玻璃这跟我们常说的一颗</w:t>
      </w:r>
      <w:r>
        <w:rPr>
          <w:spacing w:val="-10"/>
        </w:rPr>
        <w:t>老鼠屎坏了一锅粥＂是同样的道理。所以我们必须及时发现那些看起</w:t>
      </w:r>
      <w:r>
        <w:rPr>
          <w:spacing w:val="-13"/>
        </w:rPr>
        <w:t>来是偶然的、个别的过错，及时矫正和补救正在发生的问题。在我们</w:t>
      </w:r>
      <w:r>
        <w:rPr>
          <w:spacing w:val="-10"/>
        </w:rPr>
        <w:t>的教育教学过程中，也有很多类似的</w:t>
      </w:r>
      <w:r>
        <w:rPr>
          <w:spacing w:val="-10"/>
        </w:rPr>
        <w:t>“</w:t>
      </w:r>
      <w:r>
        <w:rPr>
          <w:spacing w:val="-10"/>
        </w:rPr>
        <w:t>破</w:t>
      </w:r>
      <w:r>
        <w:rPr>
          <w:spacing w:val="-10"/>
        </w:rPr>
        <w:t>窗效应</w:t>
      </w:r>
      <w:r>
        <w:rPr>
          <w:spacing w:val="-10"/>
        </w:rPr>
        <w:t>”</w:t>
      </w:r>
      <w:r>
        <w:rPr>
          <w:spacing w:val="-10"/>
        </w:rPr>
        <w:t>。例如我们有的老</w:t>
      </w:r>
      <w:r>
        <w:rPr>
          <w:spacing w:val="-11"/>
        </w:rPr>
        <w:t>师有时对于班里学生的违纪违规行为没有及时加以制止，不知不觉中</w:t>
      </w:r>
      <w:r>
        <w:rPr>
          <w:spacing w:val="-11"/>
        </w:rPr>
        <w:t>“</w:t>
      </w:r>
      <w:r>
        <w:rPr>
          <w:spacing w:val="-11"/>
        </w:rPr>
        <w:t>破</w:t>
      </w:r>
    </w:p>
    <w:p w:rsidR="00562715" w:rsidRDefault="0040728F">
      <w:pPr>
        <w:pStyle w:val="a4"/>
        <w:spacing w:before="40" w:line="600" w:lineRule="exact"/>
        <w:ind w:left="862" w:right="762"/>
      </w:pPr>
      <w:r>
        <w:rPr>
          <w:spacing w:val="-11"/>
        </w:rPr>
        <w:t>窗</w:t>
      </w:r>
      <w:r>
        <w:rPr>
          <w:spacing w:val="-11"/>
        </w:rPr>
        <w:t>”</w:t>
      </w:r>
      <w:r>
        <w:rPr>
          <w:spacing w:val="-11"/>
        </w:rPr>
        <w:t>越来越多，结果有越来越多的学生违反学校班級纪律班级中难以</w:t>
      </w:r>
      <w:r>
        <w:rPr>
          <w:spacing w:val="-13"/>
        </w:rPr>
        <w:t>管理的学生越来越多。又如有的学生偶尔犯一点小错，若是就此被扣</w:t>
      </w:r>
      <w:r>
        <w:rPr>
          <w:spacing w:val="-11"/>
        </w:rPr>
        <w:t>上了</w:t>
      </w:r>
      <w:r>
        <w:rPr>
          <w:spacing w:val="-11"/>
        </w:rPr>
        <w:lastRenderedPageBreak/>
        <w:t>“</w:t>
      </w:r>
      <w:r>
        <w:rPr>
          <w:spacing w:val="-11"/>
        </w:rPr>
        <w:t>坏学生</w:t>
      </w:r>
      <w:r>
        <w:rPr>
          <w:spacing w:val="-11"/>
        </w:rPr>
        <w:t>”</w:t>
      </w:r>
      <w:r>
        <w:rPr>
          <w:spacing w:val="-11"/>
        </w:rPr>
        <w:t>的帽子，可能其他老师和学生就会带着别样的眼神来</w:t>
      </w:r>
      <w:r>
        <w:rPr>
          <w:spacing w:val="-10"/>
        </w:rPr>
        <w:t>看他，破罐子破摔，一点点小错変成越来越多的不良行为，这些都是</w:t>
      </w:r>
      <w:r>
        <w:rPr>
          <w:spacing w:val="-12"/>
        </w:rPr>
        <w:t>可以用</w:t>
      </w:r>
      <w:r>
        <w:rPr>
          <w:spacing w:val="-12"/>
        </w:rPr>
        <w:t>“</w:t>
      </w:r>
      <w:r>
        <w:rPr>
          <w:spacing w:val="-12"/>
        </w:rPr>
        <w:t>破窗效应</w:t>
      </w:r>
      <w:r>
        <w:rPr>
          <w:spacing w:val="-12"/>
        </w:rPr>
        <w:t>”</w:t>
      </w:r>
      <w:r>
        <w:rPr>
          <w:spacing w:val="-12"/>
        </w:rPr>
        <w:t>来解释。怎样运用</w:t>
      </w:r>
      <w:r>
        <w:rPr>
          <w:spacing w:val="-12"/>
        </w:rPr>
        <w:t>“</w:t>
      </w:r>
      <w:r>
        <w:rPr>
          <w:spacing w:val="-12"/>
        </w:rPr>
        <w:t>破窗效应理论</w:t>
      </w:r>
      <w:r>
        <w:rPr>
          <w:spacing w:val="-12"/>
        </w:rPr>
        <w:t>”</w:t>
      </w:r>
      <w:r>
        <w:rPr>
          <w:spacing w:val="-12"/>
        </w:rPr>
        <w:t>来优化我们</w:t>
      </w:r>
      <w:r>
        <w:rPr>
          <w:spacing w:val="-8"/>
        </w:rPr>
        <w:t>的班级管理。不论是作为班主任还是任课教师都应有</w:t>
      </w:r>
      <w:r>
        <w:rPr>
          <w:spacing w:val="-8"/>
        </w:rPr>
        <w:t>“</w:t>
      </w:r>
      <w:r>
        <w:rPr>
          <w:spacing w:val="-8"/>
        </w:rPr>
        <w:t>教育无小事</w:t>
      </w:r>
      <w:r>
        <w:rPr>
          <w:spacing w:val="-8"/>
        </w:rPr>
        <w:t xml:space="preserve">” </w:t>
      </w:r>
      <w:r>
        <w:rPr>
          <w:spacing w:val="-10"/>
        </w:rPr>
        <w:t>的管理理念，首先需要谨防</w:t>
      </w:r>
      <w:r>
        <w:rPr>
          <w:spacing w:val="-10"/>
        </w:rPr>
        <w:t>“</w:t>
      </w:r>
      <w:r>
        <w:rPr>
          <w:spacing w:val="-10"/>
        </w:rPr>
        <w:t>破窗效应</w:t>
      </w:r>
      <w:r>
        <w:rPr>
          <w:spacing w:val="-10"/>
        </w:rPr>
        <w:t>”</w:t>
      </w:r>
      <w:r>
        <w:rPr>
          <w:spacing w:val="-10"/>
        </w:rPr>
        <w:t>的出现。一次上课讲话，一</w:t>
      </w:r>
      <w:r>
        <w:rPr>
          <w:spacing w:val="-13"/>
        </w:rPr>
        <w:t>次抄作业，一次不按时交作业，一场打闹，都可能产生</w:t>
      </w:r>
      <w:r>
        <w:rPr>
          <w:spacing w:val="-13"/>
        </w:rPr>
        <w:t>“</w:t>
      </w:r>
      <w:r>
        <w:rPr>
          <w:spacing w:val="-13"/>
        </w:rPr>
        <w:t>破窗</w:t>
      </w:r>
      <w:r>
        <w:rPr>
          <w:spacing w:val="-13"/>
        </w:rPr>
        <w:t>”</w:t>
      </w:r>
      <w:r>
        <w:rPr>
          <w:spacing w:val="-13"/>
        </w:rPr>
        <w:t>。我们每位老师要及时地规范约束学生的行为，做到防微杜渐。一旦发现问题，我们要及时补救，马上处理，避免</w:t>
      </w:r>
      <w:r>
        <w:rPr>
          <w:spacing w:val="-13"/>
        </w:rPr>
        <w:t>“</w:t>
      </w:r>
      <w:r>
        <w:rPr>
          <w:spacing w:val="-13"/>
        </w:rPr>
        <w:t>破窗效应</w:t>
      </w:r>
      <w:r>
        <w:rPr>
          <w:spacing w:val="-13"/>
        </w:rPr>
        <w:t>”</w:t>
      </w:r>
      <w:r>
        <w:rPr>
          <w:spacing w:val="-13"/>
        </w:rPr>
        <w:t>对学生的负面</w:t>
      </w:r>
      <w:r>
        <w:rPr>
          <w:spacing w:val="-12"/>
        </w:rPr>
        <w:t>影响。不能轻易放任，使班级处于疏于管理的状态，把问题扼杀在萌</w:t>
      </w:r>
      <w:r>
        <w:rPr>
          <w:spacing w:val="-7"/>
        </w:rPr>
        <w:t>芽状态，才是正确的选择。</w:t>
      </w:r>
    </w:p>
    <w:p w:rsidR="00562715" w:rsidRDefault="0040728F">
      <w:pPr>
        <w:pStyle w:val="a4"/>
        <w:spacing w:before="40" w:line="600" w:lineRule="exact"/>
        <w:ind w:left="862" w:right="857" w:firstLineChars="200" w:firstLine="560"/>
        <w:jc w:val="both"/>
      </w:pPr>
      <w:r>
        <w:t>2</w:t>
      </w:r>
      <w:r>
        <w:t>、在第二模块的护理部临床实践中，我实践的科室实妇产科护</w:t>
      </w:r>
      <w:r>
        <w:rPr>
          <w:spacing w:val="-17"/>
        </w:rPr>
        <w:t>理部的产科，主要内容和形式可以概括一看二谈三想四个方面。一看</w:t>
      </w:r>
      <w:r>
        <w:rPr>
          <w:spacing w:val="-17"/>
        </w:rPr>
        <w:t xml:space="preserve">: </w:t>
      </w:r>
      <w:r>
        <w:rPr>
          <w:spacing w:val="-16"/>
        </w:rPr>
        <w:t>每天看护士操作、实习生学习过程谈</w:t>
      </w:r>
      <w:r>
        <w:rPr>
          <w:spacing w:val="-16"/>
        </w:rPr>
        <w:t>:</w:t>
      </w:r>
      <w:r>
        <w:rPr>
          <w:spacing w:val="-16"/>
        </w:rPr>
        <w:t>与科室护士长谈话、与带教老</w:t>
      </w:r>
      <w:r>
        <w:rPr>
          <w:spacing w:val="-14"/>
        </w:rPr>
        <w:t>师交流三想，将看到的实践内容带入自己的本职工作，思考在管理学</w:t>
      </w:r>
      <w:r>
        <w:rPr>
          <w:spacing w:val="-13"/>
        </w:rPr>
        <w:t>生与课</w:t>
      </w:r>
      <w:r>
        <w:rPr>
          <w:spacing w:val="-13"/>
        </w:rPr>
        <w:t>堂授课过程中可以做出的改変。一看，进入产科护理后看到护</w:t>
      </w:r>
      <w:r>
        <w:rPr>
          <w:spacing w:val="-20"/>
        </w:rPr>
        <w:t>士每天都进行扫床，病房清理、整理病人用物、交班、护士床边交班、</w:t>
      </w:r>
      <w:r>
        <w:rPr>
          <w:spacing w:val="-14"/>
        </w:rPr>
        <w:t>新生儿洗澡、新生儿脐带护理、新生儿疫苗接种、会阴擦洗、乳房护</w:t>
      </w:r>
      <w:r>
        <w:rPr>
          <w:spacing w:val="-12"/>
        </w:rPr>
        <w:t>理、产妇出院指导等等。从进入产科护理部的第一天就看到了我们护</w:t>
      </w:r>
      <w:r>
        <w:rPr>
          <w:spacing w:val="-13"/>
        </w:rPr>
        <w:t>土对交接班的重视程度，几乎所有护士参加，讨论科室出现的问题和</w:t>
      </w:r>
      <w:r>
        <w:rPr>
          <w:spacing w:val="-8"/>
        </w:rPr>
        <w:t>特殊产妇及解决方法。早晨有早晨大交班，产妇床边交班和晚交班。</w:t>
      </w:r>
      <w:r>
        <w:rPr>
          <w:spacing w:val="-5"/>
        </w:rPr>
        <w:t>在交班中，我们实习带教老师会分任务给我们实习生进行晨交班的，</w:t>
      </w:r>
      <w:r>
        <w:rPr>
          <w:spacing w:val="-5"/>
        </w:rPr>
        <w:t xml:space="preserve"> </w:t>
      </w:r>
      <w:r>
        <w:rPr>
          <w:spacing w:val="-4"/>
        </w:rPr>
        <w:t>以压力提升实习护士学习的动力。带教老师教会实习生学习交班的</w:t>
      </w:r>
      <w:r>
        <w:rPr>
          <w:spacing w:val="-4"/>
        </w:rPr>
        <w:t xml:space="preserve"> </w:t>
      </w:r>
      <w:r>
        <w:rPr>
          <w:spacing w:val="-10"/>
        </w:rPr>
        <w:t>内容和注意事项，包括产妇的入院诊断、分娩方式、产后出血量，排</w:t>
      </w:r>
      <w:r>
        <w:rPr>
          <w:spacing w:val="-13"/>
        </w:rPr>
        <w:t>尿情况，乳</w:t>
      </w:r>
      <w:r>
        <w:rPr>
          <w:spacing w:val="-13"/>
        </w:rPr>
        <w:lastRenderedPageBreak/>
        <w:t>头情况</w:t>
      </w:r>
      <w:r>
        <w:rPr>
          <w:spacing w:val="-13"/>
        </w:rPr>
        <w:t>(</w:t>
      </w:r>
      <w:r>
        <w:rPr>
          <w:spacing w:val="-13"/>
        </w:rPr>
        <w:t>平坦凹陷乳头的护理，乳房卫生</w:t>
      </w:r>
      <w:r>
        <w:rPr>
          <w:spacing w:val="-13"/>
        </w:rPr>
        <w:t>)</w:t>
      </w:r>
      <w:r>
        <w:rPr>
          <w:spacing w:val="-13"/>
        </w:rPr>
        <w:t>，新生儿吃奶睡</w:t>
      </w:r>
      <w:r>
        <w:rPr>
          <w:spacing w:val="-19"/>
        </w:rPr>
        <w:t>眠情况，大小便情况，母乳喂养情况，呕吐情况，脐带有无出血情况，</w:t>
      </w:r>
      <w:r>
        <w:rPr>
          <w:spacing w:val="-19"/>
        </w:rPr>
        <w:t xml:space="preserve"> </w:t>
      </w:r>
      <w:r>
        <w:rPr>
          <w:spacing w:val="-14"/>
        </w:rPr>
        <w:t>对于高危儿、巨大儿注意低血糖及喂糖水处理等，在指导产妇人工喂</w:t>
      </w:r>
      <w:r>
        <w:rPr>
          <w:spacing w:val="-10"/>
        </w:rPr>
        <w:t>养时要注意的问题少食多餐、间断补水、注意水的温度，喂奶时间较</w:t>
      </w:r>
      <w:r>
        <w:rPr>
          <w:spacing w:val="-14"/>
        </w:rPr>
        <w:t>长冲调的奶粉容易変凉等。仔细详细的带教过程和实习护士竭尽全力的学习过程让我深有感触，我们的学生在临床实习的时候比在学习学习更努力。其实不管是临床带教和学校授课，学生是可以感受到老师</w:t>
      </w:r>
      <w:r>
        <w:rPr>
          <w:spacing w:val="-11"/>
        </w:rPr>
        <w:t>的责任心、耐心、爱心的，二</w:t>
      </w:r>
      <w:r>
        <w:rPr>
          <w:spacing w:val="-11"/>
        </w:rPr>
        <w:t>谈，在与陈薇护士长、带教老师进行交</w:t>
      </w:r>
      <w:r>
        <w:rPr>
          <w:spacing w:val="-12"/>
        </w:rPr>
        <w:t>流，共同讨论实习生进入临床出现的问题和解决方法。在交流中了解</w:t>
      </w:r>
      <w:r>
        <w:rPr>
          <w:spacing w:val="-8"/>
        </w:rPr>
        <w:t>到我们的学生进入临床实习阶段出现的一些共性的问题，一个就是实</w:t>
      </w:r>
      <w:r>
        <w:rPr>
          <w:spacing w:val="-11"/>
        </w:rPr>
        <w:t>习生对实习时间的认识不够，主要体现在这个三个方面请假之后，又要求正常休息日，临床实践減少。</w:t>
      </w:r>
      <w:r>
        <w:t>(2</w:t>
      </w:r>
      <w:r>
        <w:rPr>
          <w:spacing w:val="-1"/>
        </w:rPr>
        <w:t>)</w:t>
      </w:r>
      <w:r>
        <w:rPr>
          <w:spacing w:val="-1"/>
        </w:rPr>
        <w:t>节假日正常放假与学校同步，</w:t>
      </w:r>
      <w:r>
        <w:rPr>
          <w:spacing w:val="-1"/>
        </w:rPr>
        <w:t xml:space="preserve"> </w:t>
      </w:r>
      <w:r>
        <w:rPr>
          <w:spacing w:val="-3"/>
        </w:rPr>
        <w:t>而不是与医院同步，影响实习生排班。</w:t>
      </w:r>
    </w:p>
    <w:p w:rsidR="00562715" w:rsidRDefault="0040728F">
      <w:pPr>
        <w:pStyle w:val="a4"/>
        <w:spacing w:before="40" w:line="600" w:lineRule="exact"/>
        <w:ind w:left="862" w:right="856" w:firstLineChars="200" w:firstLine="560"/>
        <w:jc w:val="both"/>
      </w:pPr>
      <w:r>
        <w:t>3</w:t>
      </w:r>
      <w:r>
        <w:rPr>
          <w:spacing w:val="-7"/>
        </w:rPr>
        <w:t>、过年期间，提前放假，过年前</w:t>
      </w:r>
      <w:r>
        <w:rPr>
          <w:spacing w:val="-7"/>
        </w:rPr>
        <w:t xml:space="preserve"> </w:t>
      </w:r>
      <w:r>
        <w:t>1</w:t>
      </w:r>
      <w:r>
        <w:rPr>
          <w:spacing w:val="-15"/>
        </w:rPr>
        <w:t xml:space="preserve"> </w:t>
      </w:r>
      <w:r>
        <w:rPr>
          <w:spacing w:val="-15"/>
        </w:rPr>
        <w:t>个星期，过年后</w:t>
      </w:r>
      <w:r>
        <w:rPr>
          <w:spacing w:val="-15"/>
        </w:rPr>
        <w:t xml:space="preserve"> </w:t>
      </w:r>
      <w:r>
        <w:t>1</w:t>
      </w:r>
      <w:r>
        <w:rPr>
          <w:spacing w:val="-12"/>
        </w:rPr>
        <w:t xml:space="preserve"> </w:t>
      </w:r>
      <w:r>
        <w:rPr>
          <w:spacing w:val="-12"/>
        </w:rPr>
        <w:t>个星期，</w:t>
      </w:r>
      <w:r>
        <w:rPr>
          <w:spacing w:val="-12"/>
        </w:rPr>
        <w:t xml:space="preserve"> </w:t>
      </w:r>
      <w:r>
        <w:rPr>
          <w:spacing w:val="-7"/>
        </w:rPr>
        <w:t>与带教老师上班时间不同步。另外一个就是学生吃苦耐劳精神偏差，</w:t>
      </w:r>
      <w:r>
        <w:rPr>
          <w:spacing w:val="-7"/>
        </w:rPr>
        <w:t xml:space="preserve"> </w:t>
      </w:r>
      <w:r>
        <w:rPr>
          <w:spacing w:val="-5"/>
        </w:rPr>
        <w:t>夜班很难坚持，容易犯困。第三就是职业学校学生动手能力还可以，</w:t>
      </w:r>
      <w:r>
        <w:rPr>
          <w:spacing w:val="-5"/>
        </w:rPr>
        <w:t xml:space="preserve"> </w:t>
      </w:r>
      <w:r>
        <w:rPr>
          <w:spacing w:val="-11"/>
        </w:rPr>
        <w:t>容易教会</w:t>
      </w:r>
      <w:r>
        <w:rPr>
          <w:spacing w:val="-11"/>
        </w:rPr>
        <w:t>，但是理论偏差。对此，我就进行了一个思考，作为老师我们、作为一名班主任，我们要怎么做呢</w:t>
      </w:r>
      <w:r>
        <w:rPr>
          <w:spacing w:val="-11"/>
        </w:rPr>
        <w:t>?</w:t>
      </w:r>
      <w:r>
        <w:rPr>
          <w:spacing w:val="-11"/>
        </w:rPr>
        <w:t>我们在平时上课和管理班级的时候是要加强学生对医院护理工作的时间观念、奉献精神、敬业精</w:t>
      </w:r>
      <w:r>
        <w:rPr>
          <w:spacing w:val="-12"/>
        </w:rPr>
        <w:t>神，即使是实习生，也因该按照正规护理人员要求自己，其实这也就</w:t>
      </w:r>
      <w:r>
        <w:rPr>
          <w:spacing w:val="-7"/>
        </w:rPr>
        <w:t>是我们平时所说的，课堂思政，思政课堂。第二点都提倡劳动教育，</w:t>
      </w:r>
      <w:r>
        <w:rPr>
          <w:spacing w:val="-7"/>
        </w:rPr>
        <w:t xml:space="preserve"> </w:t>
      </w:r>
      <w:r>
        <w:rPr>
          <w:spacing w:val="-13"/>
        </w:rPr>
        <w:t>体能和耐力的提升。三想，第一想产妇分娩之后，她的生理上是不适</w:t>
      </w:r>
      <w:r>
        <w:rPr>
          <w:spacing w:val="-8"/>
        </w:rPr>
        <w:t>的，有乳房胀痛、切口疼痛</w:t>
      </w:r>
      <w:r>
        <w:rPr>
          <w:spacing w:val="-8"/>
        </w:rPr>
        <w:t>(</w:t>
      </w:r>
      <w:r>
        <w:rPr>
          <w:spacing w:val="-8"/>
        </w:rPr>
        <w:t>会阴切口和腹部切ロ</w:t>
      </w:r>
      <w:r>
        <w:rPr>
          <w:spacing w:val="-8"/>
        </w:rPr>
        <w:t>)</w:t>
      </w:r>
      <w:r>
        <w:rPr>
          <w:spacing w:val="-8"/>
        </w:rPr>
        <w:t>、子宫复旧疼痛、</w:t>
      </w:r>
      <w:r>
        <w:rPr>
          <w:spacing w:val="-12"/>
        </w:rPr>
        <w:t>由痔疮</w:t>
      </w:r>
      <w:r>
        <w:rPr>
          <w:spacing w:val="-12"/>
        </w:rPr>
        <w:lastRenderedPageBreak/>
        <w:t>增大严重产生的疼痛，有恶露排出、乳液流出、褥汗较多产生</w:t>
      </w:r>
      <w:r>
        <w:rPr>
          <w:spacing w:val="-13"/>
        </w:rPr>
        <w:t>的卫生问题，都是要护理人员关注的。同</w:t>
      </w:r>
      <w:r>
        <w:rPr>
          <w:spacing w:val="-13"/>
        </w:rPr>
        <w:t>时她的心理上也是一个过渡</w:t>
      </w:r>
      <w:r>
        <w:rPr>
          <w:spacing w:val="-11"/>
        </w:rPr>
        <w:t>期，对护士是非常依赖和信任的。护士的爱心、责任心、耐心、说话</w:t>
      </w:r>
      <w:r>
        <w:rPr>
          <w:spacing w:val="-13"/>
        </w:rPr>
        <w:t>时的语气语言就显得非常重要，可以对她起到很好的安抚作用。同时</w:t>
      </w:r>
      <w:r>
        <w:rPr>
          <w:spacing w:val="-14"/>
        </w:rPr>
        <w:t>也可以避免一些潜在的医疗纠纷。因此，日常护理教学鼎要加强学生</w:t>
      </w:r>
      <w:r>
        <w:rPr>
          <w:spacing w:val="-11"/>
        </w:rPr>
        <w:t>的爱心和责任心的培养。第二想在参与每天的交班中发现每个护士都</w:t>
      </w:r>
      <w:r>
        <w:rPr>
          <w:spacing w:val="-13"/>
        </w:rPr>
        <w:t>有自己的小名牌，护士巡查病房时，主班护土会把自己的名牌放在产</w:t>
      </w:r>
      <w:r>
        <w:rPr>
          <w:spacing w:val="-11"/>
        </w:rPr>
        <w:t>妇床头，方便病人知道、寻找护士。就此联想到可以在班级请每个每</w:t>
      </w:r>
      <w:r>
        <w:rPr>
          <w:spacing w:val="-14"/>
        </w:rPr>
        <w:t>个同学给自己制作自己的小名牌，每次班級大扫除劳动时可以把值日</w:t>
      </w:r>
      <w:r>
        <w:rPr>
          <w:spacing w:val="3"/>
        </w:rPr>
        <w:t>生名牌插在班級墙上，技能督促提醒值日学生又能说明劳动的重要</w:t>
      </w:r>
      <w:r>
        <w:rPr>
          <w:spacing w:val="-12"/>
        </w:rPr>
        <w:t>性，提升学</w:t>
      </w:r>
      <w:r>
        <w:rPr>
          <w:spacing w:val="-12"/>
        </w:rPr>
        <w:t>生的责任心。并且班级中有志愿者活动，额外的劳动任务</w:t>
      </w:r>
      <w:r>
        <w:rPr>
          <w:spacing w:val="-8"/>
        </w:rPr>
        <w:t>时可以把参加的同学的名牌放在班级劳动箱中，学期结束后汇总评优</w:t>
      </w:r>
      <w:r>
        <w:rPr>
          <w:spacing w:val="-13"/>
        </w:rPr>
        <w:t>评选班级劳动小明星，班级颁发劳动荣誉证书，用仪式感增强学习劳</w:t>
      </w:r>
      <w:r>
        <w:t>动兴趣。</w:t>
      </w:r>
    </w:p>
    <w:p w:rsidR="00562715" w:rsidRDefault="0040728F">
      <w:pPr>
        <w:pStyle w:val="a4"/>
        <w:spacing w:line="600" w:lineRule="exact"/>
        <w:ind w:left="862"/>
      </w:pPr>
      <w:r>
        <w:t>三、总结</w:t>
      </w:r>
    </w:p>
    <w:p w:rsidR="00562715" w:rsidRDefault="0040728F">
      <w:pPr>
        <w:pStyle w:val="a4"/>
        <w:spacing w:before="40" w:line="600" w:lineRule="exact"/>
        <w:ind w:left="862" w:right="715"/>
      </w:pPr>
      <w:r>
        <w:rPr>
          <w:spacing w:val="-11"/>
        </w:rPr>
        <w:t>通过这一段时间的见习，我总结了实习生在产科必须要掌握的四</w:t>
      </w:r>
      <w:r>
        <w:rPr>
          <w:spacing w:val="-12"/>
        </w:rPr>
        <w:t>项护理操作，新生儿脐带护理，产后子宫恢复情况的观察，按摩方法</w:t>
      </w:r>
      <w:r>
        <w:rPr>
          <w:spacing w:val="-13"/>
        </w:rPr>
        <w:t>排空乳房护理，会阴护理。这也是今后我们在妇产科护理教学中实训</w:t>
      </w:r>
      <w:r>
        <w:rPr>
          <w:spacing w:val="-12"/>
        </w:rPr>
        <w:t>课程的一个方向。这些个操作不难但是有很多细节。下面以新生儿脐</w:t>
      </w:r>
      <w:r>
        <w:rPr>
          <w:spacing w:val="-13"/>
        </w:rPr>
        <w:t>带护理总结为例子做一简单描述。案例，新生儿出生后脐带护理是每</w:t>
      </w:r>
      <w:r>
        <w:rPr>
          <w:spacing w:val="-8"/>
        </w:rPr>
        <w:t>天的必做的护理操作，脐带脱落之前，细菌容易繁殖滋生造成感染。</w:t>
      </w:r>
      <w:r>
        <w:rPr>
          <w:spacing w:val="-11"/>
        </w:rPr>
        <w:t>护士不仅要自己会进行脐带消毒和护理，还鼎要教会产妇及家人知晓护理要点。请护士总结脐帯护理常规要点</w:t>
      </w:r>
      <w:r>
        <w:t>:1</w:t>
      </w:r>
      <w:r>
        <w:rPr>
          <w:spacing w:val="-9"/>
        </w:rPr>
        <w:t>、理论概括</w:t>
      </w:r>
      <w:r>
        <w:rPr>
          <w:spacing w:val="-9"/>
        </w:rPr>
        <w:t>:</w:t>
      </w:r>
      <w:r>
        <w:rPr>
          <w:spacing w:val="-9"/>
        </w:rPr>
        <w:t>正常情况下，</w:t>
      </w:r>
      <w:r>
        <w:rPr>
          <w:spacing w:val="-9"/>
        </w:rPr>
        <w:t xml:space="preserve"> </w:t>
      </w:r>
      <w:r>
        <w:rPr>
          <w:spacing w:val="3"/>
        </w:rPr>
        <w:t>出生后脐带会被结扎住如果脐部有少量的黄色分泌物或血性分泌物</w:t>
      </w:r>
      <w:r>
        <w:rPr>
          <w:spacing w:val="-10"/>
        </w:rPr>
        <w:t>这都属于正常现象。</w:t>
      </w:r>
      <w:r>
        <w:rPr>
          <w:spacing w:val="-10"/>
        </w:rPr>
        <w:lastRenderedPageBreak/>
        <w:t>但是有的会出现轻度的红肿，个别新生儿由于哭</w:t>
      </w:r>
      <w:r>
        <w:rPr>
          <w:spacing w:val="-13"/>
        </w:rPr>
        <w:t>得较多，脐部还会有凸起的情况，此时，就一定要做到每天严密的观</w:t>
      </w:r>
      <w:r>
        <w:rPr>
          <w:spacing w:val="-14"/>
        </w:rPr>
        <w:t>察，尤其是脐部分泌物的性状，大约</w:t>
      </w:r>
      <w:r>
        <w:rPr>
          <w:spacing w:val="-14"/>
        </w:rPr>
        <w:t xml:space="preserve"> </w:t>
      </w:r>
      <w:r>
        <w:t>7</w:t>
      </w:r>
      <w:r>
        <w:rPr>
          <w:spacing w:val="-45"/>
        </w:rPr>
        <w:t xml:space="preserve"> </w:t>
      </w:r>
      <w:r>
        <w:rPr>
          <w:spacing w:val="-45"/>
        </w:rPr>
        <w:t>到</w:t>
      </w:r>
      <w:r>
        <w:rPr>
          <w:spacing w:val="-45"/>
        </w:rPr>
        <w:t xml:space="preserve"> </w:t>
      </w:r>
      <w:r>
        <w:t>10</w:t>
      </w:r>
      <w:r>
        <w:rPr>
          <w:spacing w:val="-12"/>
        </w:rPr>
        <w:t xml:space="preserve"> </w:t>
      </w:r>
      <w:r>
        <w:rPr>
          <w:spacing w:val="-12"/>
        </w:rPr>
        <w:t>天脐带就会干燥、脱落，</w:t>
      </w:r>
      <w:r>
        <w:rPr>
          <w:spacing w:val="-12"/>
        </w:rPr>
        <w:t xml:space="preserve"> </w:t>
      </w:r>
      <w:r>
        <w:rPr>
          <w:spacing w:val="3"/>
        </w:rPr>
        <w:t>最晚的经过两周脐带会脱落。但是在没脱落之前一定要注意护理操作。</w:t>
      </w:r>
      <w:r>
        <w:rPr>
          <w:spacing w:val="3"/>
        </w:rPr>
        <w:t>2</w:t>
      </w:r>
      <w:r>
        <w:rPr>
          <w:spacing w:val="3"/>
        </w:rPr>
        <w:t>、具体操作步</w:t>
      </w:r>
      <w:r>
        <w:rPr>
          <w:spacing w:val="3"/>
        </w:rPr>
        <w:t>骤如下</w:t>
      </w:r>
      <w:r>
        <w:t>(1)</w:t>
      </w:r>
      <w:r>
        <w:t>准备工作</w:t>
      </w:r>
      <w:r>
        <w:t>:</w:t>
      </w:r>
      <w:r>
        <w:t>婴儿专用消毒碘、一次性消毒棉签，洗手双手、修剪指甲</w:t>
      </w:r>
      <w:r>
        <w:t>;</w:t>
      </w:r>
      <w:r>
        <w:t>保证房间温度在</w:t>
      </w:r>
      <w:r>
        <w:t xml:space="preserve"> 26-28℃;(2)</w:t>
      </w:r>
      <w:r>
        <w:t>暴露脐带时要注意宝宝的保暖</w:t>
      </w:r>
      <w:r>
        <w:rPr>
          <w:spacing w:val="-2"/>
        </w:rPr>
        <w:t>(3)</w:t>
      </w:r>
      <w:r>
        <w:t>取根棉签取消毒液，左手轻提脐带，右手拿棉签，先自左向右消毒脐带断端，</w:t>
      </w:r>
      <w:r>
        <w:t>(4)</w:t>
      </w:r>
      <w:r>
        <w:t>消毒脐窝时，如果一根棉签不能擦干净，就尽可能的多用几根棉签，直到擦净为止。</w:t>
      </w:r>
      <w:r>
        <w:t>(5)</w:t>
      </w:r>
      <w:r>
        <w:t>再用一</w:t>
      </w:r>
      <w:r>
        <w:rPr>
          <w:spacing w:val="-10"/>
        </w:rPr>
        <w:t>根棉签，再取消毒液，消毒脐带周围皮肤，在脐周由内向外画圈，顺</w:t>
      </w:r>
      <w:r>
        <w:rPr>
          <w:spacing w:val="-20"/>
        </w:rPr>
        <w:t>时针绕一圈，消毒脐周皮肤</w:t>
      </w:r>
      <w:r>
        <w:rPr>
          <w:spacing w:val="-20"/>
        </w:rPr>
        <w:t xml:space="preserve"> </w:t>
      </w:r>
      <w:r>
        <w:t>2</w:t>
      </w:r>
      <w:r>
        <w:rPr>
          <w:spacing w:val="-15"/>
        </w:rPr>
        <w:t xml:space="preserve"> </w:t>
      </w:r>
      <w:r>
        <w:rPr>
          <w:spacing w:val="-15"/>
        </w:rPr>
        <w:t>厘米。特另提醒在脐带残端快要掉落前，</w:t>
      </w:r>
      <w:r>
        <w:rPr>
          <w:spacing w:val="-15"/>
        </w:rPr>
        <w:t xml:space="preserve"> </w:t>
      </w:r>
      <w:r>
        <w:rPr>
          <w:spacing w:val="-13"/>
        </w:rPr>
        <w:t>会发现根部有些黏糊，甚至可能还会有渗血，这是正常现象，千万不</w:t>
      </w:r>
      <w:r>
        <w:rPr>
          <w:spacing w:val="-12"/>
        </w:rPr>
        <w:t>要紧张，多用几根棉签消</w:t>
      </w:r>
      <w:r>
        <w:rPr>
          <w:spacing w:val="-12"/>
        </w:rPr>
        <w:t>毒即可。</w:t>
      </w:r>
      <w:r>
        <w:t>3</w:t>
      </w:r>
      <w:r>
        <w:t>、为了避免发生脐帯感染，需要</w:t>
      </w:r>
      <w:r>
        <w:rPr>
          <w:spacing w:val="-7"/>
        </w:rPr>
        <w:t>注意以下几个方面</w:t>
      </w:r>
      <w:r>
        <w:rPr>
          <w:spacing w:val="-7"/>
        </w:rPr>
        <w:t>(</w:t>
      </w:r>
      <w:r>
        <w:rPr>
          <w:spacing w:val="-7"/>
        </w:rPr>
        <w:t>一</w:t>
      </w:r>
      <w:r>
        <w:rPr>
          <w:spacing w:val="-7"/>
        </w:rPr>
        <w:t>)</w:t>
      </w:r>
      <w:r>
        <w:rPr>
          <w:spacing w:val="-7"/>
        </w:rPr>
        <w:t>避免尿液污染肚脐尿布不宜过长，避免尿湿后污染伤口</w:t>
      </w:r>
      <w:r>
        <w:rPr>
          <w:spacing w:val="-7"/>
        </w:rPr>
        <w:t>:</w:t>
      </w:r>
      <w:r>
        <w:rPr>
          <w:spacing w:val="-7"/>
        </w:rPr>
        <w:t>最好选择可以留出脐部空间的尿不湿，为了防止尿液污染</w:t>
      </w:r>
      <w:r>
        <w:rPr>
          <w:spacing w:val="-11"/>
        </w:rPr>
        <w:t>脐部，做好隔离措施。</w:t>
      </w:r>
      <w:r>
        <w:rPr>
          <w:spacing w:val="-2"/>
        </w:rPr>
        <w:t>(2)</w:t>
      </w:r>
      <w:r>
        <w:rPr>
          <w:spacing w:val="-6"/>
        </w:rPr>
        <w:t>及时观察新生儿的排便情况，尿布勤更换，</w:t>
      </w:r>
      <w:r>
        <w:rPr>
          <w:spacing w:val="-6"/>
        </w:rPr>
        <w:t xml:space="preserve"> </w:t>
      </w:r>
      <w:r>
        <w:t>绝对干燥。</w:t>
      </w:r>
      <w:r>
        <w:t>(</w:t>
      </w:r>
      <w:r>
        <w:t>二</w:t>
      </w:r>
      <w:r>
        <w:t>)</w:t>
      </w:r>
      <w:r>
        <w:t>让肚脐通风</w:t>
      </w:r>
      <w:r>
        <w:t>:</w:t>
      </w:r>
      <w:r>
        <w:t>在保持干燥的同时，还要注意肚脐的通</w:t>
      </w:r>
      <w:r>
        <w:rPr>
          <w:spacing w:val="-11"/>
        </w:rPr>
        <w:t>风，不要盖得过厚，防止产生水气。一旦发现肚脐有潮湿状况，应立</w:t>
      </w:r>
      <w:r>
        <w:rPr>
          <w:spacing w:val="-12"/>
        </w:rPr>
        <w:t>即用棉布轻轻吸干。</w:t>
      </w:r>
      <w:r>
        <w:rPr>
          <w:spacing w:val="-12"/>
        </w:rPr>
        <w:t>(</w:t>
      </w:r>
      <w:r>
        <w:rPr>
          <w:spacing w:val="-12"/>
        </w:rPr>
        <w:t>三</w:t>
      </w:r>
      <w:r>
        <w:rPr>
          <w:spacing w:val="-12"/>
        </w:rPr>
        <w:t>)</w:t>
      </w:r>
      <w:r>
        <w:rPr>
          <w:spacing w:val="-12"/>
        </w:rPr>
        <w:t>避免使用护肤品</w:t>
      </w:r>
      <w:r>
        <w:rPr>
          <w:spacing w:val="-12"/>
        </w:rPr>
        <w:t>:</w:t>
      </w:r>
      <w:r>
        <w:rPr>
          <w:spacing w:val="-12"/>
        </w:rPr>
        <w:t>避免使用爽身粉、护肤品、紫药水的擦拭。不要把爽身粉撒在宝宝肚脐的周围</w:t>
      </w:r>
      <w:r>
        <w:rPr>
          <w:spacing w:val="-12"/>
        </w:rPr>
        <w:t>;</w:t>
      </w:r>
      <w:r>
        <w:rPr>
          <w:spacing w:val="-12"/>
        </w:rPr>
        <w:t>不能用面霜、乳</w:t>
      </w:r>
      <w:r>
        <w:rPr>
          <w:spacing w:val="-13"/>
        </w:rPr>
        <w:t>液及油类涂抹脐带根部，不利于肚脐干燥，而且有感染的危险。</w:t>
      </w:r>
      <w:r>
        <w:rPr>
          <w:spacing w:val="-13"/>
        </w:rPr>
        <w:t>(</w:t>
      </w:r>
      <w:r>
        <w:rPr>
          <w:spacing w:val="-13"/>
        </w:rPr>
        <w:t>四</w:t>
      </w:r>
      <w:r>
        <w:rPr>
          <w:spacing w:val="-13"/>
        </w:rPr>
        <w:t xml:space="preserve">) </w:t>
      </w:r>
      <w:r>
        <w:rPr>
          <w:spacing w:val="-13"/>
        </w:rPr>
        <w:t>避免摩擦</w:t>
      </w:r>
      <w:r>
        <w:rPr>
          <w:spacing w:val="-13"/>
        </w:rPr>
        <w:t>:</w:t>
      </w:r>
      <w:r>
        <w:rPr>
          <w:spacing w:val="-13"/>
        </w:rPr>
        <w:t>纸尿裤大小要适当，避免纸尿裤的腰际刚好在肚脐根部，</w:t>
      </w:r>
      <w:r>
        <w:rPr>
          <w:spacing w:val="-13"/>
        </w:rPr>
        <w:t xml:space="preserve"> </w:t>
      </w:r>
      <w:r>
        <w:rPr>
          <w:spacing w:val="-13"/>
        </w:rPr>
        <w:t>因为宝宝活动时易摩擦到脐带根部，导致破皮、发红，甚至出血。</w:t>
      </w:r>
      <w:r>
        <w:t>4</w:t>
      </w:r>
      <w:r>
        <w:t>、特别提醒</w:t>
      </w:r>
      <w:r>
        <w:t>(1)</w:t>
      </w:r>
      <w:r>
        <w:t>脐带脱落后不要忘了要继续消毒，直至脐</w:t>
      </w:r>
      <w:r>
        <w:lastRenderedPageBreak/>
        <w:t>部完全凹陷、愈合。</w:t>
      </w:r>
      <w:r>
        <w:t>(2)</w:t>
      </w:r>
      <w:r>
        <w:t>发现脐带根部有感染迹象，比如说有大量脓性分泌物从脐</w:t>
      </w:r>
      <w:r>
        <w:rPr>
          <w:spacing w:val="-11"/>
        </w:rPr>
        <w:t>窝渗出，并带有臭味，脐周皮肤红肿或有小肉芽长出，一定要到医院诊治。</w:t>
      </w:r>
    </w:p>
    <w:p w:rsidR="00562715" w:rsidRDefault="0040728F">
      <w:pPr>
        <w:pStyle w:val="a4"/>
        <w:spacing w:line="600" w:lineRule="exact"/>
        <w:ind w:left="862" w:right="856" w:firstLine="559"/>
        <w:jc w:val="both"/>
        <w:rPr>
          <w:spacing w:val="-7"/>
        </w:rPr>
      </w:pPr>
      <w:r>
        <w:rPr>
          <w:spacing w:val="-11"/>
        </w:rPr>
        <w:t>最后，职业院校护理专职教师通过参与到临床实践中，学习到了</w:t>
      </w:r>
      <w:r>
        <w:rPr>
          <w:spacing w:val="-10"/>
        </w:rPr>
        <w:t>新的技能，再将其应用到教学上，有机的将其融入到教学中，在践行</w:t>
      </w:r>
      <w:r>
        <w:rPr>
          <w:spacing w:val="-12"/>
        </w:rPr>
        <w:t>将理论服务于实践</w:t>
      </w:r>
      <w:r>
        <w:rPr>
          <w:spacing w:val="-12"/>
        </w:rPr>
        <w:t>、理论与实践结合过程中，培养出的学生将能更适</w:t>
      </w:r>
      <w:r>
        <w:rPr>
          <w:spacing w:val="-7"/>
        </w:rPr>
        <w:t>合医疗的发展，尽快进入到临床护理工作中</w:t>
      </w:r>
      <w:r>
        <w:rPr>
          <w:rFonts w:hint="eastAsia"/>
          <w:spacing w:val="-7"/>
        </w:rPr>
        <w:t>。</w:t>
      </w:r>
    </w:p>
    <w:p w:rsidR="00562715" w:rsidRDefault="0040728F">
      <w:pPr>
        <w:pStyle w:val="a4"/>
        <w:spacing w:line="600" w:lineRule="exact"/>
        <w:ind w:left="862" w:right="856" w:firstLine="559"/>
        <w:jc w:val="both"/>
        <w:rPr>
          <w:spacing w:val="-7"/>
        </w:rPr>
      </w:pPr>
      <w:r>
        <w:rPr>
          <w:noProof/>
          <w:sz w:val="20"/>
          <w:lang w:val="en-US" w:bidi="ar-SA"/>
        </w:rPr>
        <w:drawing>
          <wp:anchor distT="0" distB="0" distL="0" distR="0" simplePos="0" relativeHeight="251668992" behindDoc="1" locked="0" layoutInCell="1" allowOverlap="1">
            <wp:simplePos x="0" y="0"/>
            <wp:positionH relativeFrom="column">
              <wp:posOffset>817245</wp:posOffset>
            </wp:positionH>
            <wp:positionV relativeFrom="paragraph">
              <wp:posOffset>76200</wp:posOffset>
            </wp:positionV>
            <wp:extent cx="4827270" cy="2616835"/>
            <wp:effectExtent l="0" t="0" r="11430" b="12065"/>
            <wp:wrapTight wrapText="bothSides">
              <wp:wrapPolygon edited="0">
                <wp:start x="0" y="0"/>
                <wp:lineTo x="0" y="21385"/>
                <wp:lineTo x="21481" y="21385"/>
                <wp:lineTo x="21481" y="0"/>
                <wp:lineTo x="0" y="0"/>
              </wp:wrapPolygon>
            </wp:wrapTight>
            <wp:docPr id="9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8.jpeg"/>
                    <pic:cNvPicPr>
                      <a:picLocks noChangeAspect="1"/>
                    </pic:cNvPicPr>
                  </pic:nvPicPr>
                  <pic:blipFill>
                    <a:blip r:embed="rId61" cstate="print"/>
                    <a:stretch>
                      <a:fillRect/>
                    </a:stretch>
                  </pic:blipFill>
                  <pic:spPr>
                    <a:xfrm>
                      <a:off x="0" y="0"/>
                      <a:ext cx="4827270" cy="2616835"/>
                    </a:xfrm>
                    <a:prstGeom prst="rect">
                      <a:avLst/>
                    </a:prstGeom>
                  </pic:spPr>
                </pic:pic>
              </a:graphicData>
            </a:graphic>
          </wp:anchor>
        </w:drawing>
      </w:r>
    </w:p>
    <w:p w:rsidR="00562715" w:rsidRDefault="00562715">
      <w:pPr>
        <w:pStyle w:val="a4"/>
        <w:spacing w:line="600" w:lineRule="exact"/>
        <w:ind w:left="862" w:right="856" w:firstLine="559"/>
        <w:jc w:val="both"/>
        <w:rPr>
          <w:spacing w:val="-7"/>
        </w:rPr>
      </w:pPr>
    </w:p>
    <w:p w:rsidR="00562715" w:rsidRDefault="00562715">
      <w:pPr>
        <w:pStyle w:val="a4"/>
        <w:spacing w:line="600" w:lineRule="exact"/>
        <w:ind w:left="862" w:right="856" w:firstLine="559"/>
        <w:jc w:val="both"/>
        <w:rPr>
          <w:spacing w:val="-7"/>
        </w:rPr>
      </w:pPr>
    </w:p>
    <w:p w:rsidR="00562715" w:rsidRDefault="00562715">
      <w:pPr>
        <w:pStyle w:val="a4"/>
        <w:spacing w:line="600" w:lineRule="exact"/>
        <w:ind w:left="862" w:right="856" w:firstLine="559"/>
        <w:jc w:val="both"/>
        <w:rPr>
          <w:spacing w:val="-7"/>
        </w:rPr>
      </w:pPr>
    </w:p>
    <w:p w:rsidR="00562715" w:rsidRDefault="00562715">
      <w:pPr>
        <w:pStyle w:val="a4"/>
        <w:spacing w:line="600" w:lineRule="exact"/>
        <w:ind w:left="862" w:right="856" w:firstLine="559"/>
        <w:jc w:val="both"/>
        <w:rPr>
          <w:spacing w:val="-7"/>
        </w:rPr>
      </w:pPr>
    </w:p>
    <w:p w:rsidR="00562715" w:rsidRDefault="00562715">
      <w:pPr>
        <w:pStyle w:val="a4"/>
        <w:spacing w:line="600" w:lineRule="exact"/>
        <w:ind w:left="862" w:right="856" w:firstLine="559"/>
        <w:jc w:val="both"/>
        <w:rPr>
          <w:spacing w:val="-7"/>
        </w:rPr>
      </w:pPr>
    </w:p>
    <w:p w:rsidR="00562715" w:rsidRDefault="00562715">
      <w:pPr>
        <w:pStyle w:val="a4"/>
        <w:spacing w:line="600" w:lineRule="exact"/>
        <w:ind w:right="856"/>
        <w:jc w:val="both"/>
        <w:rPr>
          <w:spacing w:val="-7"/>
        </w:rPr>
      </w:pPr>
    </w:p>
    <w:p w:rsidR="00562715" w:rsidRDefault="0040728F">
      <w:pPr>
        <w:tabs>
          <w:tab w:val="left" w:pos="898"/>
        </w:tabs>
        <w:spacing w:before="71"/>
        <w:ind w:right="1"/>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35</w:t>
      </w:r>
      <w:r>
        <w:rPr>
          <w:rFonts w:ascii="宋体" w:eastAsia="宋体" w:hint="eastAsia"/>
          <w:b/>
          <w:sz w:val="21"/>
        </w:rPr>
        <w:tab/>
      </w:r>
      <w:r>
        <w:rPr>
          <w:rFonts w:ascii="宋体" w:eastAsia="宋体" w:hint="eastAsia"/>
          <w:b/>
          <w:sz w:val="21"/>
        </w:rPr>
        <w:t>庐州卫生科技</w:t>
      </w:r>
      <w:r>
        <w:rPr>
          <w:rFonts w:ascii="宋体" w:eastAsia="宋体" w:hint="eastAsia"/>
          <w:b/>
          <w:spacing w:val="-3"/>
          <w:sz w:val="21"/>
        </w:rPr>
        <w:t>学</w:t>
      </w:r>
      <w:r>
        <w:rPr>
          <w:rFonts w:ascii="宋体" w:eastAsia="宋体" w:hint="eastAsia"/>
          <w:b/>
          <w:sz w:val="21"/>
        </w:rPr>
        <w:t>校杨菲老师企业实</w:t>
      </w:r>
      <w:r>
        <w:rPr>
          <w:rFonts w:ascii="宋体" w:eastAsia="宋体" w:hint="eastAsia"/>
          <w:b/>
          <w:spacing w:val="-3"/>
          <w:sz w:val="21"/>
        </w:rPr>
        <w:t>践</w:t>
      </w:r>
      <w:r>
        <w:rPr>
          <w:rFonts w:ascii="宋体" w:eastAsia="宋体" w:hint="eastAsia"/>
          <w:b/>
          <w:sz w:val="21"/>
        </w:rPr>
        <w:t>培</w:t>
      </w:r>
      <w:r>
        <w:rPr>
          <w:rFonts w:ascii="宋体" w:eastAsia="宋体" w:hint="eastAsia"/>
          <w:b/>
          <w:spacing w:val="-3"/>
          <w:sz w:val="21"/>
        </w:rPr>
        <w:t>训</w:t>
      </w:r>
      <w:r>
        <w:rPr>
          <w:rFonts w:ascii="宋体" w:eastAsia="宋体" w:hint="eastAsia"/>
          <w:b/>
          <w:sz w:val="21"/>
        </w:rPr>
        <w:t>场景</w:t>
      </w:r>
    </w:p>
    <w:p w:rsidR="00562715" w:rsidRDefault="0040728F">
      <w:pPr>
        <w:tabs>
          <w:tab w:val="left" w:pos="898"/>
        </w:tabs>
        <w:spacing w:before="71"/>
        <w:ind w:right="1"/>
        <w:jc w:val="center"/>
        <w:rPr>
          <w:rFonts w:ascii="宋体" w:eastAsia="宋体"/>
          <w:b/>
          <w:sz w:val="21"/>
        </w:rPr>
      </w:pPr>
      <w:r>
        <w:rPr>
          <w:noProof/>
          <w:lang w:val="en-US" w:bidi="ar-SA"/>
        </w:rPr>
        <w:drawing>
          <wp:anchor distT="0" distB="0" distL="0" distR="0" simplePos="0" relativeHeight="251656704" behindDoc="0" locked="0" layoutInCell="1" allowOverlap="1">
            <wp:simplePos x="0" y="0"/>
            <wp:positionH relativeFrom="page">
              <wp:posOffset>1439545</wp:posOffset>
            </wp:positionH>
            <wp:positionV relativeFrom="paragraph">
              <wp:posOffset>147955</wp:posOffset>
            </wp:positionV>
            <wp:extent cx="4828540" cy="2541270"/>
            <wp:effectExtent l="0" t="0" r="10160" b="11430"/>
            <wp:wrapTopAndBottom/>
            <wp:docPr id="9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9.jpeg"/>
                    <pic:cNvPicPr>
                      <a:picLocks noChangeAspect="1"/>
                    </pic:cNvPicPr>
                  </pic:nvPicPr>
                  <pic:blipFill>
                    <a:blip r:embed="rId62" cstate="print"/>
                    <a:stretch>
                      <a:fillRect/>
                    </a:stretch>
                  </pic:blipFill>
                  <pic:spPr>
                    <a:xfrm>
                      <a:off x="0" y="0"/>
                      <a:ext cx="4828540" cy="2541270"/>
                    </a:xfrm>
                    <a:prstGeom prst="rect">
                      <a:avLst/>
                    </a:prstGeom>
                  </pic:spPr>
                </pic:pic>
              </a:graphicData>
            </a:graphic>
          </wp:anchor>
        </w:drawing>
      </w:r>
    </w:p>
    <w:p w:rsidR="00562715" w:rsidRDefault="0040728F">
      <w:pPr>
        <w:tabs>
          <w:tab w:val="left" w:pos="792"/>
        </w:tabs>
        <w:spacing w:before="72"/>
        <w:ind w:right="1"/>
        <w:jc w:val="center"/>
        <w:rPr>
          <w:spacing w:val="-7"/>
        </w:rPr>
        <w:sectPr w:rsidR="00562715">
          <w:pgSz w:w="11910" w:h="16840"/>
          <w:pgMar w:top="1380" w:right="940" w:bottom="1160" w:left="940" w:header="0" w:footer="897" w:gutter="0"/>
          <w:cols w:space="720"/>
        </w:sect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36</w:t>
      </w:r>
      <w:r>
        <w:rPr>
          <w:rFonts w:ascii="宋体" w:eastAsia="宋体" w:hint="eastAsia"/>
          <w:b/>
          <w:sz w:val="21"/>
        </w:rPr>
        <w:tab/>
      </w:r>
      <w:r>
        <w:rPr>
          <w:rFonts w:ascii="宋体" w:eastAsia="宋体" w:hint="eastAsia"/>
          <w:b/>
          <w:sz w:val="21"/>
        </w:rPr>
        <w:t>庐州卫生科技</w:t>
      </w:r>
      <w:r>
        <w:rPr>
          <w:rFonts w:ascii="宋体" w:eastAsia="宋体" w:hint="eastAsia"/>
          <w:b/>
          <w:spacing w:val="-3"/>
          <w:sz w:val="21"/>
        </w:rPr>
        <w:t>学</w:t>
      </w:r>
      <w:r>
        <w:rPr>
          <w:rFonts w:ascii="宋体" w:eastAsia="宋体" w:hint="eastAsia"/>
          <w:b/>
          <w:sz w:val="21"/>
        </w:rPr>
        <w:t>校老师下企业实践</w:t>
      </w:r>
      <w:r>
        <w:rPr>
          <w:rFonts w:ascii="宋体" w:eastAsia="宋体" w:hint="eastAsia"/>
          <w:b/>
          <w:spacing w:val="-3"/>
          <w:sz w:val="21"/>
        </w:rPr>
        <w:t>培</w:t>
      </w:r>
      <w:r>
        <w:rPr>
          <w:rFonts w:ascii="宋体" w:eastAsia="宋体" w:hint="eastAsia"/>
          <w:b/>
          <w:sz w:val="21"/>
        </w:rPr>
        <w:t>训</w:t>
      </w:r>
      <w:r>
        <w:rPr>
          <w:rFonts w:ascii="宋体" w:eastAsia="宋体" w:hint="eastAsia"/>
          <w:b/>
          <w:spacing w:val="-3"/>
          <w:sz w:val="21"/>
        </w:rPr>
        <w:t>场</w:t>
      </w:r>
      <w:r>
        <w:rPr>
          <w:rFonts w:ascii="宋体" w:eastAsia="宋体" w:hint="eastAsia"/>
          <w:b/>
          <w:sz w:val="21"/>
        </w:rPr>
        <w:t>景</w:t>
      </w:r>
    </w:p>
    <w:p w:rsidR="00562715" w:rsidRDefault="00562715">
      <w:pPr>
        <w:pStyle w:val="a4"/>
        <w:rPr>
          <w:rFonts w:ascii="宋体"/>
          <w:b/>
          <w:sz w:val="20"/>
        </w:rPr>
      </w:pPr>
    </w:p>
    <w:p w:rsidR="00562715" w:rsidRDefault="0040728F">
      <w:pPr>
        <w:jc w:val="center"/>
        <w:rPr>
          <w:rFonts w:ascii="宋体" w:eastAsia="宋体"/>
          <w:b/>
          <w:sz w:val="28"/>
        </w:rPr>
      </w:pPr>
      <w:r>
        <w:rPr>
          <w:rFonts w:ascii="宋体" w:eastAsia="宋体" w:hint="eastAsia"/>
          <w:b/>
          <w:sz w:val="28"/>
        </w:rPr>
        <w:t>合肥市第一人民医院实践总结（二）</w:t>
      </w:r>
      <w:r>
        <w:rPr>
          <w:rFonts w:ascii="宋体" w:eastAsia="宋体" w:hint="eastAsia"/>
          <w:b/>
          <w:sz w:val="28"/>
        </w:rPr>
        <w:t xml:space="preserve"> </w:t>
      </w:r>
      <w:r>
        <w:rPr>
          <w:rFonts w:ascii="宋体" w:eastAsia="宋体" w:hint="eastAsia"/>
          <w:b/>
          <w:sz w:val="28"/>
        </w:rPr>
        <w:t>张曼曼</w:t>
      </w:r>
    </w:p>
    <w:p w:rsidR="00562715" w:rsidRDefault="0040728F">
      <w:pPr>
        <w:pStyle w:val="a4"/>
        <w:spacing w:before="219" w:line="600" w:lineRule="exact"/>
        <w:ind w:left="862" w:right="863" w:firstLine="559"/>
        <w:jc w:val="both"/>
      </w:pPr>
      <w:r>
        <w:rPr>
          <w:spacing w:val="3"/>
        </w:rPr>
        <w:t>时间过的很快，今年暑期在合肥市第一人民医院儿科实践已完</w:t>
      </w:r>
      <w:r>
        <w:rPr>
          <w:spacing w:val="-12"/>
        </w:rPr>
        <w:t>毕，感谢肥学院和合肥市第一人民医院给我们提供一个宝贵的学习机</w:t>
      </w:r>
      <w:r>
        <w:rPr>
          <w:spacing w:val="-7"/>
        </w:rPr>
        <w:t>会！在短短的</w:t>
      </w:r>
      <w:r>
        <w:rPr>
          <w:spacing w:val="-7"/>
        </w:rPr>
        <w:t xml:space="preserve"> </w:t>
      </w:r>
      <w:r>
        <w:t>20</w:t>
      </w:r>
      <w:r>
        <w:rPr>
          <w:spacing w:val="-8"/>
        </w:rPr>
        <w:t xml:space="preserve"> </w:t>
      </w:r>
      <w:r>
        <w:rPr>
          <w:spacing w:val="-8"/>
        </w:rPr>
        <w:t>天时间里，在儿科护士长及带教老师的指导下，我</w:t>
      </w:r>
      <w:r>
        <w:rPr>
          <w:spacing w:val="-9"/>
        </w:rPr>
        <w:t>学到了日常教学工作没有碰到过得知识及临床操作。以下是我的实践</w:t>
      </w:r>
      <w:r>
        <w:t>体会。</w:t>
      </w:r>
    </w:p>
    <w:p w:rsidR="00562715" w:rsidRDefault="0040728F" w:rsidP="00A92864">
      <w:pPr>
        <w:pStyle w:val="a4"/>
        <w:spacing w:before="34" w:line="600" w:lineRule="exact"/>
        <w:ind w:leftChars="381" w:left="838" w:right="760" w:firstLineChars="300" w:firstLine="810"/>
      </w:pPr>
      <w:r>
        <w:rPr>
          <w:spacing w:val="-10"/>
        </w:rPr>
        <w:t>第一天上班，首先来到的是新生儿科，最直接的印象是新生儿科</w:t>
      </w:r>
      <w:r>
        <w:rPr>
          <w:spacing w:val="-12"/>
        </w:rPr>
        <w:t>很忙，护理人员穿梭在新生儿病房间，没有停脚的时候。新生儿每个病室都有一个护士带一个实习生，由两人配合完成本班的工作，每一</w:t>
      </w:r>
      <w:r>
        <w:rPr>
          <w:spacing w:val="-13"/>
        </w:rPr>
        <w:t>个班次都必需把工作做完，清清爽爽地交完班，轻轻松松的下班。交</w:t>
      </w:r>
      <w:r>
        <w:rPr>
          <w:spacing w:val="-12"/>
        </w:rPr>
        <w:t>接班时，对每一个新生儿一一进行床头交接班，这绝不是走形式，而是认真地进行。每一个班次都要检查气管插管，</w:t>
      </w:r>
      <w:r>
        <w:rPr>
          <w:spacing w:val="-12"/>
        </w:rPr>
        <w:t>PICC</w:t>
      </w:r>
      <w:r>
        <w:t xml:space="preserve"> </w:t>
      </w:r>
      <w:r>
        <w:t>置管，胃管等</w:t>
      </w:r>
      <w:r>
        <w:rPr>
          <w:spacing w:val="-10"/>
        </w:rPr>
        <w:t>有无脱落，管道是否畅通，检查患儿全身皮肤颜色、皮疹、红斑，有</w:t>
      </w:r>
      <w:r>
        <w:rPr>
          <w:spacing w:val="-13"/>
        </w:rPr>
        <w:t>无皮肤破溃，是否需要处置，检查留置针有无回血，有无渗漏，局部皮肤有无红肿。在新生儿病室期间感受最深的是消毒隔离制度。进入</w:t>
      </w:r>
      <w:r>
        <w:rPr>
          <w:spacing w:val="-14"/>
        </w:rPr>
        <w:t>新生儿病房前，工作人员应更换衣服和鞋。每天有专门工作人员对患儿用过的暖箱擦拭消毒一次，每周一大消毒一次，患儿出箱后进行终</w:t>
      </w:r>
      <w:r>
        <w:rPr>
          <w:spacing w:val="-12"/>
        </w:rPr>
        <w:t>末消毒。每个病室都有洗手池和洗手液，每个温箱、小床上都配有免洗手的洗手液，每天医生来查房，第一件事是洗手，看完一个患儿去</w:t>
      </w:r>
      <w:r>
        <w:rPr>
          <w:spacing w:val="-13"/>
        </w:rPr>
        <w:t>接触另一个患儿时，他们也必然会先去洗手，洗手完毕都是用专用的</w:t>
      </w:r>
      <w:r>
        <w:rPr>
          <w:spacing w:val="-8"/>
        </w:rPr>
        <w:t>抹手纸进行擦拭。护士就更不用说，做每一项操作前后一定会洗手，</w:t>
      </w:r>
      <w:r>
        <w:rPr>
          <w:spacing w:val="-8"/>
        </w:rPr>
        <w:t xml:space="preserve"> </w:t>
      </w:r>
      <w:r>
        <w:rPr>
          <w:spacing w:val="-19"/>
        </w:rPr>
        <w:t>固然工作很忙碌，他们绝不会省略</w:t>
      </w:r>
      <w:r>
        <w:rPr>
          <w:spacing w:val="-19"/>
        </w:rPr>
        <w:t>洗手这个环节，洗手已经成为习惯，</w:t>
      </w:r>
      <w:r>
        <w:t>因为大家已经深深的体会到，洗手虽然是最廉价的预防院感的办法，</w:t>
      </w:r>
      <w:r>
        <w:t xml:space="preserve"> </w:t>
      </w:r>
      <w:r>
        <w:t>但却是最有用的。</w:t>
      </w:r>
    </w:p>
    <w:p w:rsidR="00562715" w:rsidRDefault="00562715">
      <w:pPr>
        <w:pStyle w:val="a4"/>
        <w:spacing w:line="600" w:lineRule="exact"/>
        <w:ind w:left="862" w:right="721" w:firstLine="559"/>
        <w:sectPr w:rsidR="00562715">
          <w:pgSz w:w="11910" w:h="16840"/>
          <w:pgMar w:top="1520" w:right="940" w:bottom="1160" w:left="940" w:header="0" w:footer="897" w:gutter="0"/>
          <w:cols w:space="720"/>
        </w:sectPr>
      </w:pPr>
    </w:p>
    <w:p w:rsidR="00562715" w:rsidRDefault="0040728F">
      <w:pPr>
        <w:pStyle w:val="a4"/>
        <w:spacing w:before="34" w:line="600" w:lineRule="exact"/>
        <w:ind w:left="862" w:right="721"/>
      </w:pPr>
      <w:r>
        <w:rPr>
          <w:spacing w:val="-9"/>
        </w:rPr>
        <w:lastRenderedPageBreak/>
        <w:t>在工作中，我陆续学习了早产儿的采血、留置新生儿胃管、新生</w:t>
      </w:r>
      <w:r>
        <w:rPr>
          <w:spacing w:val="-13"/>
        </w:rPr>
        <w:t>儿洗胃、吸痰、灌肠，暖箱的使用、蓝光治疗、早产儿科学喂养静脉</w:t>
      </w:r>
      <w:r>
        <w:rPr>
          <w:spacing w:val="-12"/>
        </w:rPr>
        <w:t>营养的知识等。例如早产儿采血，新生儿首选就是桡动脉，很少选用股动脉。因为股动脉固然粗，但部位不好固定及创伤大，然后用手触</w:t>
      </w:r>
      <w:r>
        <w:rPr>
          <w:spacing w:val="-18"/>
        </w:rPr>
        <w:t>摸搏动，确定血管的位置，按照患儿的胖瘦确定进针角度，动作要稳、</w:t>
      </w:r>
      <w:r>
        <w:rPr>
          <w:spacing w:val="-11"/>
        </w:rPr>
        <w:t>准、快。工作内容是这些，在实际工作中还需要实践与琢磨。蓝光治</w:t>
      </w:r>
      <w:r>
        <w:rPr>
          <w:spacing w:val="-13"/>
        </w:rPr>
        <w:t>疗固然</w:t>
      </w:r>
      <w:r>
        <w:rPr>
          <w:spacing w:val="-13"/>
        </w:rPr>
        <w:t>简单，但护理工作也很主要，新生儿初接触光疗箱这一生疏情</w:t>
      </w:r>
      <w:r>
        <w:rPr>
          <w:spacing w:val="-12"/>
        </w:rPr>
        <w:t>况，容易哭闹，出汗较多，应实时给宝宝擦干汗液，保持皮肤洁净干燥，避免受凉，照光时给宝宝喂些温水。光疗后的新生儿大便多成茶</w:t>
      </w:r>
      <w:r>
        <w:rPr>
          <w:spacing w:val="-14"/>
        </w:rPr>
        <w:t>青色稀糊状，留意臀部，防止红臀。光疗结束后，注意保暖。同时在</w:t>
      </w:r>
      <w:r>
        <w:rPr>
          <w:spacing w:val="3"/>
        </w:rPr>
        <w:t>这段时间里，我深切的感受到了这里的医护人员具备杰出的知识技</w:t>
      </w:r>
      <w:r>
        <w:rPr>
          <w:spacing w:val="-18"/>
        </w:rPr>
        <w:t>能，在科室里还有人性化的措施，杰出的团队协作，先进的医疗设备，</w:t>
      </w:r>
      <w:r>
        <w:rPr>
          <w:spacing w:val="-18"/>
        </w:rPr>
        <w:t xml:space="preserve"> </w:t>
      </w:r>
      <w:r>
        <w:rPr>
          <w:spacing w:val="-9"/>
        </w:rPr>
        <w:t>这也是我培训攻略的一部门。他们对于人性化办事不是口头上的，而</w:t>
      </w:r>
      <w:r>
        <w:rPr>
          <w:spacing w:val="-12"/>
        </w:rPr>
        <w:t>是实实在在的做到了实处，真正做到了对患儿的人道化关切。比如使</w:t>
      </w:r>
      <w:r>
        <w:rPr>
          <w:spacing w:val="69"/>
        </w:rPr>
        <w:t>用</w:t>
      </w:r>
      <w:r>
        <w:t>CAPA</w:t>
      </w:r>
      <w:r>
        <w:rPr>
          <w:spacing w:val="-14"/>
        </w:rPr>
        <w:t xml:space="preserve"> </w:t>
      </w:r>
      <w:r>
        <w:rPr>
          <w:spacing w:val="-14"/>
        </w:rPr>
        <w:t>时，会用纱布垫在头部的两</w:t>
      </w:r>
      <w:r>
        <w:rPr>
          <w:spacing w:val="-14"/>
        </w:rPr>
        <w:t>侧防止压伤，撕脸上的人工皮时，</w:t>
      </w:r>
      <w:r>
        <w:rPr>
          <w:spacing w:val="-14"/>
        </w:rPr>
        <w:t xml:space="preserve"> </w:t>
      </w:r>
      <w:r>
        <w:rPr>
          <w:spacing w:val="-13"/>
        </w:rPr>
        <w:t>动作很是轻柔。这里的患儿胃管会从口腔插入而不是鼻腔，是不想因</w:t>
      </w:r>
      <w:r>
        <w:rPr>
          <w:spacing w:val="-12"/>
        </w:rPr>
        <w:t>为胃管而使他们少了一个鼻腔而加重他们的呼吸困难。而对于早产儿</w:t>
      </w:r>
      <w:r>
        <w:rPr>
          <w:spacing w:val="-13"/>
        </w:rPr>
        <w:t>来说，声音和操作时尽量轻，削减声音的刺激。并且暖箱上有一个遮</w:t>
      </w:r>
      <w:r>
        <w:rPr>
          <w:spacing w:val="-8"/>
        </w:rPr>
        <w:t>光毯，各项治疗集中进行，削减光线和外界的刺激。护理文书方面，</w:t>
      </w:r>
      <w:r>
        <w:rPr>
          <w:spacing w:val="-8"/>
        </w:rPr>
        <w:t xml:space="preserve"> </w:t>
      </w:r>
      <w:r>
        <w:rPr>
          <w:spacing w:val="-11"/>
        </w:rPr>
        <w:t>她们的各类护理记单要求按时间、按要求正确记实，每一项记实单填</w:t>
      </w:r>
      <w:r>
        <w:rPr>
          <w:spacing w:val="-10"/>
        </w:rPr>
        <w:t>写完都要签全名。每次新生儿大便后，都要用电子秤称，正确计录出</w:t>
      </w:r>
      <w:r>
        <w:rPr>
          <w:spacing w:val="-18"/>
        </w:rPr>
        <w:t>入量。对于一些危重患儿，若有心率、血氧饱和度不正常，呼吸暂停，</w:t>
      </w:r>
      <w:r>
        <w:rPr>
          <w:spacing w:val="-18"/>
        </w:rPr>
        <w:t xml:space="preserve"> </w:t>
      </w:r>
      <w:r>
        <w:rPr>
          <w:spacing w:val="3"/>
        </w:rPr>
        <w:t>都要做记实，需要使用各类监护仪对生命体征和病情转变的持</w:t>
      </w:r>
      <w:r>
        <w:rPr>
          <w:spacing w:val="3"/>
        </w:rPr>
        <w:t>续监</w:t>
      </w:r>
      <w:r>
        <w:rPr>
          <w:spacing w:val="-10"/>
        </w:rPr>
        <w:t>测，将收集到的大量数据按时间挨次记实于新</w:t>
      </w:r>
      <w:r>
        <w:rPr>
          <w:spacing w:val="-10"/>
        </w:rPr>
        <w:lastRenderedPageBreak/>
        <w:t>生儿护理记实中，用以</w:t>
      </w:r>
      <w:r>
        <w:rPr>
          <w:spacing w:val="-7"/>
        </w:rPr>
        <w:t>领会病情的动态转变，发现异常实时通知医生。因为大多是早产儿，</w:t>
      </w:r>
      <w:r>
        <w:rPr>
          <w:spacing w:val="-7"/>
        </w:rPr>
        <w:t xml:space="preserve"> </w:t>
      </w:r>
      <w:r>
        <w:rPr>
          <w:spacing w:val="-13"/>
        </w:rPr>
        <w:t>所以病情转变很是快，记得有一次我和带教老师正在给一个刚入院的</w:t>
      </w:r>
      <w:r>
        <w:rPr>
          <w:spacing w:val="-14"/>
        </w:rPr>
        <w:t>新生儿扎静脉留置针，旁边有一个入院多天了病情也相对不变的早产</w:t>
      </w:r>
      <w:r>
        <w:rPr>
          <w:spacing w:val="-11"/>
        </w:rPr>
        <w:t>儿，忽然血氧急剧下降，面色及口唇青紫，我们马上查找原因，加大</w:t>
      </w:r>
      <w:r>
        <w:rPr>
          <w:spacing w:val="-12"/>
        </w:rPr>
        <w:t>氧流量，原来是有痰液堵住了气道，无法呼吸，我们马上吸痰，实时</w:t>
      </w:r>
      <w:r>
        <w:rPr>
          <w:spacing w:val="-13"/>
        </w:rPr>
        <w:t>清理了呼吸道排泄物，患儿的面色变的红润了，血氧恢复正常了，我</w:t>
      </w:r>
      <w:r>
        <w:rPr>
          <w:spacing w:val="-12"/>
        </w:rPr>
        <w:t>们也松了一口气。所以在新生儿科时时刻刻都不能掉以轻心，要随时</w:t>
      </w:r>
      <w:r>
        <w:rPr>
          <w:spacing w:val="-14"/>
        </w:rPr>
        <w:t>观察患儿的病情转变实时处置</w:t>
      </w:r>
      <w:r>
        <w:rPr>
          <w:spacing w:val="-14"/>
        </w:rPr>
        <w:t>。总之此次实践我的实践能力和教学理</w:t>
      </w:r>
      <w:r>
        <w:rPr>
          <w:spacing w:val="-13"/>
        </w:rPr>
        <w:t>念上有了较大的提高。作为新生儿护士不仅操作技能高，更要有先进</w:t>
      </w:r>
      <w:r>
        <w:rPr>
          <w:spacing w:val="-12"/>
        </w:rPr>
        <w:t>的护理理念，来提高人员整体素质。不仅要有责任心也要有爱心、良</w:t>
      </w:r>
      <w:r>
        <w:rPr>
          <w:spacing w:val="-11"/>
        </w:rPr>
        <w:t>心，做好每一项工作，严酷遵守无菌操作及消毒隔离制度，避免交叉</w:t>
      </w:r>
      <w:r>
        <w:rPr>
          <w:spacing w:val="-7"/>
        </w:rPr>
        <w:t>传染，提高护理质量，做好每个孩子的庇护天使。</w:t>
      </w:r>
    </w:p>
    <w:p w:rsidR="00562715" w:rsidRDefault="0040728F" w:rsidP="00A92864">
      <w:pPr>
        <w:pStyle w:val="a4"/>
        <w:spacing w:before="34" w:line="600" w:lineRule="exact"/>
        <w:ind w:left="862" w:right="721" w:firstLineChars="200" w:firstLine="538"/>
        <w:rPr>
          <w:spacing w:val="-11"/>
        </w:rPr>
      </w:pPr>
      <w:r>
        <w:rPr>
          <w:spacing w:val="-11"/>
        </w:rPr>
        <w:t>在儿科实践中，还有许多方面值得我们学习，如：</w:t>
      </w:r>
      <w:r>
        <w:rPr>
          <w:spacing w:val="-11"/>
        </w:rPr>
        <w:t>1</w:t>
      </w:r>
      <w:r>
        <w:rPr>
          <w:spacing w:val="-11"/>
        </w:rPr>
        <w:t>、护士们苦练技术，严把质量关。新生儿科护士到省级医院学习新的理念和技术，</w:t>
      </w:r>
      <w:r>
        <w:rPr>
          <w:spacing w:val="-11"/>
        </w:rPr>
        <w:t xml:space="preserve"> </w:t>
      </w:r>
      <w:r>
        <w:rPr>
          <w:spacing w:val="-11"/>
        </w:rPr>
        <w:t>把所学全盘教授给科室护理人员，带动科室学习气氛，提高整体操作技术，有效提高服务质量。</w:t>
      </w:r>
      <w:r>
        <w:rPr>
          <w:rFonts w:hint="eastAsia"/>
          <w:spacing w:val="-11"/>
          <w:lang w:val="en-US"/>
        </w:rPr>
        <w:t xml:space="preserve">    </w:t>
      </w:r>
      <w:r>
        <w:rPr>
          <w:spacing w:val="-11"/>
        </w:rPr>
        <w:t>2</w:t>
      </w:r>
      <w:r>
        <w:rPr>
          <w:spacing w:val="-11"/>
        </w:rPr>
        <w:t>、按时召开安全会议：病例讨论，不良事件</w:t>
      </w:r>
      <w:r>
        <w:rPr>
          <w:spacing w:val="-11"/>
        </w:rPr>
        <w:t>的分析，抢救病例、教学反馈、护理质控，形成人人有事管，事事有人负责，大家共同参与科室管理，有效提高了大家的积极性。</w:t>
      </w:r>
      <w:r>
        <w:rPr>
          <w:spacing w:val="-11"/>
        </w:rPr>
        <w:t>3</w:t>
      </w:r>
      <w:r>
        <w:rPr>
          <w:spacing w:val="-11"/>
        </w:rPr>
        <w:t>、强化护理人员遵章守规，增强了护理人员的风险意识，法律意识，证据意识，组织了护理规章制度与相关法律法规的学习，并及时分析与讨论有关护理差错事故的案例警示，同时，进一步规范了医嘱查对流程，药物查对流程，制定了重点环节护理管理程序及应急流程，防范住院患儿坠床跌倒评估及各类导管防脱落制度。有效的保证了护理人员有章可循，确保</w:t>
      </w:r>
      <w:r>
        <w:rPr>
          <w:spacing w:val="-11"/>
        </w:rPr>
        <w:lastRenderedPageBreak/>
        <w:t>了护理安全。</w:t>
      </w:r>
      <w:r>
        <w:rPr>
          <w:spacing w:val="-11"/>
        </w:rPr>
        <w:t>4</w:t>
      </w:r>
      <w:r>
        <w:rPr>
          <w:spacing w:val="-11"/>
        </w:rPr>
        <w:t>、健全护理质控体系，注重发挥科室质控小组的质管作用，明确了护理质</w:t>
      </w:r>
      <w:r>
        <w:rPr>
          <w:spacing w:val="-11"/>
        </w:rPr>
        <w:t>控小组的职责及工作方法，各质控成员每月进行质量反馈。促进了护士参与质量管理意识，激励护士的工作积极性，对抓好环节质量控制起到了很大的作用。进行了细致的评价，找出不足，提出整改措施，进行评估，真正做到了护理指控日日检查，日日反馈与整改，提高质控护士的发现问题与解决问题的能力，也提高了科室的护理质量建立护理质量反馈制度，各班发现问题，由质控护士反馈当事人，及时改进弊端，达到质量持续及时改进目的。</w:t>
      </w:r>
      <w:r>
        <w:rPr>
          <w:spacing w:val="-11"/>
        </w:rPr>
        <w:t>5</w:t>
      </w:r>
      <w:r>
        <w:rPr>
          <w:spacing w:val="-11"/>
        </w:rPr>
        <w:t>、进行了奖罚分明的管理制度，对差错，违规违纪现象进行了惩罚，对工作作风规范，发现隐患，各项活动中有不错表现的同志予与</w:t>
      </w:r>
      <w:r>
        <w:rPr>
          <w:spacing w:val="-11"/>
        </w:rPr>
        <w:t>表彰，大大提高了护理人员的工作积极性。</w:t>
      </w:r>
      <w:r>
        <w:rPr>
          <w:spacing w:val="-11"/>
        </w:rPr>
        <w:t>6</w:t>
      </w:r>
      <w:r>
        <w:rPr>
          <w:spacing w:val="-11"/>
        </w:rPr>
        <w:t>、开拓创新，不断学习，完成继续教育及带教工作。加大了岗前培训的工作任务，为了提高带教质量，改良了带教流程，每周进行培训与考核，及时做分析与改进，提高了带教质量。对新上任护士采取跟班、指导与交流等形式，帮助新上任护士尽快转换角色，在较短的时间内承担起科室的护理工作。</w:t>
      </w:r>
      <w:r>
        <w:rPr>
          <w:spacing w:val="-11"/>
        </w:rPr>
        <w:t>7</w:t>
      </w:r>
      <w:r>
        <w:rPr>
          <w:spacing w:val="-11"/>
        </w:rPr>
        <w:t>、新技术开展方面：近</w:t>
      </w:r>
      <w:r>
        <w:rPr>
          <w:spacing w:val="-11"/>
        </w:rPr>
        <w:t xml:space="preserve"> 3 </w:t>
      </w:r>
      <w:r>
        <w:rPr>
          <w:spacing w:val="-11"/>
        </w:rPr>
        <w:t>年科室获得</w:t>
      </w:r>
      <w:r>
        <w:rPr>
          <w:spacing w:val="-11"/>
        </w:rPr>
        <w:t xml:space="preserve"> 10 </w:t>
      </w:r>
      <w:r>
        <w:rPr>
          <w:spacing w:val="-11"/>
        </w:rPr>
        <w:t>项专利，其中包括一种带有刀片的导管尖端剪断培养用无菌盒，一种具有镇痛作用的安抚奶嘴，一种具有加热功能的喷雾器等</w:t>
      </w:r>
    </w:p>
    <w:p w:rsidR="00562715" w:rsidRDefault="0040728F">
      <w:pPr>
        <w:pStyle w:val="a4"/>
        <w:spacing w:before="1" w:line="600" w:lineRule="exact"/>
        <w:ind w:left="862" w:right="857" w:firstLine="559"/>
        <w:jc w:val="both"/>
      </w:pPr>
      <w:r>
        <w:rPr>
          <w:spacing w:val="-21"/>
        </w:rPr>
        <w:t>经过</w:t>
      </w:r>
      <w:r>
        <w:rPr>
          <w:spacing w:val="-21"/>
        </w:rPr>
        <w:t xml:space="preserve"> </w:t>
      </w:r>
      <w:r>
        <w:t>20</w:t>
      </w:r>
      <w:r>
        <w:rPr>
          <w:spacing w:val="-13"/>
        </w:rPr>
        <w:t xml:space="preserve"> </w:t>
      </w:r>
      <w:r>
        <w:rPr>
          <w:spacing w:val="-13"/>
        </w:rPr>
        <w:t>天的临床实践，有一点小的想法：</w:t>
      </w:r>
      <w:r>
        <w:rPr>
          <w:spacing w:val="-18"/>
        </w:rPr>
        <w:t>1</w:t>
      </w:r>
      <w:r>
        <w:rPr>
          <w:spacing w:val="-8"/>
        </w:rPr>
        <w:t>、可以</w:t>
      </w:r>
      <w:r>
        <w:rPr>
          <w:spacing w:val="-8"/>
        </w:rPr>
        <w:t>开展特色护理</w:t>
      </w:r>
      <w:r>
        <w:rPr>
          <w:spacing w:val="-11"/>
        </w:rPr>
        <w:t>查房活动：采取护士长、教学护士、责护，不同层级，每周交替进行</w:t>
      </w:r>
      <w:r>
        <w:rPr>
          <w:spacing w:val="-12"/>
        </w:rPr>
        <w:t>护理查房，发现问题及时解决，并提一些问题进行低年资护士理论知</w:t>
      </w:r>
      <w:r>
        <w:rPr>
          <w:spacing w:val="-10"/>
        </w:rPr>
        <w:t>识的考核，也临床解决一些护理问题。提高服务质量，从改进工作细节入手。</w:t>
      </w:r>
      <w:r>
        <w:rPr>
          <w:spacing w:val="-10"/>
        </w:rPr>
        <w:t>2</w:t>
      </w:r>
      <w:r>
        <w:rPr>
          <w:spacing w:val="-11"/>
        </w:rPr>
        <w:t>、病房大楼年代比较久，有些设备可能跟不上，比如空调</w:t>
      </w:r>
      <w:r>
        <w:rPr>
          <w:spacing w:val="-7"/>
        </w:rPr>
        <w:t>制冷效果不是太好</w:t>
      </w:r>
      <w:r>
        <w:rPr>
          <w:spacing w:val="-7"/>
        </w:rPr>
        <w:t xml:space="preserve"> </w:t>
      </w:r>
      <w:r>
        <w:rPr>
          <w:spacing w:val="-4"/>
        </w:rPr>
        <w:t>3</w:t>
      </w:r>
      <w:r>
        <w:rPr>
          <w:spacing w:val="-6"/>
        </w:rPr>
        <w:t>、可以适当增加实习生的实践机会，从而提高动</w:t>
      </w:r>
      <w:r>
        <w:rPr>
          <w:spacing w:val="-5"/>
        </w:rPr>
        <w:t>手能</w:t>
      </w:r>
      <w:r>
        <w:rPr>
          <w:spacing w:val="-5"/>
        </w:rPr>
        <w:lastRenderedPageBreak/>
        <w:t>力和综合能力。</w:t>
      </w:r>
    </w:p>
    <w:p w:rsidR="00562715" w:rsidRDefault="0040728F">
      <w:pPr>
        <w:pStyle w:val="a4"/>
        <w:spacing w:line="600" w:lineRule="exact"/>
        <w:ind w:left="862" w:right="858" w:firstLine="559"/>
        <w:jc w:val="both"/>
      </w:pPr>
      <w:r>
        <w:rPr>
          <w:spacing w:val="-10"/>
        </w:rPr>
        <w:t>实践的最后一周，从新生儿科来到了普儿科，跟着主任查房，学</w:t>
      </w:r>
      <w:r>
        <w:rPr>
          <w:spacing w:val="-11"/>
        </w:rPr>
        <w:t>习了腹泻、支气管肺炎及营养脑细胞等患儿的护理。了解了入院和住</w:t>
      </w:r>
      <w:r>
        <w:rPr>
          <w:spacing w:val="-3"/>
        </w:rPr>
        <w:t>院护理流程，熟悉了部分患儿的健康教育。</w:t>
      </w:r>
    </w:p>
    <w:p w:rsidR="00562715" w:rsidRDefault="0040728F">
      <w:pPr>
        <w:pStyle w:val="a4"/>
        <w:spacing w:line="600" w:lineRule="exact"/>
        <w:ind w:left="862" w:right="762" w:firstLine="559"/>
        <w:rPr>
          <w:spacing w:val="-7"/>
        </w:rPr>
      </w:pPr>
      <w:r>
        <w:rPr>
          <w:spacing w:val="-11"/>
        </w:rPr>
        <w:t>我想，假如我把工作看成糊口一样的对待，那么工作的动力和热</w:t>
      </w:r>
      <w:r>
        <w:rPr>
          <w:spacing w:val="-12"/>
        </w:rPr>
        <w:t>情都没有了，实际情况更需要我们拿出无比的热情来，最后我要再次</w:t>
      </w:r>
      <w:r>
        <w:rPr>
          <w:spacing w:val="-8"/>
        </w:rPr>
        <w:t>感谢合肥学院和合肥市第一人民医院带给我们此次难得的实践机会，</w:t>
      </w:r>
      <w:r>
        <w:rPr>
          <w:spacing w:val="-8"/>
        </w:rPr>
        <w:t xml:space="preserve"> </w:t>
      </w:r>
      <w:r>
        <w:rPr>
          <w:spacing w:val="-9"/>
        </w:rPr>
        <w:t>使我有了诸多的体验和感触。对教学工作，我有了更多思考，但愿它</w:t>
      </w:r>
      <w:r>
        <w:rPr>
          <w:spacing w:val="-12"/>
        </w:rPr>
        <w:t>可以渗入到我的思维，为我的教学工作添砖加瓦，我将不竭的吸收新</w:t>
      </w:r>
      <w:r>
        <w:rPr>
          <w:spacing w:val="-7"/>
        </w:rPr>
        <w:t>的思维和方法，永远向前</w:t>
      </w:r>
      <w:r>
        <w:rPr>
          <w:rFonts w:hint="eastAsia"/>
          <w:spacing w:val="-7"/>
        </w:rPr>
        <w:t>。</w:t>
      </w:r>
    </w:p>
    <w:p w:rsidR="00562715" w:rsidRDefault="0040728F">
      <w:pPr>
        <w:pStyle w:val="a4"/>
        <w:spacing w:line="600" w:lineRule="exact"/>
        <w:ind w:left="862" w:right="762" w:firstLine="559"/>
        <w:rPr>
          <w:spacing w:val="-7"/>
        </w:rPr>
      </w:pPr>
      <w:r>
        <w:rPr>
          <w:noProof/>
          <w:sz w:val="20"/>
          <w:lang w:val="en-US" w:bidi="ar-SA"/>
        </w:rPr>
        <w:drawing>
          <wp:anchor distT="0" distB="0" distL="0" distR="0" simplePos="0" relativeHeight="251670016" behindDoc="1" locked="0" layoutInCell="1" allowOverlap="1">
            <wp:simplePos x="0" y="0"/>
            <wp:positionH relativeFrom="column">
              <wp:posOffset>594995</wp:posOffset>
            </wp:positionH>
            <wp:positionV relativeFrom="paragraph">
              <wp:posOffset>168910</wp:posOffset>
            </wp:positionV>
            <wp:extent cx="5305425" cy="3977640"/>
            <wp:effectExtent l="0" t="0" r="9525" b="3810"/>
            <wp:wrapTight wrapText="bothSides">
              <wp:wrapPolygon edited="0">
                <wp:start x="0" y="0"/>
                <wp:lineTo x="0" y="21517"/>
                <wp:lineTo x="21561" y="21517"/>
                <wp:lineTo x="21561" y="0"/>
                <wp:lineTo x="0" y="0"/>
              </wp:wrapPolygon>
            </wp:wrapTight>
            <wp:docPr id="9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0.jpeg"/>
                    <pic:cNvPicPr>
                      <a:picLocks noChangeAspect="1"/>
                    </pic:cNvPicPr>
                  </pic:nvPicPr>
                  <pic:blipFill>
                    <a:blip r:embed="rId63" cstate="print"/>
                    <a:stretch>
                      <a:fillRect/>
                    </a:stretch>
                  </pic:blipFill>
                  <pic:spPr>
                    <a:xfrm>
                      <a:off x="0" y="0"/>
                      <a:ext cx="5305436" cy="3977640"/>
                    </a:xfrm>
                    <a:prstGeom prst="rect">
                      <a:avLst/>
                    </a:prstGeom>
                  </pic:spPr>
                </pic:pic>
              </a:graphicData>
            </a:graphic>
          </wp:anchor>
        </w:drawing>
      </w:r>
    </w:p>
    <w:p w:rsidR="00562715" w:rsidRDefault="00562715">
      <w:pPr>
        <w:pStyle w:val="a4"/>
        <w:spacing w:line="600" w:lineRule="exact"/>
        <w:ind w:left="862" w:right="762" w:firstLine="559"/>
        <w:rPr>
          <w:spacing w:val="-7"/>
        </w:rPr>
      </w:pPr>
    </w:p>
    <w:p w:rsidR="00562715" w:rsidRDefault="00562715">
      <w:pPr>
        <w:pStyle w:val="a4"/>
        <w:spacing w:line="600" w:lineRule="exact"/>
        <w:ind w:left="862" w:right="762" w:firstLine="559"/>
        <w:rPr>
          <w:spacing w:val="-7"/>
        </w:rPr>
      </w:pPr>
    </w:p>
    <w:p w:rsidR="00562715" w:rsidRDefault="00562715">
      <w:pPr>
        <w:pStyle w:val="a4"/>
        <w:spacing w:line="600" w:lineRule="exact"/>
        <w:ind w:left="862" w:right="762" w:firstLine="559"/>
        <w:rPr>
          <w:spacing w:val="-7"/>
        </w:rPr>
      </w:pPr>
    </w:p>
    <w:p w:rsidR="00562715" w:rsidRDefault="00562715">
      <w:pPr>
        <w:pStyle w:val="a4"/>
        <w:spacing w:line="600" w:lineRule="exact"/>
        <w:ind w:left="862" w:right="762" w:firstLine="559"/>
        <w:rPr>
          <w:spacing w:val="-7"/>
        </w:rPr>
      </w:pPr>
    </w:p>
    <w:p w:rsidR="00562715" w:rsidRDefault="00562715">
      <w:pPr>
        <w:pStyle w:val="a4"/>
        <w:spacing w:line="600" w:lineRule="exact"/>
        <w:ind w:left="862" w:right="762" w:firstLine="559"/>
        <w:rPr>
          <w:spacing w:val="-7"/>
        </w:rPr>
      </w:pPr>
    </w:p>
    <w:p w:rsidR="00562715" w:rsidRDefault="00562715">
      <w:pPr>
        <w:pStyle w:val="a4"/>
        <w:spacing w:line="600" w:lineRule="exact"/>
        <w:ind w:left="862" w:right="762" w:firstLine="559"/>
        <w:rPr>
          <w:spacing w:val="-7"/>
        </w:rPr>
      </w:pPr>
    </w:p>
    <w:p w:rsidR="00562715" w:rsidRDefault="00562715">
      <w:pPr>
        <w:pStyle w:val="a4"/>
        <w:spacing w:line="600" w:lineRule="exact"/>
        <w:ind w:left="862" w:right="762" w:firstLine="559"/>
        <w:rPr>
          <w:spacing w:val="-7"/>
        </w:rPr>
      </w:pPr>
    </w:p>
    <w:p w:rsidR="00562715" w:rsidRDefault="00562715">
      <w:pPr>
        <w:pStyle w:val="a4"/>
        <w:spacing w:line="600" w:lineRule="exact"/>
        <w:ind w:left="862" w:right="762" w:firstLine="559"/>
        <w:rPr>
          <w:spacing w:val="-7"/>
        </w:rPr>
      </w:pPr>
    </w:p>
    <w:p w:rsidR="00562715" w:rsidRDefault="00562715">
      <w:pPr>
        <w:pStyle w:val="a4"/>
        <w:spacing w:line="600" w:lineRule="exact"/>
        <w:ind w:left="862" w:right="762" w:firstLine="559"/>
        <w:rPr>
          <w:spacing w:val="-7"/>
        </w:rPr>
      </w:pPr>
    </w:p>
    <w:p w:rsidR="00562715" w:rsidRDefault="00562715">
      <w:pPr>
        <w:pStyle w:val="a4"/>
        <w:spacing w:line="600" w:lineRule="exact"/>
        <w:ind w:right="762"/>
        <w:rPr>
          <w:spacing w:val="-7"/>
        </w:rPr>
      </w:pPr>
    </w:p>
    <w:p w:rsidR="00562715" w:rsidRDefault="0040728F">
      <w:pPr>
        <w:tabs>
          <w:tab w:val="left" w:pos="898"/>
        </w:tabs>
        <w:spacing w:before="78"/>
        <w:ind w:right="1"/>
        <w:jc w:val="center"/>
        <w:rPr>
          <w:spacing w:val="-7"/>
        </w:rPr>
        <w:sectPr w:rsidR="00562715">
          <w:pgSz w:w="11910" w:h="16840"/>
          <w:pgMar w:top="1520" w:right="940" w:bottom="1160" w:left="940" w:header="0" w:footer="897" w:gutter="0"/>
          <w:cols w:space="720"/>
        </w:sect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37</w:t>
      </w:r>
      <w:r>
        <w:rPr>
          <w:rFonts w:ascii="宋体" w:eastAsia="宋体" w:hint="eastAsia"/>
          <w:b/>
          <w:sz w:val="21"/>
        </w:rPr>
        <w:tab/>
      </w:r>
      <w:r>
        <w:rPr>
          <w:rFonts w:ascii="宋体" w:eastAsia="宋体" w:hint="eastAsia"/>
          <w:b/>
          <w:sz w:val="21"/>
        </w:rPr>
        <w:t>庐州卫生科技</w:t>
      </w:r>
      <w:r>
        <w:rPr>
          <w:rFonts w:ascii="宋体" w:eastAsia="宋体" w:hint="eastAsia"/>
          <w:b/>
          <w:spacing w:val="-3"/>
          <w:sz w:val="21"/>
        </w:rPr>
        <w:t>学</w:t>
      </w:r>
      <w:r>
        <w:rPr>
          <w:rFonts w:ascii="宋体" w:eastAsia="宋体" w:hint="eastAsia"/>
          <w:b/>
          <w:sz w:val="21"/>
        </w:rPr>
        <w:t>校张曼曼老师企业</w:t>
      </w:r>
      <w:r>
        <w:rPr>
          <w:rFonts w:ascii="宋体" w:eastAsia="宋体" w:hint="eastAsia"/>
          <w:b/>
          <w:spacing w:val="-3"/>
          <w:sz w:val="21"/>
        </w:rPr>
        <w:t>实</w:t>
      </w:r>
      <w:r>
        <w:rPr>
          <w:rFonts w:ascii="宋体" w:eastAsia="宋体" w:hint="eastAsia"/>
          <w:b/>
          <w:sz w:val="21"/>
        </w:rPr>
        <w:t>践</w:t>
      </w:r>
      <w:r>
        <w:rPr>
          <w:rFonts w:ascii="宋体" w:eastAsia="宋体" w:hint="eastAsia"/>
          <w:b/>
          <w:spacing w:val="-3"/>
          <w:sz w:val="21"/>
        </w:rPr>
        <w:t>培</w:t>
      </w:r>
      <w:r>
        <w:rPr>
          <w:rFonts w:ascii="宋体" w:eastAsia="宋体" w:hint="eastAsia"/>
          <w:b/>
          <w:sz w:val="21"/>
        </w:rPr>
        <w:t>训场景</w:t>
      </w:r>
    </w:p>
    <w:p w:rsidR="00562715" w:rsidRDefault="0040728F">
      <w:pPr>
        <w:jc w:val="both"/>
        <w:rPr>
          <w:lang w:val="en-US" w:bidi="ar-SA"/>
        </w:rPr>
      </w:pPr>
      <w:r>
        <w:rPr>
          <w:noProof/>
          <w:lang w:val="en-US" w:bidi="ar-SA"/>
        </w:rPr>
        <w:lastRenderedPageBreak/>
        <w:drawing>
          <wp:anchor distT="0" distB="0" distL="0" distR="0" simplePos="0" relativeHeight="251657728" behindDoc="0" locked="0" layoutInCell="1" allowOverlap="1">
            <wp:simplePos x="0" y="0"/>
            <wp:positionH relativeFrom="page">
              <wp:posOffset>1170305</wp:posOffset>
            </wp:positionH>
            <wp:positionV relativeFrom="paragraph">
              <wp:posOffset>441325</wp:posOffset>
            </wp:positionV>
            <wp:extent cx="5278755" cy="3489960"/>
            <wp:effectExtent l="0" t="0" r="17145" b="15240"/>
            <wp:wrapTopAndBottom/>
            <wp:docPr id="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1.jpeg"/>
                    <pic:cNvPicPr>
                      <a:picLocks noChangeAspect="1"/>
                    </pic:cNvPicPr>
                  </pic:nvPicPr>
                  <pic:blipFill>
                    <a:blip r:embed="rId64" cstate="print"/>
                    <a:stretch>
                      <a:fillRect/>
                    </a:stretch>
                  </pic:blipFill>
                  <pic:spPr>
                    <a:xfrm>
                      <a:off x="0" y="0"/>
                      <a:ext cx="5278755" cy="3489960"/>
                    </a:xfrm>
                    <a:prstGeom prst="rect">
                      <a:avLst/>
                    </a:prstGeom>
                  </pic:spPr>
                </pic:pic>
              </a:graphicData>
            </a:graphic>
          </wp:anchor>
        </w:drawing>
      </w:r>
    </w:p>
    <w:p w:rsidR="00562715" w:rsidRDefault="00562715">
      <w:pPr>
        <w:rPr>
          <w:lang w:val="en-US"/>
        </w:rPr>
      </w:pPr>
    </w:p>
    <w:p w:rsidR="00562715" w:rsidRDefault="0040728F">
      <w:pPr>
        <w:tabs>
          <w:tab w:val="left" w:pos="687"/>
        </w:tabs>
        <w:spacing w:before="163"/>
        <w:ind w:left="1"/>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38</w:t>
      </w:r>
      <w:r>
        <w:rPr>
          <w:rFonts w:ascii="宋体" w:eastAsia="宋体" w:hint="eastAsia"/>
          <w:b/>
          <w:sz w:val="21"/>
        </w:rPr>
        <w:tab/>
      </w:r>
      <w:r>
        <w:rPr>
          <w:rFonts w:ascii="宋体" w:eastAsia="宋体" w:hint="eastAsia"/>
          <w:b/>
          <w:sz w:val="21"/>
        </w:rPr>
        <w:t>庐州卫生科技学</w:t>
      </w:r>
      <w:r>
        <w:rPr>
          <w:rFonts w:ascii="宋体" w:eastAsia="宋体" w:hint="eastAsia"/>
          <w:b/>
          <w:spacing w:val="-3"/>
          <w:sz w:val="21"/>
        </w:rPr>
        <w:t>校</w:t>
      </w:r>
      <w:r>
        <w:rPr>
          <w:rFonts w:ascii="宋体" w:eastAsia="宋体" w:hint="eastAsia"/>
          <w:b/>
          <w:sz w:val="21"/>
        </w:rPr>
        <w:t>黄敏老师人民卫生</w:t>
      </w:r>
      <w:r>
        <w:rPr>
          <w:rFonts w:ascii="宋体" w:eastAsia="宋体" w:hint="eastAsia"/>
          <w:b/>
          <w:spacing w:val="-3"/>
          <w:sz w:val="21"/>
        </w:rPr>
        <w:t>出</w:t>
      </w:r>
      <w:r>
        <w:rPr>
          <w:rFonts w:ascii="宋体" w:eastAsia="宋体" w:hint="eastAsia"/>
          <w:b/>
          <w:sz w:val="21"/>
        </w:rPr>
        <w:t>版</w:t>
      </w:r>
      <w:r>
        <w:rPr>
          <w:rFonts w:ascii="宋体" w:eastAsia="宋体" w:hint="eastAsia"/>
          <w:b/>
          <w:spacing w:val="-3"/>
          <w:sz w:val="21"/>
        </w:rPr>
        <w:t>社</w:t>
      </w:r>
      <w:r>
        <w:rPr>
          <w:rFonts w:ascii="宋体" w:eastAsia="宋体" w:hint="eastAsia"/>
          <w:b/>
          <w:sz w:val="21"/>
        </w:rPr>
        <w:t>教程建设评委</w:t>
      </w:r>
    </w:p>
    <w:p w:rsidR="00562715" w:rsidRDefault="00562715">
      <w:pPr>
        <w:tabs>
          <w:tab w:val="right" w:pos="10030"/>
        </w:tabs>
        <w:rPr>
          <w:lang w:val="en-US"/>
        </w:rPr>
      </w:pPr>
    </w:p>
    <w:p w:rsidR="00562715" w:rsidRDefault="00562715">
      <w:pPr>
        <w:tabs>
          <w:tab w:val="right" w:pos="10030"/>
        </w:tabs>
        <w:rPr>
          <w:lang w:val="en-US"/>
        </w:rPr>
      </w:pPr>
    </w:p>
    <w:p w:rsidR="00562715" w:rsidRDefault="00562715">
      <w:pPr>
        <w:tabs>
          <w:tab w:val="right" w:pos="10030"/>
        </w:tabs>
        <w:rPr>
          <w:lang w:val="en-US"/>
        </w:rPr>
      </w:pPr>
    </w:p>
    <w:p w:rsidR="00562715" w:rsidRDefault="0040728F">
      <w:pPr>
        <w:tabs>
          <w:tab w:val="left" w:pos="1158"/>
        </w:tabs>
        <w:spacing w:before="40"/>
        <w:jc w:val="center"/>
        <w:rPr>
          <w:rFonts w:ascii="宋体" w:eastAsia="宋体"/>
          <w:b/>
        </w:rPr>
      </w:pPr>
      <w:r>
        <w:rPr>
          <w:rFonts w:ascii="宋体" w:eastAsia="宋体" w:hint="eastAsia"/>
          <w:b/>
        </w:rPr>
        <w:t>表</w:t>
      </w:r>
      <w:r>
        <w:rPr>
          <w:rFonts w:ascii="宋体" w:eastAsia="宋体" w:hint="eastAsia"/>
          <w:b/>
          <w:spacing w:val="-57"/>
        </w:rPr>
        <w:t xml:space="preserve"> </w:t>
      </w:r>
      <w:r>
        <w:rPr>
          <w:rFonts w:ascii="宋体" w:eastAsia="宋体" w:hint="eastAsia"/>
          <w:b/>
        </w:rPr>
        <w:t>10</w:t>
      </w:r>
      <w:r>
        <w:rPr>
          <w:rFonts w:ascii="宋体" w:eastAsia="宋体" w:hint="eastAsia"/>
          <w:b/>
        </w:rPr>
        <w:tab/>
      </w:r>
      <w:r>
        <w:rPr>
          <w:rFonts w:ascii="宋体" w:eastAsia="宋体" w:hint="eastAsia"/>
          <w:b/>
        </w:rPr>
        <w:t>近两学年中等职业学校专任教师培训情况一览表</w:t>
      </w:r>
    </w:p>
    <w:p w:rsidR="00562715" w:rsidRDefault="00562715">
      <w:pPr>
        <w:pStyle w:val="a4"/>
        <w:spacing w:before="12"/>
        <w:rPr>
          <w:rFonts w:ascii="宋体"/>
          <w:b/>
          <w:sz w:val="15"/>
        </w:rPr>
      </w:pPr>
    </w:p>
    <w:tbl>
      <w:tblPr>
        <w:tblStyle w:val="TableNormal"/>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1"/>
        <w:gridCol w:w="996"/>
        <w:gridCol w:w="997"/>
        <w:gridCol w:w="896"/>
        <w:gridCol w:w="940"/>
        <w:gridCol w:w="940"/>
        <w:gridCol w:w="832"/>
        <w:gridCol w:w="1051"/>
        <w:gridCol w:w="748"/>
      </w:tblGrid>
      <w:tr w:rsidR="00562715">
        <w:trPr>
          <w:trHeight w:val="1623"/>
        </w:trPr>
        <w:tc>
          <w:tcPr>
            <w:tcW w:w="1231" w:type="dxa"/>
            <w:vAlign w:val="center"/>
          </w:tcPr>
          <w:p w:rsidR="00562715" w:rsidRDefault="00562715">
            <w:pPr>
              <w:pStyle w:val="TableParagraph"/>
              <w:jc w:val="center"/>
              <w:rPr>
                <w:b/>
                <w:sz w:val="18"/>
              </w:rPr>
            </w:pPr>
          </w:p>
          <w:p w:rsidR="00562715" w:rsidRDefault="00562715">
            <w:pPr>
              <w:pStyle w:val="TableParagraph"/>
              <w:spacing w:before="2"/>
              <w:jc w:val="center"/>
              <w:rPr>
                <w:b/>
                <w:sz w:val="14"/>
              </w:rPr>
            </w:pPr>
          </w:p>
          <w:p w:rsidR="00562715" w:rsidRDefault="0040728F">
            <w:pPr>
              <w:pStyle w:val="TableParagraph"/>
              <w:ind w:left="92" w:right="81"/>
              <w:jc w:val="center"/>
              <w:rPr>
                <w:b/>
                <w:sz w:val="18"/>
              </w:rPr>
            </w:pPr>
            <w:r>
              <w:rPr>
                <w:b/>
                <w:sz w:val="18"/>
              </w:rPr>
              <w:t>学年度</w:t>
            </w:r>
          </w:p>
        </w:tc>
        <w:tc>
          <w:tcPr>
            <w:tcW w:w="996" w:type="dxa"/>
            <w:vAlign w:val="center"/>
          </w:tcPr>
          <w:p w:rsidR="00562715" w:rsidRDefault="00562715">
            <w:pPr>
              <w:pStyle w:val="TableParagraph"/>
              <w:spacing w:before="10"/>
              <w:jc w:val="center"/>
              <w:rPr>
                <w:b/>
              </w:rPr>
            </w:pPr>
          </w:p>
          <w:p w:rsidR="00562715" w:rsidRDefault="0040728F">
            <w:pPr>
              <w:pStyle w:val="TableParagraph"/>
              <w:spacing w:line="249" w:lineRule="auto"/>
              <w:ind w:left="136" w:right="125"/>
              <w:jc w:val="center"/>
              <w:rPr>
                <w:b/>
                <w:sz w:val="18"/>
              </w:rPr>
            </w:pPr>
            <w:r>
              <w:rPr>
                <w:b/>
                <w:sz w:val="18"/>
              </w:rPr>
              <w:t>教职工编制（人）</w:t>
            </w:r>
          </w:p>
        </w:tc>
        <w:tc>
          <w:tcPr>
            <w:tcW w:w="997" w:type="dxa"/>
            <w:vAlign w:val="center"/>
          </w:tcPr>
          <w:p w:rsidR="00562715" w:rsidRDefault="00562715">
            <w:pPr>
              <w:pStyle w:val="TableParagraph"/>
              <w:spacing w:before="10"/>
              <w:jc w:val="center"/>
              <w:rPr>
                <w:b/>
              </w:rPr>
            </w:pPr>
          </w:p>
          <w:p w:rsidR="00562715" w:rsidRDefault="0040728F">
            <w:pPr>
              <w:pStyle w:val="TableParagraph"/>
              <w:spacing w:line="249" w:lineRule="auto"/>
              <w:ind w:left="137" w:right="125"/>
              <w:jc w:val="center"/>
              <w:rPr>
                <w:b/>
                <w:sz w:val="18"/>
              </w:rPr>
            </w:pPr>
            <w:r>
              <w:rPr>
                <w:b/>
                <w:sz w:val="18"/>
              </w:rPr>
              <w:t>在编教职工（人）</w:t>
            </w:r>
          </w:p>
        </w:tc>
        <w:tc>
          <w:tcPr>
            <w:tcW w:w="896" w:type="dxa"/>
            <w:vAlign w:val="center"/>
          </w:tcPr>
          <w:p w:rsidR="00562715" w:rsidRDefault="00562715">
            <w:pPr>
              <w:pStyle w:val="TableParagraph"/>
              <w:spacing w:before="6"/>
              <w:jc w:val="center"/>
              <w:rPr>
                <w:b/>
                <w:sz w:val="13"/>
              </w:rPr>
            </w:pPr>
          </w:p>
          <w:p w:rsidR="00562715" w:rsidRDefault="0040728F">
            <w:pPr>
              <w:pStyle w:val="TableParagraph"/>
              <w:spacing w:line="249" w:lineRule="auto"/>
              <w:ind w:left="107" w:right="54" w:firstLine="67"/>
              <w:jc w:val="center"/>
              <w:rPr>
                <w:b/>
                <w:sz w:val="18"/>
              </w:rPr>
            </w:pPr>
            <w:r>
              <w:rPr>
                <w:b/>
                <w:sz w:val="18"/>
              </w:rPr>
              <w:t>编外聘任教职</w:t>
            </w:r>
            <w:r>
              <w:rPr>
                <w:b/>
                <w:sz w:val="18"/>
              </w:rPr>
              <w:t xml:space="preserve"> </w:t>
            </w:r>
            <w:r>
              <w:rPr>
                <w:b/>
                <w:sz w:val="18"/>
              </w:rPr>
              <w:t>工（人</w:t>
            </w:r>
            <w:r>
              <w:rPr>
                <w:b/>
                <w:spacing w:val="-17"/>
                <w:sz w:val="18"/>
              </w:rPr>
              <w:t>）</w:t>
            </w:r>
          </w:p>
        </w:tc>
        <w:tc>
          <w:tcPr>
            <w:tcW w:w="940" w:type="dxa"/>
            <w:vAlign w:val="center"/>
          </w:tcPr>
          <w:p w:rsidR="00562715" w:rsidRDefault="00562715">
            <w:pPr>
              <w:pStyle w:val="TableParagraph"/>
              <w:spacing w:before="6"/>
              <w:jc w:val="center"/>
              <w:rPr>
                <w:b/>
                <w:sz w:val="13"/>
              </w:rPr>
            </w:pPr>
          </w:p>
          <w:p w:rsidR="00562715" w:rsidRDefault="0040728F">
            <w:pPr>
              <w:pStyle w:val="TableParagraph"/>
              <w:spacing w:line="249" w:lineRule="auto"/>
              <w:ind w:left="286" w:right="190" w:hanging="92"/>
              <w:jc w:val="center"/>
              <w:rPr>
                <w:b/>
                <w:sz w:val="18"/>
              </w:rPr>
            </w:pPr>
            <w:r>
              <w:rPr>
                <w:b/>
                <w:spacing w:val="-6"/>
                <w:sz w:val="18"/>
              </w:rPr>
              <w:t>国家级</w:t>
            </w:r>
            <w:r>
              <w:rPr>
                <w:b/>
                <w:sz w:val="18"/>
              </w:rPr>
              <w:t>培训</w:t>
            </w:r>
          </w:p>
          <w:p w:rsidR="00562715" w:rsidRDefault="0040728F">
            <w:pPr>
              <w:pStyle w:val="TableParagraph"/>
              <w:ind w:left="195"/>
              <w:jc w:val="center"/>
              <w:rPr>
                <w:b/>
                <w:sz w:val="18"/>
              </w:rPr>
            </w:pPr>
            <w:r>
              <w:rPr>
                <w:b/>
                <w:w w:val="95"/>
                <w:sz w:val="18"/>
              </w:rPr>
              <w:t>（人）</w:t>
            </w:r>
          </w:p>
        </w:tc>
        <w:tc>
          <w:tcPr>
            <w:tcW w:w="940" w:type="dxa"/>
            <w:vAlign w:val="center"/>
          </w:tcPr>
          <w:p w:rsidR="00562715" w:rsidRDefault="00562715">
            <w:pPr>
              <w:pStyle w:val="TableParagraph"/>
              <w:spacing w:before="10"/>
              <w:jc w:val="center"/>
              <w:rPr>
                <w:b/>
              </w:rPr>
            </w:pPr>
          </w:p>
          <w:p w:rsidR="00562715" w:rsidRDefault="0040728F">
            <w:pPr>
              <w:pStyle w:val="TableParagraph"/>
              <w:ind w:left="105"/>
              <w:jc w:val="center"/>
              <w:rPr>
                <w:b/>
                <w:sz w:val="18"/>
              </w:rPr>
            </w:pPr>
            <w:r>
              <w:rPr>
                <w:b/>
                <w:sz w:val="18"/>
              </w:rPr>
              <w:t>省级培训</w:t>
            </w:r>
          </w:p>
          <w:p w:rsidR="00562715" w:rsidRDefault="0040728F">
            <w:pPr>
              <w:pStyle w:val="TableParagraph"/>
              <w:spacing w:before="10"/>
              <w:ind w:left="194"/>
              <w:jc w:val="center"/>
              <w:rPr>
                <w:b/>
                <w:sz w:val="18"/>
              </w:rPr>
            </w:pPr>
            <w:r>
              <w:rPr>
                <w:b/>
                <w:sz w:val="18"/>
              </w:rPr>
              <w:t>（人）</w:t>
            </w:r>
          </w:p>
        </w:tc>
        <w:tc>
          <w:tcPr>
            <w:tcW w:w="832" w:type="dxa"/>
            <w:vAlign w:val="center"/>
          </w:tcPr>
          <w:p w:rsidR="00562715" w:rsidRDefault="00562715">
            <w:pPr>
              <w:pStyle w:val="TableParagraph"/>
              <w:spacing w:before="10"/>
              <w:jc w:val="center"/>
              <w:rPr>
                <w:b/>
              </w:rPr>
            </w:pPr>
          </w:p>
          <w:p w:rsidR="00562715" w:rsidRDefault="0040728F">
            <w:pPr>
              <w:pStyle w:val="TableParagraph"/>
              <w:spacing w:line="249" w:lineRule="auto"/>
              <w:ind w:left="103" w:right="10" w:firstLine="36"/>
              <w:jc w:val="center"/>
              <w:rPr>
                <w:b/>
                <w:sz w:val="18"/>
              </w:rPr>
            </w:pPr>
            <w:r>
              <w:rPr>
                <w:b/>
                <w:sz w:val="18"/>
              </w:rPr>
              <w:t>市级培</w:t>
            </w:r>
            <w:r>
              <w:rPr>
                <w:b/>
                <w:spacing w:val="-17"/>
                <w:sz w:val="18"/>
              </w:rPr>
              <w:t>训</w:t>
            </w:r>
            <w:r>
              <w:rPr>
                <w:b/>
                <w:sz w:val="18"/>
              </w:rPr>
              <w:t>（人</w:t>
            </w:r>
            <w:r>
              <w:rPr>
                <w:b/>
                <w:spacing w:val="-16"/>
                <w:sz w:val="18"/>
              </w:rPr>
              <w:t>）</w:t>
            </w:r>
          </w:p>
        </w:tc>
        <w:tc>
          <w:tcPr>
            <w:tcW w:w="1051" w:type="dxa"/>
            <w:vAlign w:val="center"/>
          </w:tcPr>
          <w:p w:rsidR="00562715" w:rsidRDefault="00562715">
            <w:pPr>
              <w:pStyle w:val="TableParagraph"/>
              <w:spacing w:before="10"/>
              <w:jc w:val="center"/>
              <w:rPr>
                <w:b/>
              </w:rPr>
            </w:pPr>
          </w:p>
          <w:p w:rsidR="00562715" w:rsidRDefault="0040728F">
            <w:pPr>
              <w:pStyle w:val="TableParagraph"/>
              <w:spacing w:line="249" w:lineRule="auto"/>
              <w:ind w:left="102" w:right="32"/>
              <w:jc w:val="center"/>
              <w:rPr>
                <w:b/>
                <w:sz w:val="18"/>
              </w:rPr>
            </w:pPr>
            <w:r>
              <w:rPr>
                <w:b/>
                <w:sz w:val="18"/>
              </w:rPr>
              <w:t>出国（境）</w:t>
            </w:r>
            <w:r>
              <w:rPr>
                <w:b/>
                <w:sz w:val="18"/>
              </w:rPr>
              <w:t xml:space="preserve"> </w:t>
            </w:r>
            <w:r>
              <w:rPr>
                <w:b/>
                <w:sz w:val="18"/>
              </w:rPr>
              <w:t>培训（人）</w:t>
            </w:r>
          </w:p>
        </w:tc>
        <w:tc>
          <w:tcPr>
            <w:tcW w:w="748" w:type="dxa"/>
            <w:vAlign w:val="center"/>
          </w:tcPr>
          <w:p w:rsidR="00562715" w:rsidRDefault="0040728F">
            <w:pPr>
              <w:pStyle w:val="TableParagraph"/>
              <w:spacing w:before="52" w:line="249" w:lineRule="auto"/>
              <w:ind w:left="184" w:right="186"/>
              <w:jc w:val="center"/>
              <w:rPr>
                <w:b/>
                <w:sz w:val="18"/>
              </w:rPr>
            </w:pPr>
            <w:r>
              <w:rPr>
                <w:b/>
                <w:sz w:val="18"/>
              </w:rPr>
              <w:t>到企业实践</w:t>
            </w:r>
          </w:p>
          <w:p w:rsidR="00562715" w:rsidRDefault="0040728F">
            <w:pPr>
              <w:pStyle w:val="TableParagraph"/>
              <w:spacing w:before="1"/>
              <w:ind w:left="100"/>
              <w:jc w:val="center"/>
              <w:rPr>
                <w:b/>
                <w:sz w:val="18"/>
              </w:rPr>
            </w:pPr>
            <w:r>
              <w:rPr>
                <w:b/>
                <w:sz w:val="18"/>
              </w:rPr>
              <w:t>（人）</w:t>
            </w:r>
          </w:p>
        </w:tc>
      </w:tr>
      <w:tr w:rsidR="00562715">
        <w:trPr>
          <w:trHeight w:val="671"/>
        </w:trPr>
        <w:tc>
          <w:tcPr>
            <w:tcW w:w="1231" w:type="dxa"/>
          </w:tcPr>
          <w:p w:rsidR="00562715" w:rsidRDefault="00562715">
            <w:pPr>
              <w:pStyle w:val="TableParagraph"/>
              <w:rPr>
                <w:b/>
                <w:sz w:val="17"/>
              </w:rPr>
            </w:pPr>
          </w:p>
          <w:p w:rsidR="00562715" w:rsidRDefault="0040728F">
            <w:pPr>
              <w:pStyle w:val="TableParagraph"/>
              <w:ind w:left="62" w:right="152"/>
              <w:jc w:val="center"/>
              <w:rPr>
                <w:rFonts w:ascii="仿宋" w:eastAsia="仿宋"/>
                <w:b/>
                <w:sz w:val="18"/>
              </w:rPr>
            </w:pPr>
            <w:r>
              <w:rPr>
                <w:rFonts w:ascii="仿宋" w:eastAsia="仿宋" w:hint="eastAsia"/>
                <w:b/>
                <w:sz w:val="18"/>
              </w:rPr>
              <w:t>2018</w:t>
            </w:r>
            <w:r>
              <w:rPr>
                <w:rFonts w:ascii="仿宋" w:eastAsia="仿宋" w:hint="eastAsia"/>
                <w:b/>
                <w:sz w:val="18"/>
              </w:rPr>
              <w:t>～</w:t>
            </w:r>
            <w:r>
              <w:rPr>
                <w:rFonts w:ascii="仿宋" w:eastAsia="仿宋" w:hint="eastAsia"/>
                <w:b/>
                <w:sz w:val="18"/>
              </w:rPr>
              <w:t>2019</w:t>
            </w:r>
          </w:p>
        </w:tc>
        <w:tc>
          <w:tcPr>
            <w:tcW w:w="996" w:type="dxa"/>
            <w:vAlign w:val="center"/>
          </w:tcPr>
          <w:p w:rsidR="00562715" w:rsidRDefault="0040728F">
            <w:pPr>
              <w:pStyle w:val="TableParagraph"/>
              <w:spacing w:before="120"/>
              <w:ind w:left="344" w:right="332"/>
              <w:jc w:val="center"/>
              <w:rPr>
                <w:sz w:val="18"/>
                <w:szCs w:val="18"/>
              </w:rPr>
            </w:pPr>
            <w:r>
              <w:rPr>
                <w:rFonts w:hint="eastAsia"/>
                <w:sz w:val="18"/>
                <w:szCs w:val="18"/>
              </w:rPr>
              <w:t>131</w:t>
            </w:r>
          </w:p>
        </w:tc>
        <w:tc>
          <w:tcPr>
            <w:tcW w:w="997" w:type="dxa"/>
            <w:vAlign w:val="center"/>
          </w:tcPr>
          <w:p w:rsidR="00562715" w:rsidRDefault="0040728F">
            <w:pPr>
              <w:pStyle w:val="TableParagraph"/>
              <w:spacing w:before="120"/>
              <w:ind w:left="389" w:right="286"/>
              <w:jc w:val="both"/>
              <w:rPr>
                <w:sz w:val="18"/>
                <w:szCs w:val="18"/>
              </w:rPr>
            </w:pPr>
            <w:r>
              <w:rPr>
                <w:rFonts w:hint="eastAsia"/>
                <w:sz w:val="18"/>
                <w:szCs w:val="18"/>
              </w:rPr>
              <w:t>71</w:t>
            </w:r>
          </w:p>
        </w:tc>
        <w:tc>
          <w:tcPr>
            <w:tcW w:w="896" w:type="dxa"/>
            <w:vAlign w:val="center"/>
          </w:tcPr>
          <w:p w:rsidR="00562715" w:rsidRDefault="0040728F">
            <w:pPr>
              <w:pStyle w:val="TableParagraph"/>
              <w:spacing w:before="120"/>
              <w:ind w:left="335" w:right="330"/>
              <w:jc w:val="center"/>
              <w:rPr>
                <w:sz w:val="18"/>
                <w:szCs w:val="18"/>
                <w:lang w:val="en-US"/>
              </w:rPr>
            </w:pPr>
            <w:r>
              <w:rPr>
                <w:rFonts w:hint="eastAsia"/>
                <w:sz w:val="18"/>
                <w:szCs w:val="18"/>
                <w:lang w:val="en-US"/>
              </w:rPr>
              <w:t>34</w:t>
            </w:r>
          </w:p>
        </w:tc>
        <w:tc>
          <w:tcPr>
            <w:tcW w:w="940" w:type="dxa"/>
            <w:vAlign w:val="center"/>
          </w:tcPr>
          <w:p w:rsidR="00562715" w:rsidRDefault="0040728F">
            <w:pPr>
              <w:pStyle w:val="TableParagraph"/>
              <w:spacing w:before="120"/>
              <w:ind w:left="359" w:right="351"/>
              <w:jc w:val="center"/>
              <w:rPr>
                <w:sz w:val="18"/>
                <w:szCs w:val="18"/>
              </w:rPr>
            </w:pPr>
            <w:r>
              <w:rPr>
                <w:rFonts w:hint="eastAsia"/>
                <w:sz w:val="18"/>
                <w:szCs w:val="18"/>
              </w:rPr>
              <w:t>38</w:t>
            </w:r>
          </w:p>
        </w:tc>
        <w:tc>
          <w:tcPr>
            <w:tcW w:w="940" w:type="dxa"/>
            <w:vAlign w:val="center"/>
          </w:tcPr>
          <w:p w:rsidR="00562715" w:rsidRDefault="0040728F">
            <w:pPr>
              <w:pStyle w:val="TableParagraph"/>
              <w:spacing w:before="120"/>
              <w:jc w:val="center"/>
              <w:rPr>
                <w:sz w:val="18"/>
                <w:szCs w:val="18"/>
              </w:rPr>
            </w:pPr>
            <w:r>
              <w:rPr>
                <w:rFonts w:hint="eastAsia"/>
                <w:sz w:val="18"/>
                <w:szCs w:val="18"/>
              </w:rPr>
              <w:t>0</w:t>
            </w:r>
          </w:p>
        </w:tc>
        <w:tc>
          <w:tcPr>
            <w:tcW w:w="832" w:type="dxa"/>
            <w:vAlign w:val="center"/>
          </w:tcPr>
          <w:p w:rsidR="00562715" w:rsidRDefault="0040728F">
            <w:pPr>
              <w:pStyle w:val="TableParagraph"/>
              <w:spacing w:before="120"/>
              <w:ind w:right="317"/>
              <w:jc w:val="center"/>
              <w:rPr>
                <w:sz w:val="18"/>
                <w:szCs w:val="18"/>
              </w:rPr>
            </w:pPr>
            <w:r>
              <w:rPr>
                <w:rFonts w:hint="eastAsia"/>
                <w:sz w:val="18"/>
                <w:szCs w:val="18"/>
                <w:lang w:val="en-US"/>
              </w:rPr>
              <w:t xml:space="preserve">   </w:t>
            </w:r>
            <w:r>
              <w:rPr>
                <w:rFonts w:hint="eastAsia"/>
                <w:sz w:val="18"/>
                <w:szCs w:val="18"/>
              </w:rPr>
              <w:t>17</w:t>
            </w:r>
          </w:p>
        </w:tc>
        <w:tc>
          <w:tcPr>
            <w:tcW w:w="1051" w:type="dxa"/>
            <w:vAlign w:val="center"/>
          </w:tcPr>
          <w:p w:rsidR="00562715" w:rsidRDefault="0040728F">
            <w:pPr>
              <w:pStyle w:val="TableParagraph"/>
              <w:spacing w:before="120"/>
              <w:ind w:right="5"/>
              <w:jc w:val="center"/>
              <w:rPr>
                <w:sz w:val="18"/>
                <w:szCs w:val="18"/>
              </w:rPr>
            </w:pPr>
            <w:r>
              <w:rPr>
                <w:rFonts w:hint="eastAsia"/>
                <w:sz w:val="18"/>
                <w:szCs w:val="18"/>
              </w:rPr>
              <w:t>0</w:t>
            </w:r>
          </w:p>
        </w:tc>
        <w:tc>
          <w:tcPr>
            <w:tcW w:w="748" w:type="dxa"/>
            <w:vAlign w:val="center"/>
          </w:tcPr>
          <w:p w:rsidR="00562715" w:rsidRDefault="0040728F">
            <w:pPr>
              <w:pStyle w:val="TableParagraph"/>
              <w:spacing w:before="120"/>
              <w:ind w:right="7"/>
              <w:jc w:val="center"/>
              <w:rPr>
                <w:sz w:val="18"/>
                <w:szCs w:val="18"/>
              </w:rPr>
            </w:pPr>
            <w:r>
              <w:rPr>
                <w:rFonts w:hint="eastAsia"/>
                <w:sz w:val="18"/>
                <w:szCs w:val="18"/>
                <w:lang w:val="en-US"/>
              </w:rPr>
              <w:t xml:space="preserve"> </w:t>
            </w:r>
            <w:r>
              <w:rPr>
                <w:rFonts w:hint="eastAsia"/>
                <w:sz w:val="18"/>
                <w:szCs w:val="18"/>
              </w:rPr>
              <w:t>3</w:t>
            </w:r>
          </w:p>
        </w:tc>
      </w:tr>
      <w:tr w:rsidR="00562715">
        <w:trPr>
          <w:trHeight w:val="700"/>
        </w:trPr>
        <w:tc>
          <w:tcPr>
            <w:tcW w:w="1231" w:type="dxa"/>
          </w:tcPr>
          <w:p w:rsidR="00562715" w:rsidRDefault="00562715">
            <w:pPr>
              <w:pStyle w:val="TableParagraph"/>
              <w:spacing w:before="1"/>
              <w:rPr>
                <w:b/>
                <w:sz w:val="18"/>
              </w:rPr>
            </w:pPr>
          </w:p>
          <w:p w:rsidR="00562715" w:rsidRDefault="0040728F">
            <w:pPr>
              <w:pStyle w:val="TableParagraph"/>
              <w:spacing w:before="1"/>
              <w:ind w:left="63" w:right="152"/>
              <w:jc w:val="center"/>
              <w:rPr>
                <w:rFonts w:ascii="仿宋" w:eastAsia="仿宋"/>
                <w:b/>
                <w:sz w:val="18"/>
              </w:rPr>
            </w:pPr>
            <w:r>
              <w:rPr>
                <w:rFonts w:ascii="仿宋" w:eastAsia="仿宋" w:hint="eastAsia"/>
                <w:b/>
                <w:sz w:val="18"/>
              </w:rPr>
              <w:t>2019</w:t>
            </w:r>
            <w:r>
              <w:rPr>
                <w:rFonts w:ascii="仿宋" w:eastAsia="仿宋" w:hint="eastAsia"/>
                <w:b/>
                <w:sz w:val="18"/>
              </w:rPr>
              <w:t>～</w:t>
            </w:r>
            <w:r>
              <w:rPr>
                <w:rFonts w:ascii="仿宋" w:eastAsia="仿宋" w:hint="eastAsia"/>
                <w:b/>
                <w:sz w:val="18"/>
              </w:rPr>
              <w:t>2020</w:t>
            </w:r>
          </w:p>
        </w:tc>
        <w:tc>
          <w:tcPr>
            <w:tcW w:w="996" w:type="dxa"/>
            <w:vAlign w:val="center"/>
          </w:tcPr>
          <w:p w:rsidR="00562715" w:rsidRDefault="0040728F">
            <w:pPr>
              <w:pStyle w:val="TableParagraph"/>
              <w:spacing w:before="134"/>
              <w:ind w:left="344" w:right="332"/>
              <w:jc w:val="center"/>
              <w:rPr>
                <w:sz w:val="18"/>
                <w:szCs w:val="18"/>
              </w:rPr>
            </w:pPr>
            <w:r>
              <w:rPr>
                <w:rFonts w:hint="eastAsia"/>
                <w:sz w:val="18"/>
                <w:szCs w:val="18"/>
              </w:rPr>
              <w:t>131</w:t>
            </w:r>
          </w:p>
        </w:tc>
        <w:tc>
          <w:tcPr>
            <w:tcW w:w="997" w:type="dxa"/>
            <w:vAlign w:val="center"/>
          </w:tcPr>
          <w:p w:rsidR="00562715" w:rsidRDefault="0040728F">
            <w:pPr>
              <w:pStyle w:val="TableParagraph"/>
              <w:spacing w:before="134"/>
              <w:ind w:left="343" w:right="332"/>
              <w:jc w:val="center"/>
              <w:rPr>
                <w:sz w:val="18"/>
                <w:szCs w:val="18"/>
              </w:rPr>
            </w:pPr>
            <w:r>
              <w:rPr>
                <w:rFonts w:hint="eastAsia"/>
                <w:sz w:val="18"/>
                <w:szCs w:val="18"/>
              </w:rPr>
              <w:t>79</w:t>
            </w:r>
          </w:p>
        </w:tc>
        <w:tc>
          <w:tcPr>
            <w:tcW w:w="896" w:type="dxa"/>
            <w:vAlign w:val="center"/>
          </w:tcPr>
          <w:p w:rsidR="00562715" w:rsidRDefault="0040728F">
            <w:pPr>
              <w:pStyle w:val="TableParagraph"/>
              <w:spacing w:before="134"/>
              <w:ind w:left="335" w:right="330"/>
              <w:jc w:val="center"/>
              <w:rPr>
                <w:sz w:val="18"/>
                <w:szCs w:val="18"/>
                <w:lang w:val="en-US"/>
              </w:rPr>
            </w:pPr>
            <w:r>
              <w:rPr>
                <w:rFonts w:hint="eastAsia"/>
                <w:sz w:val="18"/>
                <w:szCs w:val="18"/>
                <w:lang w:val="en-US"/>
              </w:rPr>
              <w:t>34</w:t>
            </w:r>
          </w:p>
        </w:tc>
        <w:tc>
          <w:tcPr>
            <w:tcW w:w="940" w:type="dxa"/>
            <w:vAlign w:val="center"/>
          </w:tcPr>
          <w:p w:rsidR="00562715" w:rsidRDefault="0040728F">
            <w:pPr>
              <w:pStyle w:val="TableParagraph"/>
              <w:spacing w:before="134"/>
              <w:ind w:left="359" w:right="351"/>
              <w:jc w:val="center"/>
              <w:rPr>
                <w:sz w:val="18"/>
                <w:szCs w:val="18"/>
                <w:lang w:val="en-US"/>
              </w:rPr>
            </w:pPr>
            <w:r>
              <w:rPr>
                <w:rFonts w:hint="eastAsia"/>
                <w:sz w:val="18"/>
                <w:szCs w:val="18"/>
                <w:lang w:val="en-US"/>
              </w:rPr>
              <w:t>16</w:t>
            </w:r>
          </w:p>
        </w:tc>
        <w:tc>
          <w:tcPr>
            <w:tcW w:w="940" w:type="dxa"/>
            <w:vAlign w:val="center"/>
          </w:tcPr>
          <w:p w:rsidR="00562715" w:rsidRDefault="0040728F">
            <w:pPr>
              <w:pStyle w:val="TableParagraph"/>
              <w:spacing w:before="134"/>
              <w:jc w:val="center"/>
              <w:rPr>
                <w:sz w:val="18"/>
                <w:szCs w:val="18"/>
              </w:rPr>
            </w:pPr>
            <w:r>
              <w:rPr>
                <w:rFonts w:hint="eastAsia"/>
                <w:sz w:val="18"/>
                <w:szCs w:val="18"/>
              </w:rPr>
              <w:t>0</w:t>
            </w:r>
          </w:p>
        </w:tc>
        <w:tc>
          <w:tcPr>
            <w:tcW w:w="832" w:type="dxa"/>
            <w:vAlign w:val="center"/>
          </w:tcPr>
          <w:p w:rsidR="00562715" w:rsidRDefault="0040728F">
            <w:pPr>
              <w:rPr>
                <w:rFonts w:ascii="宋体" w:eastAsia="宋体" w:hAnsi="宋体" w:cs="宋体"/>
                <w:sz w:val="18"/>
                <w:szCs w:val="18"/>
                <w:lang w:val="en-US"/>
              </w:rPr>
            </w:pPr>
            <w:r>
              <w:rPr>
                <w:rStyle w:val="aa"/>
                <w:rFonts w:cs="宋体" w:hint="eastAsia"/>
                <w:sz w:val="18"/>
                <w:szCs w:val="18"/>
                <w:lang w:val="en-US"/>
              </w:rPr>
              <w:t xml:space="preserve">   </w:t>
            </w:r>
            <w:r>
              <w:rPr>
                <w:rFonts w:ascii="宋体" w:eastAsia="宋体" w:hAnsi="宋体" w:cs="宋体" w:hint="eastAsia"/>
                <w:sz w:val="18"/>
                <w:szCs w:val="18"/>
                <w:lang w:val="en-US"/>
              </w:rPr>
              <w:t>14</w:t>
            </w:r>
          </w:p>
        </w:tc>
        <w:tc>
          <w:tcPr>
            <w:tcW w:w="1051" w:type="dxa"/>
            <w:vAlign w:val="center"/>
          </w:tcPr>
          <w:p w:rsidR="00562715" w:rsidRDefault="0040728F">
            <w:pPr>
              <w:pStyle w:val="TableParagraph"/>
              <w:spacing w:before="134"/>
              <w:ind w:right="5"/>
              <w:jc w:val="center"/>
              <w:rPr>
                <w:sz w:val="18"/>
                <w:szCs w:val="18"/>
              </w:rPr>
            </w:pPr>
            <w:r>
              <w:rPr>
                <w:rFonts w:hint="eastAsia"/>
                <w:sz w:val="18"/>
                <w:szCs w:val="18"/>
              </w:rPr>
              <w:t>0</w:t>
            </w:r>
          </w:p>
        </w:tc>
        <w:tc>
          <w:tcPr>
            <w:tcW w:w="748" w:type="dxa"/>
            <w:vAlign w:val="center"/>
          </w:tcPr>
          <w:p w:rsidR="00562715" w:rsidRDefault="0040728F">
            <w:pPr>
              <w:pStyle w:val="TableParagraph"/>
              <w:spacing w:before="134"/>
              <w:ind w:left="86"/>
              <w:jc w:val="center"/>
              <w:rPr>
                <w:sz w:val="18"/>
                <w:szCs w:val="18"/>
              </w:rPr>
            </w:pPr>
            <w:r>
              <w:rPr>
                <w:rFonts w:hint="eastAsia"/>
                <w:sz w:val="18"/>
                <w:szCs w:val="18"/>
              </w:rPr>
              <w:t>4</w:t>
            </w:r>
          </w:p>
        </w:tc>
      </w:tr>
    </w:tbl>
    <w:p w:rsidR="00562715" w:rsidRDefault="00562715">
      <w:pPr>
        <w:jc w:val="both"/>
        <w:rPr>
          <w:rFonts w:ascii="宋体" w:eastAsia="宋体"/>
          <w:sz w:val="21"/>
        </w:rPr>
      </w:pPr>
    </w:p>
    <w:p w:rsidR="00562715" w:rsidRDefault="00562715">
      <w:pPr>
        <w:jc w:val="both"/>
        <w:rPr>
          <w:rFonts w:ascii="宋体" w:eastAsia="宋体"/>
          <w:sz w:val="21"/>
        </w:rPr>
      </w:pPr>
    </w:p>
    <w:p w:rsidR="00562715" w:rsidRDefault="00562715">
      <w:pPr>
        <w:jc w:val="both"/>
        <w:rPr>
          <w:rFonts w:ascii="宋体" w:eastAsia="宋体"/>
          <w:sz w:val="21"/>
        </w:rPr>
      </w:pPr>
    </w:p>
    <w:p w:rsidR="00562715" w:rsidRDefault="0040728F">
      <w:pPr>
        <w:ind w:firstLineChars="500" w:firstLine="1606"/>
        <w:rPr>
          <w:rFonts w:ascii="宋体" w:eastAsia="宋体" w:hAnsi="宋体" w:cs="宋体"/>
          <w:b/>
          <w:bCs/>
          <w:sz w:val="32"/>
          <w:szCs w:val="32"/>
          <w:lang w:val="en-US"/>
        </w:rPr>
      </w:pPr>
      <w:r>
        <w:rPr>
          <w:rFonts w:ascii="宋体" w:eastAsia="宋体" w:hAnsi="宋体" w:cs="宋体" w:hint="eastAsia"/>
          <w:b/>
          <w:bCs/>
          <w:sz w:val="32"/>
          <w:szCs w:val="32"/>
          <w:lang w:val="en-US"/>
        </w:rPr>
        <w:t xml:space="preserve">3.4 </w:t>
      </w:r>
      <w:r>
        <w:rPr>
          <w:rFonts w:ascii="宋体" w:eastAsia="宋体" w:hAnsi="宋体" w:cs="宋体" w:hint="eastAsia"/>
          <w:b/>
          <w:bCs/>
          <w:sz w:val="32"/>
          <w:szCs w:val="32"/>
        </w:rPr>
        <w:t>规范管理</w:t>
      </w:r>
      <w:r>
        <w:rPr>
          <w:rFonts w:ascii="宋体" w:eastAsia="宋体" w:hAnsi="宋体" w:cs="宋体" w:hint="eastAsia"/>
          <w:b/>
          <w:bCs/>
          <w:sz w:val="32"/>
          <w:szCs w:val="32"/>
          <w:lang w:val="en-US"/>
        </w:rPr>
        <w:t>情况</w:t>
      </w:r>
    </w:p>
    <w:p w:rsidR="00562715" w:rsidRDefault="00562715">
      <w:pPr>
        <w:rPr>
          <w:rFonts w:ascii="宋体" w:eastAsia="宋体" w:hAnsi="宋体" w:cs="宋体"/>
          <w:b/>
          <w:bCs/>
          <w:sz w:val="32"/>
          <w:szCs w:val="32"/>
          <w:lang w:val="en-US"/>
        </w:rPr>
        <w:sectPr w:rsidR="00562715">
          <w:pgSz w:w="11910" w:h="16840"/>
          <w:pgMar w:top="1420" w:right="940" w:bottom="1160" w:left="940" w:header="0" w:footer="897" w:gutter="0"/>
          <w:cols w:space="720"/>
        </w:sectPr>
      </w:pPr>
    </w:p>
    <w:p w:rsidR="00562715" w:rsidRDefault="00562715">
      <w:pPr>
        <w:rPr>
          <w:lang w:val="en-US"/>
        </w:rPr>
      </w:pPr>
      <w:bookmarkStart w:id="17" w:name="_bookmark16"/>
      <w:bookmarkEnd w:id="17"/>
    </w:p>
    <w:p w:rsidR="00562715" w:rsidRDefault="0040728F">
      <w:pPr>
        <w:pStyle w:val="a4"/>
        <w:spacing w:before="242" w:line="600" w:lineRule="exact"/>
        <w:ind w:left="862" w:right="762" w:firstLine="559"/>
      </w:pPr>
      <w:r>
        <w:rPr>
          <w:spacing w:val="-11"/>
        </w:rPr>
        <w:t>学校的中心任务是教学，教研组是学校中各学科教师发挥集体智</w:t>
      </w:r>
      <w:r>
        <w:rPr>
          <w:spacing w:val="-8"/>
        </w:rPr>
        <w:t>慧，全面推进素质教育，提高教学水平和教学效益的教学研究组织，</w:t>
      </w:r>
      <w:r>
        <w:rPr>
          <w:spacing w:val="-8"/>
        </w:rPr>
        <w:t xml:space="preserve"> </w:t>
      </w:r>
      <w:r>
        <w:rPr>
          <w:spacing w:val="-10"/>
        </w:rPr>
        <w:t>是学校教学指挥系统的重要部门，是同一学科教师开展教学研讨的重</w:t>
      </w:r>
      <w:r>
        <w:rPr>
          <w:spacing w:val="-12"/>
        </w:rPr>
        <w:t>要阵地。教研组建设水平一定程度上关系到学校的教学水平，一个学</w:t>
      </w:r>
      <w:r>
        <w:rPr>
          <w:spacing w:val="3"/>
        </w:rPr>
        <w:t>科教研组的建设水平一定程度上决定着本校该学科教研水平和教学</w:t>
      </w:r>
      <w:r>
        <w:rPr>
          <w:spacing w:val="-11"/>
        </w:rPr>
        <w:t>质量。因此我校教研组的建设与管理为抓手，努力提高教研活动的针</w:t>
      </w:r>
      <w:r>
        <w:rPr>
          <w:spacing w:val="-12"/>
        </w:rPr>
        <w:t>对性、系统性、可操作性和实效性，以促进教师业务和教研水平以及</w:t>
      </w:r>
      <w:r>
        <w:rPr>
          <w:spacing w:val="-7"/>
        </w:rPr>
        <w:t>学科教学质量的全面提高。</w:t>
      </w:r>
    </w:p>
    <w:p w:rsidR="00562715" w:rsidRDefault="0040728F">
      <w:pPr>
        <w:pStyle w:val="a4"/>
        <w:spacing w:line="600" w:lineRule="exact"/>
        <w:ind w:left="862"/>
        <w:rPr>
          <w:sz w:val="20"/>
        </w:rPr>
      </w:pPr>
      <w:r>
        <w:rPr>
          <w:spacing w:val="-3"/>
        </w:rPr>
        <w:t>一、加强教研组的组织建设</w:t>
      </w:r>
    </w:p>
    <w:p w:rsidR="00562715" w:rsidRDefault="0040728F">
      <w:pPr>
        <w:pStyle w:val="a4"/>
        <w:spacing w:line="600" w:lineRule="exact"/>
        <w:ind w:left="862" w:right="853" w:firstLine="561"/>
        <w:jc w:val="both"/>
      </w:pPr>
      <w:r>
        <w:rPr>
          <w:spacing w:val="-9"/>
        </w:rPr>
        <w:t>为了使教研组成员搭配合理，形成最佳组织结构，调动每位教师</w:t>
      </w:r>
      <w:r>
        <w:rPr>
          <w:spacing w:val="-12"/>
        </w:rPr>
        <w:t>的积极性，发挥教研组的整体功能，我校采取了</w:t>
      </w:r>
      <w:r>
        <w:rPr>
          <w:spacing w:val="-12"/>
        </w:rPr>
        <w:t>“</w:t>
      </w:r>
      <w:r>
        <w:rPr>
          <w:spacing w:val="-12"/>
        </w:rPr>
        <w:t>结合</w:t>
      </w:r>
      <w:r>
        <w:rPr>
          <w:spacing w:val="-12"/>
        </w:rPr>
        <w:t>——</w:t>
      </w:r>
      <w:r>
        <w:rPr>
          <w:spacing w:val="-12"/>
        </w:rPr>
        <w:t>互补</w:t>
      </w:r>
      <w:r>
        <w:rPr>
          <w:spacing w:val="-12"/>
        </w:rPr>
        <w:t xml:space="preserve">—— </w:t>
      </w:r>
      <w:r>
        <w:rPr>
          <w:spacing w:val="-11"/>
        </w:rPr>
        <w:t>竞争</w:t>
      </w:r>
      <w:r>
        <w:rPr>
          <w:spacing w:val="-11"/>
        </w:rPr>
        <w:t>”</w:t>
      </w:r>
      <w:r>
        <w:rPr>
          <w:spacing w:val="-11"/>
        </w:rPr>
        <w:t>的组合方式，即老教师与青年教师结合，骨干教师与非骨干教</w:t>
      </w:r>
      <w:r>
        <w:rPr>
          <w:spacing w:val="-13"/>
        </w:rPr>
        <w:t>师结合；他们的性格、脾气、作风能互补，在教学上能展开讨论，在事业上能相互竞争。这样组合起来的教研组，老教师、骨干教师有用武之地，充分发挥传、帮、带的作用，青年教师有练武之地，可及时</w:t>
      </w:r>
      <w:r>
        <w:rPr>
          <w:spacing w:val="-11"/>
        </w:rPr>
        <w:t>得到具体指导。另外，组内教师心情舒畅，精力用在教研上：组长有</w:t>
      </w:r>
      <w:r>
        <w:rPr>
          <w:spacing w:val="-3"/>
        </w:rPr>
        <w:t>依靠的对象、帮助的目标，便于打开工作局面。</w:t>
      </w:r>
    </w:p>
    <w:p w:rsidR="00562715" w:rsidRDefault="0040728F">
      <w:pPr>
        <w:pStyle w:val="a4"/>
        <w:spacing w:line="600" w:lineRule="exact"/>
        <w:ind w:left="862" w:right="721" w:firstLine="561"/>
      </w:pPr>
      <w:r>
        <w:rPr>
          <w:spacing w:val="-9"/>
        </w:rPr>
        <w:t>教学管理的人本原理认为，人是管理中起决定作用的作用。教研</w:t>
      </w:r>
      <w:r>
        <w:rPr>
          <w:spacing w:val="-20"/>
        </w:rPr>
        <w:t>组长是教研工作的组织者、管理者和实践者。是教研组工</w:t>
      </w:r>
      <w:r>
        <w:rPr>
          <w:spacing w:val="-20"/>
        </w:rPr>
        <w:t>作的带头人，</w:t>
      </w:r>
      <w:r>
        <w:rPr>
          <w:spacing w:val="-20"/>
        </w:rPr>
        <w:t xml:space="preserve"> </w:t>
      </w:r>
      <w:r>
        <w:rPr>
          <w:spacing w:val="-10"/>
        </w:rPr>
        <w:t>是教导处和学校工作的中心纽带，为此我校选出了有良好职业道德勇</w:t>
      </w:r>
      <w:r>
        <w:rPr>
          <w:spacing w:val="-14"/>
        </w:rPr>
        <w:t>于开拓进取，教育理念新、责任心强、服务意识强的老师来担任教研</w:t>
      </w:r>
      <w:r>
        <w:rPr>
          <w:spacing w:val="-8"/>
        </w:rPr>
        <w:t>组长。同时做好教研组长的培训工作。</w:t>
      </w:r>
    </w:p>
    <w:p w:rsidR="00562715" w:rsidRDefault="00562715">
      <w:pPr>
        <w:spacing w:line="417" w:lineRule="auto"/>
        <w:jc w:val="both"/>
        <w:sectPr w:rsidR="00562715">
          <w:pgSz w:w="11910" w:h="16840"/>
          <w:pgMar w:top="1380" w:right="940" w:bottom="1160" w:left="940" w:header="0" w:footer="897" w:gutter="0"/>
          <w:cols w:space="720"/>
        </w:sectPr>
      </w:pPr>
    </w:p>
    <w:p w:rsidR="00562715" w:rsidRDefault="0040728F">
      <w:pPr>
        <w:pStyle w:val="a4"/>
        <w:spacing w:before="34" w:line="600" w:lineRule="exact"/>
        <w:ind w:left="862" w:right="860"/>
      </w:pPr>
      <w:r>
        <w:rPr>
          <w:spacing w:val="-10"/>
        </w:rPr>
        <w:lastRenderedPageBreak/>
        <w:t>首先，规定组长学习制度。每月固定教研组长学习的时间，学习</w:t>
      </w:r>
      <w:r>
        <w:rPr>
          <w:spacing w:val="-21"/>
        </w:rPr>
        <w:t>的内容是教育教学理论、教育丛书、先进经验、优秀论文、各科大纲、</w:t>
      </w:r>
      <w:r>
        <w:rPr>
          <w:spacing w:val="-14"/>
        </w:rPr>
        <w:t>组长岗位职责及先进教研组条件等。通过学习，组长们明确了教学指</w:t>
      </w:r>
      <w:r>
        <w:rPr>
          <w:spacing w:val="-8"/>
        </w:rPr>
        <w:t>导思想、学科重难点、教学研究的方向、组织专题研究的基本方法，</w:t>
      </w:r>
      <w:r>
        <w:rPr>
          <w:spacing w:val="-8"/>
        </w:rPr>
        <w:t xml:space="preserve"> </w:t>
      </w:r>
      <w:r>
        <w:rPr>
          <w:spacing w:val="-11"/>
        </w:rPr>
        <w:t>以及组长的职责和任务。其次，为组长们提供提高与展示的舞台。学校尽可</w:t>
      </w:r>
      <w:r>
        <w:rPr>
          <w:spacing w:val="-11"/>
        </w:rPr>
        <w:t>能创设机会让他们在区开展教研活动时做专题讲座，参加市区</w:t>
      </w:r>
      <w:r>
        <w:rPr>
          <w:spacing w:val="-12"/>
        </w:rPr>
        <w:t>教科研工作培训，在市区上观摩课或研究课。总之，为他们争取各种各样的提高机会，借助外部力量，使这些组长开阔眼界，及时吸收教改信息，不断取得事业上的成功。再次，指导组长开展工作。学校的每一位行政都被安排到各教研组指导教研组活动，他们经常向组长全</w:t>
      </w:r>
      <w:r>
        <w:rPr>
          <w:spacing w:val="-13"/>
        </w:rPr>
        <w:t>面分析学校的教学状况，引导他们既看到教学上的优势，又明确存在的主要问题，制定出切实可行的工作计划；同时经常询问教研组的情</w:t>
      </w:r>
      <w:r>
        <w:rPr>
          <w:spacing w:val="-11"/>
        </w:rPr>
        <w:t>况，碰到问题帮助他们出主意想办法，亲自参加组内活动；还帮助各</w:t>
      </w:r>
      <w:r>
        <w:rPr>
          <w:spacing w:val="-7"/>
        </w:rPr>
        <w:t>组总结教改经验，巩固研究成果，激励教师</w:t>
      </w:r>
      <w:r>
        <w:rPr>
          <w:spacing w:val="-7"/>
        </w:rPr>
        <w:t>开展组与组之间的竞争。</w:t>
      </w:r>
      <w:r>
        <w:rPr>
          <w:spacing w:val="-12"/>
        </w:rPr>
        <w:t>以上做法，不仅提高了组长的业务水平和管理水平，而且满足他们实</w:t>
      </w:r>
      <w:r>
        <w:rPr>
          <w:spacing w:val="-11"/>
        </w:rPr>
        <w:t>现自我的心理需求。教研组长们的工作积极性被调动起来，学校对教</w:t>
      </w:r>
      <w:r>
        <w:rPr>
          <w:spacing w:val="-3"/>
        </w:rPr>
        <w:t>师在业务方面的管理就建立了畅通的组织指挥系统。</w:t>
      </w:r>
    </w:p>
    <w:p w:rsidR="00562715" w:rsidRDefault="0040728F">
      <w:pPr>
        <w:pStyle w:val="a4"/>
        <w:spacing w:line="600" w:lineRule="exact"/>
        <w:ind w:left="862"/>
        <w:rPr>
          <w:sz w:val="20"/>
        </w:rPr>
      </w:pPr>
      <w:r>
        <w:t>二、加强对教研组活动的组织和管理</w:t>
      </w:r>
    </w:p>
    <w:p w:rsidR="00562715" w:rsidRDefault="0040728F">
      <w:pPr>
        <w:pStyle w:val="a4"/>
        <w:spacing w:line="600" w:lineRule="exact"/>
        <w:ind w:left="862" w:right="721" w:firstLine="559"/>
      </w:pPr>
      <w:r>
        <w:rPr>
          <w:spacing w:val="-4"/>
        </w:rPr>
        <w:t>教研组的活动内容，决定其活动的质量。安排教研组活动内容，</w:t>
      </w:r>
      <w:r>
        <w:rPr>
          <w:spacing w:val="-4"/>
        </w:rPr>
        <w:t xml:space="preserve"> </w:t>
      </w:r>
      <w:r>
        <w:rPr>
          <w:spacing w:val="-9"/>
        </w:rPr>
        <w:t>决不是组长一个人的事，我校十分重视宏观调控、微观指导，使各组</w:t>
      </w:r>
      <w:r>
        <w:rPr>
          <w:spacing w:val="-6"/>
        </w:rPr>
        <w:t>的</w:t>
      </w:r>
    </w:p>
    <w:p w:rsidR="00562715" w:rsidRDefault="0040728F">
      <w:pPr>
        <w:spacing w:line="600" w:lineRule="exact"/>
        <w:rPr>
          <w:lang w:val="en-US"/>
        </w:rPr>
        <w:sectPr w:rsidR="00562715">
          <w:pgSz w:w="11910" w:h="16840"/>
          <w:pgMar w:top="1520" w:right="940" w:bottom="1160" w:left="940" w:header="0" w:footer="897" w:gutter="0"/>
          <w:cols w:space="720"/>
        </w:sectPr>
      </w:pPr>
      <w:r>
        <w:rPr>
          <w:rFonts w:hint="eastAsia"/>
          <w:lang w:val="en-US"/>
        </w:rPr>
        <w:t xml:space="preserve">       </w:t>
      </w:r>
      <w:r>
        <w:rPr>
          <w:rFonts w:hint="eastAsia"/>
          <w:sz w:val="28"/>
          <w:szCs w:val="28"/>
          <w:lang w:val="en-US"/>
        </w:rPr>
        <w:t xml:space="preserve"> </w:t>
      </w:r>
      <w:r>
        <w:rPr>
          <w:spacing w:val="-6"/>
          <w:sz w:val="28"/>
          <w:szCs w:val="28"/>
        </w:rPr>
        <w:t>活动内容有针对性、层次性、实效性</w:t>
      </w:r>
      <w:r>
        <w:rPr>
          <w:rFonts w:hint="eastAsia"/>
          <w:spacing w:val="-6"/>
          <w:sz w:val="28"/>
          <w:szCs w:val="28"/>
        </w:rPr>
        <w:t>。</w:t>
      </w:r>
    </w:p>
    <w:p w:rsidR="00562715" w:rsidRDefault="00562715">
      <w:pPr>
        <w:pStyle w:val="a4"/>
        <w:spacing w:line="417" w:lineRule="auto"/>
        <w:ind w:right="762"/>
      </w:pPr>
    </w:p>
    <w:p w:rsidR="00562715" w:rsidRDefault="0040728F">
      <w:pPr>
        <w:pStyle w:val="a4"/>
        <w:spacing w:line="417" w:lineRule="auto"/>
        <w:ind w:left="862" w:right="858" w:firstLine="559"/>
        <w:jc w:val="both"/>
      </w:pPr>
      <w:r>
        <w:t>1</w:t>
      </w:r>
      <w:r>
        <w:t>、明确研究的专题。确定好专题，教研内容才有指向性，便于</w:t>
      </w:r>
      <w:r>
        <w:rPr>
          <w:spacing w:val="-10"/>
        </w:rPr>
        <w:t>在一段时间内，集中集体的智慧，解决教学中的一个难题，有效地提</w:t>
      </w:r>
      <w:r>
        <w:rPr>
          <w:spacing w:val="-3"/>
        </w:rPr>
        <w:t>高教学质量。进行专题研究，大致分为五个步骤：</w:t>
      </w:r>
    </w:p>
    <w:p w:rsidR="00562715" w:rsidRDefault="0040728F">
      <w:pPr>
        <w:pStyle w:val="a4"/>
        <w:spacing w:line="417" w:lineRule="auto"/>
        <w:ind w:left="862" w:right="721" w:firstLine="559"/>
      </w:pPr>
      <w:r>
        <w:rPr>
          <w:spacing w:val="-12"/>
        </w:rPr>
        <w:t>一是确定专题，制订方案。如今年根据区教研室提出的有效教育</w:t>
      </w:r>
      <w:r>
        <w:rPr>
          <w:spacing w:val="-20"/>
        </w:rPr>
        <w:t>研究专题，各教研组长结合本组本学科的实际，提出组内的研究专题。</w:t>
      </w:r>
      <w:r>
        <w:rPr>
          <w:spacing w:val="-10"/>
        </w:rPr>
        <w:t>组长充分发扬民主，让大家分析讨论，群策群力制订实施方案。每位</w:t>
      </w:r>
      <w:r>
        <w:rPr>
          <w:spacing w:val="-7"/>
        </w:rPr>
        <w:t>教师又围绕组内确定的专题，订出自己研究的子专题。</w:t>
      </w:r>
    </w:p>
    <w:p w:rsidR="00562715" w:rsidRDefault="0040728F">
      <w:pPr>
        <w:pStyle w:val="a4"/>
        <w:spacing w:line="600" w:lineRule="exact"/>
        <w:ind w:left="862" w:right="858" w:firstLine="559"/>
        <w:jc w:val="both"/>
      </w:pPr>
      <w:r>
        <w:rPr>
          <w:spacing w:val="-13"/>
        </w:rPr>
        <w:t>二是学习理论，借鉴经验。组织教师学习教育教学理论及报刊上</w:t>
      </w:r>
      <w:r>
        <w:rPr>
          <w:spacing w:val="-11"/>
        </w:rPr>
        <w:t>的经验介绍。通过学习，教师对要解决的问题有了新的认识，为专题</w:t>
      </w:r>
      <w:r>
        <w:rPr>
          <w:spacing w:val="-3"/>
        </w:rPr>
        <w:t>研究提供了科学依据。</w:t>
      </w:r>
    </w:p>
    <w:p w:rsidR="00562715" w:rsidRDefault="0040728F">
      <w:pPr>
        <w:pStyle w:val="a4"/>
        <w:spacing w:line="600" w:lineRule="exact"/>
        <w:ind w:left="862" w:right="855" w:firstLine="559"/>
        <w:jc w:val="both"/>
        <w:rPr>
          <w:sz w:val="20"/>
        </w:rPr>
      </w:pPr>
      <w:r>
        <w:rPr>
          <w:spacing w:val="-12"/>
        </w:rPr>
        <w:t>三是集体研究，人人实践。教师学习理论的目的是为了指导课堂教学，所以研究课是理论联系实际的有益尝试。我校要求教师人人做</w:t>
      </w:r>
      <w:r>
        <w:rPr>
          <w:spacing w:val="-14"/>
        </w:rPr>
        <w:t>专题研究课，以积累素材，供开展集体研究用；有时安排一组教师做</w:t>
      </w:r>
      <w:r>
        <w:rPr>
          <w:spacing w:val="-11"/>
        </w:rPr>
        <w:t>阶梯课，或者在各自实践的基础上，选出代表上研究课，以体现出研究的成果。为使这一活动更有实效，我校还请了市区名教师参与教研组的活动，深入课堂给予指导。经过这样的多次实践，使专题研究逐</w:t>
      </w:r>
      <w:r>
        <w:t>步走向深入。</w:t>
      </w:r>
    </w:p>
    <w:p w:rsidR="00562715" w:rsidRDefault="0040728F">
      <w:pPr>
        <w:pStyle w:val="a4"/>
        <w:spacing w:before="1" w:line="600" w:lineRule="exact"/>
        <w:ind w:left="862" w:right="762" w:firstLine="559"/>
      </w:pPr>
      <w:r>
        <w:t>四是相互交流，形成观点。研究课后，教研组及时召开座谈会，</w:t>
      </w:r>
      <w:r>
        <w:t xml:space="preserve"> </w:t>
      </w:r>
      <w:r>
        <w:t>畅谈各自的体会。探讨规律，概括出研究的结论。</w:t>
      </w:r>
    </w:p>
    <w:p w:rsidR="00562715" w:rsidRDefault="0040728F" w:rsidP="00A92864">
      <w:pPr>
        <w:pStyle w:val="a4"/>
        <w:spacing w:line="600" w:lineRule="exact"/>
        <w:ind w:left="862" w:right="860" w:firstLineChars="200" w:firstLine="536"/>
      </w:pPr>
      <w:r>
        <w:rPr>
          <w:spacing w:val="-12"/>
        </w:rPr>
        <w:t>五是撰写论文，巩固成果。交流会后，教师</w:t>
      </w:r>
      <w:r>
        <w:rPr>
          <w:spacing w:val="-12"/>
        </w:rPr>
        <w:t>们积极撰写专题论文或总</w:t>
      </w:r>
      <w:r>
        <w:rPr>
          <w:spacing w:val="-3"/>
        </w:rPr>
        <w:t>结，加深理论认识，巩固认识成果，提高教育科研能力。</w:t>
      </w:r>
    </w:p>
    <w:p w:rsidR="00562715" w:rsidRDefault="00562715">
      <w:pPr>
        <w:spacing w:line="417" w:lineRule="auto"/>
        <w:jc w:val="both"/>
        <w:sectPr w:rsidR="00562715">
          <w:pgSz w:w="11910" w:h="16840"/>
          <w:pgMar w:top="1520" w:right="940" w:bottom="1160" w:left="940" w:header="0" w:footer="897" w:gutter="0"/>
          <w:cols w:space="720"/>
        </w:sectPr>
      </w:pPr>
    </w:p>
    <w:p w:rsidR="00562715" w:rsidRDefault="0040728F">
      <w:pPr>
        <w:pStyle w:val="a4"/>
        <w:spacing w:line="600" w:lineRule="exact"/>
        <w:ind w:left="862" w:right="858"/>
      </w:pPr>
      <w:r>
        <w:rPr>
          <w:spacing w:val="-12"/>
        </w:rPr>
        <w:lastRenderedPageBreak/>
        <w:t>实践证明，按照以上五个步骤安排教研内容，使专题研究过程有机地</w:t>
      </w:r>
      <w:r>
        <w:rPr>
          <w:spacing w:val="-3"/>
        </w:rPr>
        <w:t>组成了一套完整的序列，高效地达到了预期的目标。</w:t>
      </w:r>
    </w:p>
    <w:p w:rsidR="00562715" w:rsidRDefault="0040728F">
      <w:pPr>
        <w:pStyle w:val="a4"/>
        <w:spacing w:line="600" w:lineRule="exact"/>
        <w:ind w:left="862"/>
        <w:rPr>
          <w:sz w:val="20"/>
        </w:rPr>
      </w:pPr>
      <w:r>
        <w:t>三、严格做好教学常规管理工作。</w:t>
      </w:r>
    </w:p>
    <w:p w:rsidR="00562715" w:rsidRDefault="0040728F" w:rsidP="00A92864">
      <w:pPr>
        <w:pStyle w:val="a4"/>
        <w:spacing w:line="600" w:lineRule="exact"/>
        <w:ind w:leftChars="381" w:left="838" w:right="762" w:firstLineChars="300" w:firstLine="804"/>
      </w:pPr>
      <w:r>
        <w:rPr>
          <w:spacing w:val="-12"/>
        </w:rPr>
        <w:t>①</w:t>
      </w:r>
      <w:r>
        <w:rPr>
          <w:spacing w:val="-12"/>
        </w:rPr>
        <w:t>大胆进行备课改革。我校要求各教研组按照学校规定的备</w:t>
      </w:r>
      <w:r>
        <w:rPr>
          <w:spacing w:val="-13"/>
        </w:rPr>
        <w:t>课要求认真规范地操作。充分发挥教研组的作用，统一布置，进行分</w:t>
      </w:r>
      <w:r>
        <w:rPr>
          <w:spacing w:val="-12"/>
        </w:rPr>
        <w:t>工，而后进行第一次备课，做到</w:t>
      </w:r>
      <w:r>
        <w:rPr>
          <w:spacing w:val="-12"/>
        </w:rPr>
        <w:t>“</w:t>
      </w:r>
      <w:r>
        <w:rPr>
          <w:spacing w:val="-12"/>
        </w:rPr>
        <w:t>集体议</w:t>
      </w:r>
      <w:r>
        <w:rPr>
          <w:spacing w:val="-12"/>
        </w:rPr>
        <w:t>→</w:t>
      </w:r>
      <w:r>
        <w:rPr>
          <w:spacing w:val="-12"/>
        </w:rPr>
        <w:t>分工备</w:t>
      </w:r>
      <w:r>
        <w:rPr>
          <w:spacing w:val="-12"/>
        </w:rPr>
        <w:t>→</w:t>
      </w:r>
      <w:r>
        <w:rPr>
          <w:spacing w:val="-12"/>
        </w:rPr>
        <w:t>互相评</w:t>
      </w:r>
      <w:r>
        <w:rPr>
          <w:spacing w:val="-12"/>
        </w:rPr>
        <w:t>”</w:t>
      </w:r>
      <w:r>
        <w:rPr>
          <w:spacing w:val="-12"/>
        </w:rPr>
        <w:t>。重视</w:t>
      </w:r>
      <w:r>
        <w:rPr>
          <w:spacing w:val="-8"/>
        </w:rPr>
        <w:t>第二次备课，对他人所备的教案进行</w:t>
      </w:r>
      <w:r>
        <w:rPr>
          <w:spacing w:val="-8"/>
        </w:rPr>
        <w:t>“</w:t>
      </w:r>
      <w:r>
        <w:rPr>
          <w:spacing w:val="-8"/>
        </w:rPr>
        <w:t>课前议</w:t>
      </w:r>
      <w:r>
        <w:rPr>
          <w:spacing w:val="-8"/>
        </w:rPr>
        <w:t>→</w:t>
      </w:r>
      <w:r>
        <w:rPr>
          <w:spacing w:val="-8"/>
        </w:rPr>
        <w:t>课中改</w:t>
      </w:r>
      <w:r>
        <w:rPr>
          <w:spacing w:val="-8"/>
        </w:rPr>
        <w:t>→</w:t>
      </w:r>
      <w:r>
        <w:rPr>
          <w:spacing w:val="-8"/>
        </w:rPr>
        <w:t>课后评</w:t>
      </w:r>
      <w:r>
        <w:rPr>
          <w:spacing w:val="-8"/>
        </w:rPr>
        <w:t>”</w:t>
      </w:r>
      <w:r>
        <w:rPr>
          <w:spacing w:val="-8"/>
        </w:rPr>
        <w:t>。</w:t>
      </w:r>
      <w:r>
        <w:rPr>
          <w:spacing w:val="-10"/>
        </w:rPr>
        <w:t>“</w:t>
      </w:r>
      <w:r>
        <w:rPr>
          <w:spacing w:val="-10"/>
        </w:rPr>
        <w:t>课中改</w:t>
      </w:r>
      <w:r>
        <w:rPr>
          <w:spacing w:val="-10"/>
        </w:rPr>
        <w:t>”</w:t>
      </w:r>
      <w:r>
        <w:rPr>
          <w:spacing w:val="-10"/>
        </w:rPr>
        <w:t>强调突出教师的个性，</w:t>
      </w:r>
      <w:r>
        <w:rPr>
          <w:spacing w:val="-10"/>
        </w:rPr>
        <w:t>体现个人的独创性。特别注重</w:t>
      </w:r>
      <w:r>
        <w:rPr>
          <w:spacing w:val="-10"/>
        </w:rPr>
        <w:t>“</w:t>
      </w:r>
      <w:r>
        <w:rPr>
          <w:spacing w:val="-10"/>
        </w:rPr>
        <w:t>课后评</w:t>
      </w:r>
      <w:r>
        <w:rPr>
          <w:spacing w:val="-10"/>
        </w:rPr>
        <w:t>”</w:t>
      </w:r>
      <w:r>
        <w:rPr>
          <w:spacing w:val="-10"/>
        </w:rPr>
        <w:t>，要求教师写好</w:t>
      </w:r>
      <w:r>
        <w:rPr>
          <w:spacing w:val="-10"/>
        </w:rPr>
        <w:t>“</w:t>
      </w:r>
      <w:r>
        <w:rPr>
          <w:spacing w:val="-10"/>
        </w:rPr>
        <w:t>教后反思</w:t>
      </w:r>
      <w:r>
        <w:rPr>
          <w:spacing w:val="-10"/>
        </w:rPr>
        <w:t>”</w:t>
      </w:r>
      <w:r>
        <w:rPr>
          <w:spacing w:val="-16"/>
        </w:rPr>
        <w:t>（</w:t>
      </w:r>
      <w:r>
        <w:rPr>
          <w:spacing w:val="-1"/>
        </w:rPr>
        <w:t>每堂课都要写</w:t>
      </w:r>
      <w:r>
        <w:rPr>
          <w:spacing w:val="-16"/>
        </w:rPr>
        <w:t>）</w:t>
      </w:r>
      <w:r>
        <w:rPr>
          <w:spacing w:val="-5"/>
        </w:rPr>
        <w:t>，注重针对性</w:t>
      </w:r>
      <w:r>
        <w:rPr>
          <w:spacing w:val="-11"/>
        </w:rPr>
        <w:t>和实效性。各教研组对组内各人所备教案进行交叉检查评议。教导处</w:t>
      </w:r>
      <w:r>
        <w:rPr>
          <w:spacing w:val="-13"/>
        </w:rPr>
        <w:t>定期对各教研组所备教案进行抽查评定，并纳入教研组考评和教师考评之中。</w:t>
      </w:r>
    </w:p>
    <w:p w:rsidR="00562715" w:rsidRDefault="0040728F" w:rsidP="00A92864">
      <w:pPr>
        <w:pStyle w:val="a4"/>
        <w:spacing w:line="600" w:lineRule="exact"/>
        <w:ind w:leftChars="381" w:left="838" w:right="762" w:firstLineChars="300" w:firstLine="801"/>
        <w:rPr>
          <w:spacing w:val="-13"/>
        </w:rPr>
      </w:pPr>
      <w:r>
        <w:rPr>
          <w:spacing w:val="-13"/>
        </w:rPr>
        <w:t>②</w:t>
      </w:r>
      <w:r>
        <w:rPr>
          <w:spacing w:val="-13"/>
        </w:rPr>
        <w:t>注重作业的有效性。我校要求教师科学地布置作业，实行</w:t>
      </w:r>
      <w:r>
        <w:rPr>
          <w:spacing w:val="-13"/>
        </w:rPr>
        <w:t>“</w:t>
      </w:r>
      <w:r>
        <w:rPr>
          <w:spacing w:val="-13"/>
        </w:rPr>
        <w:t>分层作业</w:t>
      </w:r>
      <w:r>
        <w:rPr>
          <w:spacing w:val="-13"/>
        </w:rPr>
        <w:t>”</w:t>
      </w:r>
      <w:r>
        <w:rPr>
          <w:spacing w:val="-13"/>
        </w:rPr>
        <w:t>的设计。让不同层次的学生得到巩固和发展。要求及时批改和反馈，做好学困生作业订正前的辅导工作。避免抄袭作业现象的发生，真正起到作业的巩固和发展。教师对作业的批改建立</w:t>
      </w:r>
      <w:r>
        <w:rPr>
          <w:spacing w:val="-13"/>
        </w:rPr>
        <w:t>“</w:t>
      </w:r>
      <w:r>
        <w:rPr>
          <w:spacing w:val="-13"/>
        </w:rPr>
        <w:t>记录反思</w:t>
      </w:r>
      <w:r>
        <w:rPr>
          <w:spacing w:val="-13"/>
        </w:rPr>
        <w:t xml:space="preserve">” </w:t>
      </w:r>
      <w:r>
        <w:rPr>
          <w:spacing w:val="-13"/>
        </w:rPr>
        <w:t>制度，每位教师在</w:t>
      </w:r>
      <w:r>
        <w:rPr>
          <w:spacing w:val="-13"/>
        </w:rPr>
        <w:t>“</w:t>
      </w:r>
      <w:r>
        <w:rPr>
          <w:spacing w:val="-13"/>
        </w:rPr>
        <w:t>作业批改记录本</w:t>
      </w:r>
      <w:r>
        <w:rPr>
          <w:spacing w:val="-13"/>
        </w:rPr>
        <w:t>”</w:t>
      </w:r>
      <w:r>
        <w:rPr>
          <w:spacing w:val="-13"/>
        </w:rPr>
        <w:t>上以单元或章节记录</w:t>
      </w:r>
      <w:r>
        <w:rPr>
          <w:spacing w:val="-13"/>
        </w:rPr>
        <w:t>作业批改情况，由教研组长统一审阅，将结果及时上报教导处。</w:t>
      </w:r>
    </w:p>
    <w:p w:rsidR="00562715" w:rsidRDefault="00562715">
      <w:pPr>
        <w:pStyle w:val="a4"/>
        <w:spacing w:line="600" w:lineRule="exact"/>
        <w:ind w:left="862" w:right="719" w:firstLine="559"/>
      </w:pPr>
    </w:p>
    <w:p w:rsidR="00562715" w:rsidRDefault="00562715">
      <w:pPr>
        <w:spacing w:line="417" w:lineRule="auto"/>
        <w:sectPr w:rsidR="00562715">
          <w:pgSz w:w="11910" w:h="16840"/>
          <w:pgMar w:top="1520" w:right="940" w:bottom="1160" w:left="940" w:header="0" w:footer="897" w:gutter="0"/>
          <w:cols w:space="720"/>
        </w:sectPr>
      </w:pPr>
    </w:p>
    <w:p w:rsidR="00562715" w:rsidRDefault="0040728F">
      <w:pPr>
        <w:pStyle w:val="a4"/>
        <w:spacing w:before="1"/>
        <w:rPr>
          <w:sz w:val="19"/>
        </w:rPr>
      </w:pPr>
      <w:r>
        <w:rPr>
          <w:noProof/>
          <w:lang w:val="en-US" w:bidi="ar-SA"/>
        </w:rPr>
        <w:lastRenderedPageBreak/>
        <w:drawing>
          <wp:anchor distT="0" distB="0" distL="0" distR="0" simplePos="0" relativeHeight="251649536" behindDoc="0" locked="0" layoutInCell="1" allowOverlap="1">
            <wp:simplePos x="0" y="0"/>
            <wp:positionH relativeFrom="page">
              <wp:posOffset>1410335</wp:posOffset>
            </wp:positionH>
            <wp:positionV relativeFrom="paragraph">
              <wp:posOffset>179705</wp:posOffset>
            </wp:positionV>
            <wp:extent cx="5046345" cy="3366135"/>
            <wp:effectExtent l="0" t="0" r="1905" b="5715"/>
            <wp:wrapTopAndBottom/>
            <wp:docPr id="10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2.jpeg"/>
                    <pic:cNvPicPr>
                      <a:picLocks noChangeAspect="1"/>
                    </pic:cNvPicPr>
                  </pic:nvPicPr>
                  <pic:blipFill>
                    <a:blip r:embed="rId65" cstate="print"/>
                    <a:stretch>
                      <a:fillRect/>
                    </a:stretch>
                  </pic:blipFill>
                  <pic:spPr>
                    <a:xfrm>
                      <a:off x="0" y="0"/>
                      <a:ext cx="5046505" cy="3366135"/>
                    </a:xfrm>
                    <a:prstGeom prst="rect">
                      <a:avLst/>
                    </a:prstGeom>
                  </pic:spPr>
                </pic:pic>
              </a:graphicData>
            </a:graphic>
          </wp:anchor>
        </w:drawing>
      </w:r>
    </w:p>
    <w:p w:rsidR="00562715" w:rsidRDefault="0040728F">
      <w:pPr>
        <w:tabs>
          <w:tab w:val="left" w:pos="3880"/>
        </w:tabs>
        <w:spacing w:before="148"/>
        <w:ind w:left="3193"/>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39</w:t>
      </w:r>
      <w:r>
        <w:rPr>
          <w:rFonts w:ascii="宋体" w:eastAsia="宋体" w:hint="eastAsia"/>
          <w:b/>
          <w:sz w:val="21"/>
        </w:rPr>
        <w:tab/>
      </w:r>
      <w:r>
        <w:rPr>
          <w:rFonts w:ascii="宋体" w:eastAsia="宋体" w:hint="eastAsia"/>
          <w:b/>
          <w:sz w:val="21"/>
        </w:rPr>
        <w:t>校领导班子带领</w:t>
      </w:r>
      <w:r>
        <w:rPr>
          <w:rFonts w:ascii="宋体" w:eastAsia="宋体" w:hint="eastAsia"/>
          <w:b/>
          <w:spacing w:val="-3"/>
          <w:sz w:val="21"/>
        </w:rPr>
        <w:t>教</w:t>
      </w:r>
      <w:r>
        <w:rPr>
          <w:rFonts w:ascii="宋体" w:eastAsia="宋体" w:hint="eastAsia"/>
          <w:b/>
          <w:sz w:val="21"/>
        </w:rPr>
        <w:t>职工学习制度建设</w:t>
      </w:r>
    </w:p>
    <w:p w:rsidR="00562715" w:rsidRDefault="0040728F">
      <w:pPr>
        <w:pStyle w:val="a4"/>
        <w:rPr>
          <w:rFonts w:ascii="宋体"/>
          <w:b/>
          <w:sz w:val="23"/>
        </w:rPr>
      </w:pPr>
      <w:r>
        <w:rPr>
          <w:noProof/>
          <w:lang w:val="en-US" w:bidi="ar-SA"/>
        </w:rPr>
        <w:drawing>
          <wp:anchor distT="0" distB="0" distL="0" distR="0" simplePos="0" relativeHeight="251650560" behindDoc="0" locked="0" layoutInCell="1" allowOverlap="1">
            <wp:simplePos x="0" y="0"/>
            <wp:positionH relativeFrom="page">
              <wp:posOffset>1410335</wp:posOffset>
            </wp:positionH>
            <wp:positionV relativeFrom="paragraph">
              <wp:posOffset>211455</wp:posOffset>
            </wp:positionV>
            <wp:extent cx="5079365" cy="3540760"/>
            <wp:effectExtent l="0" t="0" r="6985" b="2540"/>
            <wp:wrapTopAndBottom/>
            <wp:docPr id="10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3.jpeg"/>
                    <pic:cNvPicPr>
                      <a:picLocks noChangeAspect="1"/>
                    </pic:cNvPicPr>
                  </pic:nvPicPr>
                  <pic:blipFill>
                    <a:blip r:embed="rId66" cstate="print"/>
                    <a:stretch>
                      <a:fillRect/>
                    </a:stretch>
                  </pic:blipFill>
                  <pic:spPr>
                    <a:xfrm>
                      <a:off x="0" y="0"/>
                      <a:ext cx="5079400" cy="3540760"/>
                    </a:xfrm>
                    <a:prstGeom prst="rect">
                      <a:avLst/>
                    </a:prstGeom>
                  </pic:spPr>
                </pic:pic>
              </a:graphicData>
            </a:graphic>
          </wp:anchor>
        </w:drawing>
      </w:r>
    </w:p>
    <w:p w:rsidR="00562715" w:rsidRDefault="0040728F">
      <w:pPr>
        <w:tabs>
          <w:tab w:val="left" w:pos="899"/>
        </w:tabs>
        <w:spacing w:before="84"/>
        <w:ind w:left="1"/>
        <w:jc w:val="center"/>
        <w:rPr>
          <w:rFonts w:ascii="宋体" w:eastAsia="宋体"/>
          <w:b/>
          <w:sz w:val="21"/>
        </w:rPr>
      </w:pPr>
      <w:r>
        <w:rPr>
          <w:rFonts w:ascii="宋体" w:eastAsia="宋体" w:hint="eastAsia"/>
          <w:b/>
          <w:sz w:val="21"/>
        </w:rPr>
        <w:t>图</w:t>
      </w:r>
      <w:r>
        <w:rPr>
          <w:rFonts w:ascii="宋体" w:eastAsia="宋体" w:hint="eastAsia"/>
          <w:b/>
          <w:spacing w:val="-54"/>
          <w:sz w:val="21"/>
        </w:rPr>
        <w:t xml:space="preserve"> </w:t>
      </w:r>
      <w:r>
        <w:rPr>
          <w:rFonts w:ascii="宋体" w:eastAsia="宋体" w:hint="eastAsia"/>
          <w:b/>
          <w:sz w:val="21"/>
        </w:rPr>
        <w:t>40</w:t>
      </w:r>
      <w:r>
        <w:rPr>
          <w:rFonts w:ascii="宋体" w:eastAsia="宋体" w:hint="eastAsia"/>
          <w:b/>
          <w:sz w:val="21"/>
        </w:rPr>
        <w:tab/>
      </w:r>
      <w:r>
        <w:rPr>
          <w:rFonts w:ascii="宋体" w:eastAsia="宋体" w:hint="eastAsia"/>
          <w:b/>
          <w:sz w:val="21"/>
        </w:rPr>
        <w:t>庐州卫生科技</w:t>
      </w:r>
      <w:r>
        <w:rPr>
          <w:rFonts w:ascii="宋体" w:eastAsia="宋体" w:hint="eastAsia"/>
          <w:b/>
          <w:spacing w:val="-3"/>
          <w:sz w:val="21"/>
        </w:rPr>
        <w:t>学</w:t>
      </w:r>
      <w:r>
        <w:rPr>
          <w:rFonts w:ascii="宋体" w:eastAsia="宋体" w:hint="eastAsia"/>
          <w:b/>
          <w:sz w:val="21"/>
        </w:rPr>
        <w:t>校组织专题教育活动</w:t>
      </w:r>
    </w:p>
    <w:p w:rsidR="00562715" w:rsidRDefault="00562715">
      <w:pPr>
        <w:jc w:val="center"/>
        <w:rPr>
          <w:rFonts w:ascii="宋体" w:eastAsia="宋体"/>
          <w:sz w:val="21"/>
        </w:rPr>
        <w:sectPr w:rsidR="00562715">
          <w:pgSz w:w="11910" w:h="16840"/>
          <w:pgMar w:top="1520" w:right="940" w:bottom="1160" w:left="940" w:header="0" w:footer="897" w:gutter="0"/>
          <w:cols w:space="720"/>
        </w:sectPr>
      </w:pPr>
    </w:p>
    <w:p w:rsidR="00562715" w:rsidRDefault="0040728F">
      <w:pPr>
        <w:pStyle w:val="a4"/>
        <w:ind w:left="1219"/>
        <w:rPr>
          <w:rFonts w:ascii="宋体"/>
          <w:sz w:val="20"/>
        </w:rPr>
      </w:pPr>
      <w:r>
        <w:rPr>
          <w:rFonts w:ascii="宋体"/>
          <w:noProof/>
          <w:sz w:val="20"/>
          <w:lang w:val="en-US" w:bidi="ar-SA"/>
        </w:rPr>
        <w:lastRenderedPageBreak/>
        <w:drawing>
          <wp:inline distT="0" distB="0" distL="0" distR="0">
            <wp:extent cx="4897755" cy="3081020"/>
            <wp:effectExtent l="0" t="0" r="0" b="0"/>
            <wp:docPr id="10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4.jpeg"/>
                    <pic:cNvPicPr>
                      <a:picLocks noChangeAspect="1"/>
                    </pic:cNvPicPr>
                  </pic:nvPicPr>
                  <pic:blipFill>
                    <a:blip r:embed="rId67" cstate="print"/>
                    <a:stretch>
                      <a:fillRect/>
                    </a:stretch>
                  </pic:blipFill>
                  <pic:spPr>
                    <a:xfrm>
                      <a:off x="0" y="0"/>
                      <a:ext cx="4898334" cy="3081528"/>
                    </a:xfrm>
                    <a:prstGeom prst="rect">
                      <a:avLst/>
                    </a:prstGeom>
                  </pic:spPr>
                </pic:pic>
              </a:graphicData>
            </a:graphic>
          </wp:inline>
        </w:drawing>
      </w:r>
    </w:p>
    <w:p w:rsidR="00562715" w:rsidRDefault="0040728F">
      <w:pPr>
        <w:tabs>
          <w:tab w:val="left" w:pos="875"/>
        </w:tabs>
        <w:spacing w:before="124"/>
        <w:ind w:left="83"/>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41</w:t>
      </w:r>
      <w:r>
        <w:rPr>
          <w:rFonts w:ascii="宋体" w:eastAsia="宋体" w:hint="eastAsia"/>
          <w:b/>
          <w:sz w:val="21"/>
        </w:rPr>
        <w:tab/>
      </w:r>
      <w:r>
        <w:rPr>
          <w:rFonts w:ascii="宋体" w:eastAsia="宋体" w:hint="eastAsia"/>
          <w:b/>
          <w:sz w:val="21"/>
        </w:rPr>
        <w:t>班主任管理</w:t>
      </w:r>
      <w:r>
        <w:rPr>
          <w:rFonts w:ascii="宋体" w:eastAsia="宋体" w:hint="eastAsia"/>
          <w:b/>
          <w:sz w:val="21"/>
        </w:rPr>
        <w:t xml:space="preserve"> --</w:t>
      </w:r>
      <w:r>
        <w:rPr>
          <w:rFonts w:ascii="宋体" w:eastAsia="宋体" w:hint="eastAsia"/>
          <w:b/>
          <w:spacing w:val="-3"/>
          <w:sz w:val="21"/>
        </w:rPr>
        <w:t xml:space="preserve"> </w:t>
      </w:r>
      <w:r>
        <w:rPr>
          <w:rFonts w:ascii="宋体" w:eastAsia="宋体" w:hint="eastAsia"/>
          <w:b/>
          <w:sz w:val="21"/>
        </w:rPr>
        <w:t>经验交流研讨会</w:t>
      </w:r>
    </w:p>
    <w:p w:rsidR="00562715" w:rsidRDefault="00562715">
      <w:pPr>
        <w:pStyle w:val="a4"/>
        <w:rPr>
          <w:rFonts w:ascii="宋体"/>
          <w:b/>
          <w:sz w:val="20"/>
        </w:rPr>
      </w:pPr>
    </w:p>
    <w:p w:rsidR="00562715" w:rsidRDefault="00562715">
      <w:pPr>
        <w:pStyle w:val="a4"/>
        <w:rPr>
          <w:rFonts w:ascii="宋体"/>
          <w:b/>
          <w:sz w:val="20"/>
        </w:rPr>
      </w:pPr>
    </w:p>
    <w:p w:rsidR="00562715" w:rsidRDefault="00562715">
      <w:pPr>
        <w:pStyle w:val="a4"/>
        <w:rPr>
          <w:rFonts w:ascii="宋体"/>
          <w:b/>
          <w:sz w:val="20"/>
        </w:rPr>
      </w:pPr>
    </w:p>
    <w:p w:rsidR="00562715" w:rsidRDefault="0040728F">
      <w:pPr>
        <w:tabs>
          <w:tab w:val="left" w:pos="1158"/>
        </w:tabs>
        <w:spacing w:before="133"/>
        <w:ind w:left="440"/>
        <w:jc w:val="center"/>
        <w:rPr>
          <w:rFonts w:ascii="宋体" w:eastAsia="宋体"/>
          <w:b/>
        </w:rPr>
      </w:pPr>
      <w:r>
        <w:rPr>
          <w:rFonts w:ascii="宋体" w:eastAsia="宋体" w:hint="eastAsia"/>
          <w:b/>
        </w:rPr>
        <w:t>表</w:t>
      </w:r>
      <w:r>
        <w:rPr>
          <w:rFonts w:ascii="宋体" w:eastAsia="宋体" w:hint="eastAsia"/>
          <w:b/>
          <w:spacing w:val="-57"/>
        </w:rPr>
        <w:t xml:space="preserve"> </w:t>
      </w:r>
      <w:r>
        <w:rPr>
          <w:rFonts w:ascii="宋体" w:eastAsia="宋体" w:hint="eastAsia"/>
          <w:b/>
        </w:rPr>
        <w:t>11</w:t>
      </w:r>
      <w:r>
        <w:rPr>
          <w:rFonts w:ascii="宋体" w:eastAsia="宋体" w:hint="eastAsia"/>
          <w:b/>
        </w:rPr>
        <w:tab/>
      </w:r>
      <w:r>
        <w:rPr>
          <w:rFonts w:ascii="宋体" w:eastAsia="宋体" w:hint="eastAsia"/>
          <w:b/>
        </w:rPr>
        <w:t>近两学年中等职业学校规范管理情况一览表</w:t>
      </w:r>
    </w:p>
    <w:p w:rsidR="00562715" w:rsidRDefault="00562715">
      <w:pPr>
        <w:pStyle w:val="a4"/>
        <w:spacing w:before="7" w:after="1"/>
        <w:rPr>
          <w:rFonts w:ascii="宋体"/>
          <w:b/>
          <w:sz w:val="12"/>
        </w:rPr>
      </w:pPr>
    </w:p>
    <w:tbl>
      <w:tblPr>
        <w:tblStyle w:val="TableNormal"/>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0"/>
        <w:gridCol w:w="1180"/>
        <w:gridCol w:w="1080"/>
        <w:gridCol w:w="1079"/>
        <w:gridCol w:w="1003"/>
        <w:gridCol w:w="1197"/>
        <w:gridCol w:w="1440"/>
        <w:gridCol w:w="940"/>
      </w:tblGrid>
      <w:tr w:rsidR="00562715">
        <w:trPr>
          <w:trHeight w:val="623"/>
        </w:trPr>
        <w:tc>
          <w:tcPr>
            <w:tcW w:w="1010" w:type="dxa"/>
          </w:tcPr>
          <w:p w:rsidR="00562715" w:rsidRDefault="00562715">
            <w:pPr>
              <w:pStyle w:val="TableParagraph"/>
              <w:spacing w:before="10"/>
              <w:rPr>
                <w:b/>
                <w:sz w:val="16"/>
              </w:rPr>
            </w:pPr>
          </w:p>
          <w:p w:rsidR="00562715" w:rsidRDefault="0040728F">
            <w:pPr>
              <w:pStyle w:val="TableParagraph"/>
              <w:spacing w:before="1"/>
              <w:ind w:left="232"/>
              <w:rPr>
                <w:b/>
                <w:sz w:val="18"/>
              </w:rPr>
            </w:pPr>
            <w:r>
              <w:rPr>
                <w:b/>
                <w:sz w:val="18"/>
              </w:rPr>
              <w:t>学年度</w:t>
            </w:r>
          </w:p>
        </w:tc>
        <w:tc>
          <w:tcPr>
            <w:tcW w:w="1180" w:type="dxa"/>
          </w:tcPr>
          <w:p w:rsidR="00562715" w:rsidRDefault="00562715">
            <w:pPr>
              <w:pStyle w:val="TableParagraph"/>
              <w:spacing w:before="10"/>
              <w:rPr>
                <w:b/>
                <w:sz w:val="16"/>
              </w:rPr>
            </w:pPr>
          </w:p>
          <w:p w:rsidR="00562715" w:rsidRDefault="0040728F">
            <w:pPr>
              <w:pStyle w:val="TableParagraph"/>
              <w:spacing w:before="1"/>
              <w:ind w:left="207" w:right="199"/>
              <w:jc w:val="center"/>
              <w:rPr>
                <w:b/>
                <w:sz w:val="18"/>
              </w:rPr>
            </w:pPr>
            <w:r>
              <w:rPr>
                <w:b/>
                <w:sz w:val="18"/>
              </w:rPr>
              <w:t>管理岗位</w:t>
            </w:r>
          </w:p>
        </w:tc>
        <w:tc>
          <w:tcPr>
            <w:tcW w:w="1080" w:type="dxa"/>
          </w:tcPr>
          <w:p w:rsidR="00562715" w:rsidRDefault="0040728F">
            <w:pPr>
              <w:pStyle w:val="TableParagraph"/>
              <w:spacing w:before="74"/>
              <w:ind w:left="178"/>
              <w:rPr>
                <w:b/>
                <w:sz w:val="18"/>
              </w:rPr>
            </w:pPr>
            <w:r>
              <w:rPr>
                <w:b/>
                <w:sz w:val="18"/>
              </w:rPr>
              <w:t>管理人员</w:t>
            </w:r>
          </w:p>
          <w:p w:rsidR="00562715" w:rsidRDefault="0040728F">
            <w:pPr>
              <w:pStyle w:val="TableParagraph"/>
              <w:spacing w:before="50"/>
              <w:ind w:left="269"/>
              <w:rPr>
                <w:b/>
                <w:sz w:val="18"/>
              </w:rPr>
            </w:pPr>
            <w:r>
              <w:rPr>
                <w:b/>
                <w:sz w:val="18"/>
              </w:rPr>
              <w:t>（人）</w:t>
            </w:r>
          </w:p>
        </w:tc>
        <w:tc>
          <w:tcPr>
            <w:tcW w:w="1079" w:type="dxa"/>
          </w:tcPr>
          <w:p w:rsidR="00562715" w:rsidRDefault="0040728F">
            <w:pPr>
              <w:pStyle w:val="TableParagraph"/>
              <w:spacing w:before="74"/>
              <w:ind w:left="179"/>
              <w:rPr>
                <w:b/>
                <w:sz w:val="18"/>
              </w:rPr>
            </w:pPr>
            <w:r>
              <w:rPr>
                <w:b/>
                <w:sz w:val="18"/>
              </w:rPr>
              <w:t>管理制度</w:t>
            </w:r>
          </w:p>
          <w:p w:rsidR="00562715" w:rsidRDefault="0040728F">
            <w:pPr>
              <w:pStyle w:val="TableParagraph"/>
              <w:spacing w:before="50"/>
              <w:ind w:left="270"/>
              <w:rPr>
                <w:b/>
                <w:sz w:val="18"/>
              </w:rPr>
            </w:pPr>
            <w:r>
              <w:rPr>
                <w:b/>
                <w:sz w:val="18"/>
              </w:rPr>
              <w:t>（项）</w:t>
            </w:r>
          </w:p>
        </w:tc>
        <w:tc>
          <w:tcPr>
            <w:tcW w:w="1003" w:type="dxa"/>
          </w:tcPr>
          <w:p w:rsidR="00562715" w:rsidRDefault="0040728F">
            <w:pPr>
              <w:pStyle w:val="TableParagraph"/>
              <w:spacing w:before="74"/>
              <w:ind w:left="141"/>
              <w:rPr>
                <w:b/>
                <w:sz w:val="18"/>
              </w:rPr>
            </w:pPr>
            <w:r>
              <w:rPr>
                <w:b/>
                <w:sz w:val="18"/>
              </w:rPr>
              <w:t>学习培训</w:t>
            </w:r>
          </w:p>
          <w:p w:rsidR="00562715" w:rsidRDefault="0040728F">
            <w:pPr>
              <w:pStyle w:val="TableParagraph"/>
              <w:spacing w:before="50"/>
              <w:ind w:left="232"/>
              <w:rPr>
                <w:b/>
                <w:sz w:val="18"/>
              </w:rPr>
            </w:pPr>
            <w:r>
              <w:rPr>
                <w:b/>
                <w:sz w:val="18"/>
              </w:rPr>
              <w:t>（次）</w:t>
            </w:r>
          </w:p>
        </w:tc>
        <w:tc>
          <w:tcPr>
            <w:tcW w:w="1197" w:type="dxa"/>
          </w:tcPr>
          <w:p w:rsidR="00562715" w:rsidRDefault="0040728F">
            <w:pPr>
              <w:pStyle w:val="TableParagraph"/>
              <w:spacing w:before="25" w:line="280" w:lineRule="atLeast"/>
              <w:ind w:left="240" w:right="133" w:hanging="92"/>
              <w:rPr>
                <w:b/>
                <w:sz w:val="18"/>
              </w:rPr>
            </w:pPr>
            <w:r>
              <w:rPr>
                <w:b/>
                <w:sz w:val="18"/>
              </w:rPr>
              <w:t>大型管理活动（次）</w:t>
            </w:r>
          </w:p>
        </w:tc>
        <w:tc>
          <w:tcPr>
            <w:tcW w:w="1440" w:type="dxa"/>
          </w:tcPr>
          <w:p w:rsidR="00562715" w:rsidRDefault="0040728F">
            <w:pPr>
              <w:pStyle w:val="TableParagraph"/>
              <w:spacing w:before="25" w:line="280" w:lineRule="atLeast"/>
              <w:ind w:left="111" w:right="51" w:firstLine="69"/>
              <w:rPr>
                <w:b/>
                <w:sz w:val="18"/>
              </w:rPr>
            </w:pPr>
            <w:r>
              <w:rPr>
                <w:b/>
                <w:sz w:val="18"/>
              </w:rPr>
              <w:t>运用信息化的管理人员（人）</w:t>
            </w:r>
          </w:p>
        </w:tc>
        <w:tc>
          <w:tcPr>
            <w:tcW w:w="940" w:type="dxa"/>
          </w:tcPr>
          <w:p w:rsidR="00562715" w:rsidRDefault="0040728F">
            <w:pPr>
              <w:pStyle w:val="TableParagraph"/>
              <w:spacing w:before="74"/>
              <w:ind w:left="114"/>
              <w:rPr>
                <w:b/>
                <w:sz w:val="18"/>
              </w:rPr>
            </w:pPr>
            <w:r>
              <w:rPr>
                <w:b/>
                <w:sz w:val="18"/>
              </w:rPr>
              <w:t>案例成果</w:t>
            </w:r>
          </w:p>
          <w:p w:rsidR="00562715" w:rsidRDefault="0040728F">
            <w:pPr>
              <w:pStyle w:val="TableParagraph"/>
              <w:spacing w:before="50"/>
              <w:ind w:left="203"/>
              <w:rPr>
                <w:b/>
                <w:sz w:val="18"/>
              </w:rPr>
            </w:pPr>
            <w:r>
              <w:rPr>
                <w:b/>
                <w:sz w:val="18"/>
              </w:rPr>
              <w:t>（件）</w:t>
            </w:r>
          </w:p>
        </w:tc>
      </w:tr>
      <w:tr w:rsidR="00562715">
        <w:trPr>
          <w:trHeight w:val="443"/>
        </w:trPr>
        <w:tc>
          <w:tcPr>
            <w:tcW w:w="1010" w:type="dxa"/>
            <w:vMerge w:val="restart"/>
          </w:tcPr>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rPr>
                <w:b/>
                <w:sz w:val="18"/>
              </w:rPr>
            </w:pPr>
          </w:p>
          <w:p w:rsidR="00562715" w:rsidRDefault="0040728F">
            <w:pPr>
              <w:pStyle w:val="TableParagraph"/>
              <w:spacing w:before="160"/>
              <w:ind w:left="232"/>
              <w:rPr>
                <w:rFonts w:ascii="仿宋" w:eastAsia="仿宋"/>
                <w:b/>
                <w:sz w:val="18"/>
              </w:rPr>
            </w:pPr>
            <w:r>
              <w:rPr>
                <w:rFonts w:ascii="仿宋" w:eastAsia="仿宋" w:hint="eastAsia"/>
                <w:b/>
                <w:sz w:val="18"/>
              </w:rPr>
              <w:t>2018</w:t>
            </w:r>
            <w:r>
              <w:rPr>
                <w:rFonts w:ascii="仿宋" w:eastAsia="仿宋" w:hint="eastAsia"/>
                <w:b/>
                <w:sz w:val="18"/>
              </w:rPr>
              <w:t>～</w:t>
            </w:r>
          </w:p>
          <w:p w:rsidR="00562715" w:rsidRDefault="0040728F">
            <w:pPr>
              <w:pStyle w:val="TableParagraph"/>
              <w:spacing w:before="81"/>
              <w:ind w:left="323"/>
              <w:rPr>
                <w:rFonts w:ascii="仿宋"/>
                <w:b/>
                <w:sz w:val="18"/>
              </w:rPr>
            </w:pPr>
            <w:r>
              <w:rPr>
                <w:rFonts w:ascii="仿宋"/>
                <w:b/>
                <w:sz w:val="18"/>
              </w:rPr>
              <w:t>2019</w:t>
            </w:r>
          </w:p>
        </w:tc>
        <w:tc>
          <w:tcPr>
            <w:tcW w:w="1180" w:type="dxa"/>
          </w:tcPr>
          <w:p w:rsidR="00562715" w:rsidRDefault="0040728F">
            <w:pPr>
              <w:pStyle w:val="TableParagraph"/>
              <w:spacing w:before="103"/>
              <w:ind w:left="207" w:right="199"/>
              <w:jc w:val="center"/>
              <w:rPr>
                <w:b/>
                <w:sz w:val="18"/>
              </w:rPr>
            </w:pPr>
            <w:r>
              <w:rPr>
                <w:b/>
                <w:sz w:val="18"/>
              </w:rPr>
              <w:t>教学管理</w:t>
            </w:r>
          </w:p>
        </w:tc>
        <w:tc>
          <w:tcPr>
            <w:tcW w:w="108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6</w:t>
            </w:r>
          </w:p>
        </w:tc>
        <w:tc>
          <w:tcPr>
            <w:tcW w:w="1079"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8</w:t>
            </w:r>
          </w:p>
        </w:tc>
        <w:tc>
          <w:tcPr>
            <w:tcW w:w="1003"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6</w:t>
            </w:r>
          </w:p>
        </w:tc>
        <w:tc>
          <w:tcPr>
            <w:tcW w:w="1197"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2</w:t>
            </w:r>
          </w:p>
        </w:tc>
        <w:tc>
          <w:tcPr>
            <w:tcW w:w="144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3</w:t>
            </w:r>
          </w:p>
        </w:tc>
        <w:tc>
          <w:tcPr>
            <w:tcW w:w="940" w:type="dxa"/>
          </w:tcPr>
          <w:p w:rsidR="00562715" w:rsidRDefault="00562715">
            <w:pPr>
              <w:pStyle w:val="TableParagraph"/>
              <w:rPr>
                <w:rFonts w:ascii="Times New Roman"/>
                <w:sz w:val="18"/>
              </w:rPr>
            </w:pPr>
          </w:p>
        </w:tc>
      </w:tr>
      <w:tr w:rsidR="00562715">
        <w:trPr>
          <w:trHeight w:val="443"/>
        </w:trPr>
        <w:tc>
          <w:tcPr>
            <w:tcW w:w="1010" w:type="dxa"/>
            <w:vMerge/>
            <w:tcBorders>
              <w:top w:val="nil"/>
            </w:tcBorders>
          </w:tcPr>
          <w:p w:rsidR="00562715" w:rsidRDefault="00562715">
            <w:pPr>
              <w:rPr>
                <w:sz w:val="2"/>
                <w:szCs w:val="2"/>
              </w:rPr>
            </w:pPr>
          </w:p>
        </w:tc>
        <w:tc>
          <w:tcPr>
            <w:tcW w:w="1180" w:type="dxa"/>
          </w:tcPr>
          <w:p w:rsidR="00562715" w:rsidRDefault="0040728F">
            <w:pPr>
              <w:pStyle w:val="TableParagraph"/>
              <w:spacing w:before="105"/>
              <w:ind w:left="207" w:right="199"/>
              <w:jc w:val="center"/>
              <w:rPr>
                <w:b/>
                <w:sz w:val="18"/>
              </w:rPr>
            </w:pPr>
            <w:r>
              <w:rPr>
                <w:b/>
                <w:sz w:val="18"/>
              </w:rPr>
              <w:t>学生管理</w:t>
            </w:r>
          </w:p>
        </w:tc>
        <w:tc>
          <w:tcPr>
            <w:tcW w:w="108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4</w:t>
            </w:r>
          </w:p>
        </w:tc>
        <w:tc>
          <w:tcPr>
            <w:tcW w:w="1079"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4</w:t>
            </w:r>
          </w:p>
        </w:tc>
        <w:tc>
          <w:tcPr>
            <w:tcW w:w="1003"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3</w:t>
            </w:r>
          </w:p>
        </w:tc>
        <w:tc>
          <w:tcPr>
            <w:tcW w:w="1197"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2</w:t>
            </w:r>
          </w:p>
        </w:tc>
        <w:tc>
          <w:tcPr>
            <w:tcW w:w="144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2</w:t>
            </w:r>
          </w:p>
        </w:tc>
        <w:tc>
          <w:tcPr>
            <w:tcW w:w="940" w:type="dxa"/>
          </w:tcPr>
          <w:p w:rsidR="00562715" w:rsidRDefault="00562715">
            <w:pPr>
              <w:pStyle w:val="TableParagraph"/>
              <w:rPr>
                <w:rFonts w:ascii="Times New Roman"/>
                <w:sz w:val="18"/>
              </w:rPr>
            </w:pPr>
          </w:p>
        </w:tc>
      </w:tr>
      <w:tr w:rsidR="00562715">
        <w:trPr>
          <w:trHeight w:val="443"/>
        </w:trPr>
        <w:tc>
          <w:tcPr>
            <w:tcW w:w="1010" w:type="dxa"/>
            <w:vMerge/>
            <w:tcBorders>
              <w:top w:val="nil"/>
            </w:tcBorders>
          </w:tcPr>
          <w:p w:rsidR="00562715" w:rsidRDefault="00562715">
            <w:pPr>
              <w:rPr>
                <w:sz w:val="2"/>
                <w:szCs w:val="2"/>
              </w:rPr>
            </w:pPr>
          </w:p>
        </w:tc>
        <w:tc>
          <w:tcPr>
            <w:tcW w:w="1180" w:type="dxa"/>
          </w:tcPr>
          <w:p w:rsidR="00562715" w:rsidRDefault="0040728F">
            <w:pPr>
              <w:pStyle w:val="TableParagraph"/>
              <w:spacing w:before="105"/>
              <w:ind w:left="207" w:right="199"/>
              <w:jc w:val="center"/>
              <w:rPr>
                <w:b/>
                <w:sz w:val="18"/>
              </w:rPr>
            </w:pPr>
            <w:r>
              <w:rPr>
                <w:b/>
                <w:sz w:val="18"/>
              </w:rPr>
              <w:t>财务管理</w:t>
            </w:r>
          </w:p>
        </w:tc>
        <w:tc>
          <w:tcPr>
            <w:tcW w:w="108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3</w:t>
            </w:r>
          </w:p>
        </w:tc>
        <w:tc>
          <w:tcPr>
            <w:tcW w:w="1079"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3</w:t>
            </w:r>
          </w:p>
        </w:tc>
        <w:tc>
          <w:tcPr>
            <w:tcW w:w="1003"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2</w:t>
            </w:r>
          </w:p>
        </w:tc>
        <w:tc>
          <w:tcPr>
            <w:tcW w:w="1197"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1</w:t>
            </w:r>
          </w:p>
        </w:tc>
        <w:tc>
          <w:tcPr>
            <w:tcW w:w="144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2</w:t>
            </w:r>
          </w:p>
        </w:tc>
        <w:tc>
          <w:tcPr>
            <w:tcW w:w="940" w:type="dxa"/>
          </w:tcPr>
          <w:p w:rsidR="00562715" w:rsidRDefault="00562715">
            <w:pPr>
              <w:pStyle w:val="TableParagraph"/>
              <w:rPr>
                <w:rFonts w:ascii="Times New Roman"/>
                <w:sz w:val="18"/>
              </w:rPr>
            </w:pPr>
          </w:p>
        </w:tc>
      </w:tr>
      <w:tr w:rsidR="00562715">
        <w:trPr>
          <w:trHeight w:val="443"/>
        </w:trPr>
        <w:tc>
          <w:tcPr>
            <w:tcW w:w="1010" w:type="dxa"/>
            <w:vMerge/>
            <w:tcBorders>
              <w:top w:val="nil"/>
            </w:tcBorders>
          </w:tcPr>
          <w:p w:rsidR="00562715" w:rsidRDefault="00562715">
            <w:pPr>
              <w:rPr>
                <w:sz w:val="2"/>
                <w:szCs w:val="2"/>
              </w:rPr>
            </w:pPr>
          </w:p>
        </w:tc>
        <w:tc>
          <w:tcPr>
            <w:tcW w:w="1180" w:type="dxa"/>
          </w:tcPr>
          <w:p w:rsidR="00562715" w:rsidRDefault="0040728F">
            <w:pPr>
              <w:pStyle w:val="TableParagraph"/>
              <w:spacing w:before="105"/>
              <w:ind w:left="207" w:right="199"/>
              <w:jc w:val="center"/>
              <w:rPr>
                <w:b/>
                <w:sz w:val="18"/>
              </w:rPr>
            </w:pPr>
            <w:r>
              <w:rPr>
                <w:b/>
                <w:sz w:val="18"/>
              </w:rPr>
              <w:t>后勤管理</w:t>
            </w:r>
          </w:p>
        </w:tc>
        <w:tc>
          <w:tcPr>
            <w:tcW w:w="108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2</w:t>
            </w:r>
          </w:p>
        </w:tc>
        <w:tc>
          <w:tcPr>
            <w:tcW w:w="1079"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3</w:t>
            </w:r>
          </w:p>
        </w:tc>
        <w:tc>
          <w:tcPr>
            <w:tcW w:w="1003"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2</w:t>
            </w:r>
          </w:p>
        </w:tc>
        <w:tc>
          <w:tcPr>
            <w:tcW w:w="1197"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1</w:t>
            </w:r>
          </w:p>
        </w:tc>
        <w:tc>
          <w:tcPr>
            <w:tcW w:w="144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1</w:t>
            </w:r>
          </w:p>
        </w:tc>
        <w:tc>
          <w:tcPr>
            <w:tcW w:w="940" w:type="dxa"/>
          </w:tcPr>
          <w:p w:rsidR="00562715" w:rsidRDefault="00562715">
            <w:pPr>
              <w:pStyle w:val="TableParagraph"/>
              <w:rPr>
                <w:rFonts w:ascii="Times New Roman"/>
                <w:sz w:val="18"/>
              </w:rPr>
            </w:pPr>
          </w:p>
        </w:tc>
      </w:tr>
      <w:tr w:rsidR="00562715">
        <w:trPr>
          <w:trHeight w:val="445"/>
        </w:trPr>
        <w:tc>
          <w:tcPr>
            <w:tcW w:w="1010" w:type="dxa"/>
            <w:vMerge/>
            <w:tcBorders>
              <w:top w:val="nil"/>
            </w:tcBorders>
          </w:tcPr>
          <w:p w:rsidR="00562715" w:rsidRDefault="00562715">
            <w:pPr>
              <w:rPr>
                <w:sz w:val="2"/>
                <w:szCs w:val="2"/>
              </w:rPr>
            </w:pPr>
          </w:p>
        </w:tc>
        <w:tc>
          <w:tcPr>
            <w:tcW w:w="1180" w:type="dxa"/>
          </w:tcPr>
          <w:p w:rsidR="00562715" w:rsidRDefault="0040728F">
            <w:pPr>
              <w:pStyle w:val="TableParagraph"/>
              <w:spacing w:before="105"/>
              <w:ind w:left="207" w:right="199"/>
              <w:jc w:val="center"/>
              <w:rPr>
                <w:b/>
                <w:sz w:val="18"/>
              </w:rPr>
            </w:pPr>
            <w:r>
              <w:rPr>
                <w:b/>
                <w:sz w:val="18"/>
              </w:rPr>
              <w:t>安全管理</w:t>
            </w:r>
          </w:p>
        </w:tc>
        <w:tc>
          <w:tcPr>
            <w:tcW w:w="108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3</w:t>
            </w:r>
          </w:p>
        </w:tc>
        <w:tc>
          <w:tcPr>
            <w:tcW w:w="1079"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3</w:t>
            </w:r>
          </w:p>
        </w:tc>
        <w:tc>
          <w:tcPr>
            <w:tcW w:w="1003"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2</w:t>
            </w:r>
          </w:p>
        </w:tc>
        <w:tc>
          <w:tcPr>
            <w:tcW w:w="1197"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2</w:t>
            </w:r>
          </w:p>
        </w:tc>
        <w:tc>
          <w:tcPr>
            <w:tcW w:w="144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1</w:t>
            </w:r>
          </w:p>
        </w:tc>
        <w:tc>
          <w:tcPr>
            <w:tcW w:w="940" w:type="dxa"/>
          </w:tcPr>
          <w:p w:rsidR="00562715" w:rsidRDefault="00562715">
            <w:pPr>
              <w:pStyle w:val="TableParagraph"/>
              <w:rPr>
                <w:rFonts w:ascii="Times New Roman"/>
                <w:sz w:val="18"/>
              </w:rPr>
            </w:pPr>
          </w:p>
        </w:tc>
      </w:tr>
      <w:tr w:rsidR="00562715">
        <w:trPr>
          <w:trHeight w:val="443"/>
        </w:trPr>
        <w:tc>
          <w:tcPr>
            <w:tcW w:w="1010" w:type="dxa"/>
            <w:vMerge/>
            <w:tcBorders>
              <w:top w:val="nil"/>
            </w:tcBorders>
          </w:tcPr>
          <w:p w:rsidR="00562715" w:rsidRDefault="00562715">
            <w:pPr>
              <w:rPr>
                <w:sz w:val="2"/>
                <w:szCs w:val="2"/>
              </w:rPr>
            </w:pPr>
          </w:p>
        </w:tc>
        <w:tc>
          <w:tcPr>
            <w:tcW w:w="1180" w:type="dxa"/>
          </w:tcPr>
          <w:p w:rsidR="00562715" w:rsidRDefault="0040728F">
            <w:pPr>
              <w:pStyle w:val="TableParagraph"/>
              <w:spacing w:before="103"/>
              <w:ind w:left="207" w:right="199"/>
              <w:jc w:val="center"/>
              <w:rPr>
                <w:b/>
                <w:sz w:val="18"/>
              </w:rPr>
            </w:pPr>
            <w:r>
              <w:rPr>
                <w:b/>
                <w:sz w:val="18"/>
              </w:rPr>
              <w:t>科研管理</w:t>
            </w:r>
          </w:p>
        </w:tc>
        <w:tc>
          <w:tcPr>
            <w:tcW w:w="108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2</w:t>
            </w:r>
          </w:p>
        </w:tc>
        <w:tc>
          <w:tcPr>
            <w:tcW w:w="1079"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2</w:t>
            </w:r>
          </w:p>
        </w:tc>
        <w:tc>
          <w:tcPr>
            <w:tcW w:w="1003"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1</w:t>
            </w:r>
          </w:p>
        </w:tc>
        <w:tc>
          <w:tcPr>
            <w:tcW w:w="1197"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1</w:t>
            </w:r>
          </w:p>
        </w:tc>
        <w:tc>
          <w:tcPr>
            <w:tcW w:w="144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1</w:t>
            </w:r>
          </w:p>
        </w:tc>
        <w:tc>
          <w:tcPr>
            <w:tcW w:w="940" w:type="dxa"/>
          </w:tcPr>
          <w:p w:rsidR="00562715" w:rsidRDefault="00562715">
            <w:pPr>
              <w:pStyle w:val="TableParagraph"/>
              <w:rPr>
                <w:rFonts w:ascii="Times New Roman"/>
                <w:sz w:val="18"/>
              </w:rPr>
            </w:pPr>
          </w:p>
        </w:tc>
      </w:tr>
      <w:tr w:rsidR="00562715">
        <w:trPr>
          <w:trHeight w:val="443"/>
        </w:trPr>
        <w:tc>
          <w:tcPr>
            <w:tcW w:w="1010" w:type="dxa"/>
            <w:vMerge w:val="restart"/>
          </w:tcPr>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rPr>
                <w:b/>
                <w:sz w:val="18"/>
              </w:rPr>
            </w:pPr>
          </w:p>
          <w:p w:rsidR="00562715" w:rsidRDefault="0040728F">
            <w:pPr>
              <w:pStyle w:val="TableParagraph"/>
              <w:spacing w:before="159"/>
              <w:ind w:left="232"/>
              <w:rPr>
                <w:rFonts w:ascii="仿宋" w:eastAsia="仿宋"/>
                <w:b/>
                <w:sz w:val="18"/>
              </w:rPr>
            </w:pPr>
            <w:r>
              <w:rPr>
                <w:rFonts w:ascii="仿宋" w:eastAsia="仿宋" w:hint="eastAsia"/>
                <w:b/>
                <w:sz w:val="18"/>
              </w:rPr>
              <w:t>2019</w:t>
            </w:r>
            <w:r>
              <w:rPr>
                <w:rFonts w:ascii="仿宋" w:eastAsia="仿宋" w:hint="eastAsia"/>
                <w:b/>
                <w:sz w:val="18"/>
              </w:rPr>
              <w:t>～</w:t>
            </w:r>
          </w:p>
          <w:p w:rsidR="00562715" w:rsidRDefault="0040728F">
            <w:pPr>
              <w:pStyle w:val="TableParagraph"/>
              <w:spacing w:before="82"/>
              <w:ind w:left="323"/>
              <w:rPr>
                <w:rFonts w:ascii="仿宋"/>
                <w:b/>
                <w:sz w:val="18"/>
              </w:rPr>
            </w:pPr>
            <w:r>
              <w:rPr>
                <w:rFonts w:ascii="仿宋"/>
                <w:b/>
                <w:sz w:val="18"/>
              </w:rPr>
              <w:t>2020</w:t>
            </w:r>
          </w:p>
        </w:tc>
        <w:tc>
          <w:tcPr>
            <w:tcW w:w="1180" w:type="dxa"/>
          </w:tcPr>
          <w:p w:rsidR="00562715" w:rsidRDefault="0040728F">
            <w:pPr>
              <w:pStyle w:val="TableParagraph"/>
              <w:spacing w:before="103"/>
              <w:ind w:left="207" w:right="199"/>
              <w:jc w:val="center"/>
              <w:rPr>
                <w:b/>
                <w:sz w:val="18"/>
              </w:rPr>
            </w:pPr>
            <w:r>
              <w:rPr>
                <w:b/>
                <w:sz w:val="18"/>
              </w:rPr>
              <w:t>教学管理</w:t>
            </w:r>
          </w:p>
        </w:tc>
        <w:tc>
          <w:tcPr>
            <w:tcW w:w="108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6</w:t>
            </w:r>
          </w:p>
        </w:tc>
        <w:tc>
          <w:tcPr>
            <w:tcW w:w="1079"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8</w:t>
            </w:r>
          </w:p>
        </w:tc>
        <w:tc>
          <w:tcPr>
            <w:tcW w:w="1003" w:type="dxa"/>
            <w:vAlign w:val="center"/>
          </w:tcPr>
          <w:p w:rsidR="00562715" w:rsidRDefault="0040728F">
            <w:pPr>
              <w:adjustRightInd w:val="0"/>
              <w:snapToGrid w:val="0"/>
              <w:spacing w:before="100" w:beforeAutospacing="1" w:after="200" w:afterAutospacing="1" w:line="220" w:lineRule="atLeast"/>
              <w:jc w:val="center"/>
              <w:rPr>
                <w:rFonts w:ascii="宋体" w:eastAsia="宋体" w:hAnsi="宋体" w:cs="宋体"/>
                <w:sz w:val="18"/>
                <w:szCs w:val="18"/>
              </w:rPr>
            </w:pPr>
            <w:r>
              <w:rPr>
                <w:rFonts w:ascii="宋体" w:eastAsia="宋体" w:hAnsi="宋体" w:cs="宋体" w:hint="eastAsia"/>
                <w:sz w:val="18"/>
                <w:szCs w:val="18"/>
              </w:rPr>
              <w:t>5</w:t>
            </w:r>
          </w:p>
        </w:tc>
        <w:tc>
          <w:tcPr>
            <w:tcW w:w="1197"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2</w:t>
            </w:r>
          </w:p>
        </w:tc>
        <w:tc>
          <w:tcPr>
            <w:tcW w:w="144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3</w:t>
            </w:r>
          </w:p>
        </w:tc>
        <w:tc>
          <w:tcPr>
            <w:tcW w:w="940" w:type="dxa"/>
          </w:tcPr>
          <w:p w:rsidR="00562715" w:rsidRDefault="00562715">
            <w:pPr>
              <w:pStyle w:val="TableParagraph"/>
              <w:rPr>
                <w:rFonts w:ascii="Times New Roman"/>
                <w:sz w:val="18"/>
              </w:rPr>
            </w:pPr>
          </w:p>
        </w:tc>
      </w:tr>
      <w:tr w:rsidR="00562715">
        <w:trPr>
          <w:trHeight w:val="443"/>
        </w:trPr>
        <w:tc>
          <w:tcPr>
            <w:tcW w:w="1010" w:type="dxa"/>
            <w:vMerge/>
            <w:tcBorders>
              <w:top w:val="nil"/>
            </w:tcBorders>
          </w:tcPr>
          <w:p w:rsidR="00562715" w:rsidRDefault="00562715">
            <w:pPr>
              <w:rPr>
                <w:sz w:val="2"/>
                <w:szCs w:val="2"/>
              </w:rPr>
            </w:pPr>
          </w:p>
        </w:tc>
        <w:tc>
          <w:tcPr>
            <w:tcW w:w="1180" w:type="dxa"/>
          </w:tcPr>
          <w:p w:rsidR="00562715" w:rsidRDefault="0040728F">
            <w:pPr>
              <w:pStyle w:val="TableParagraph"/>
              <w:spacing w:before="105"/>
              <w:ind w:left="207" w:right="199"/>
              <w:jc w:val="center"/>
              <w:rPr>
                <w:b/>
                <w:sz w:val="18"/>
              </w:rPr>
            </w:pPr>
            <w:r>
              <w:rPr>
                <w:b/>
                <w:sz w:val="18"/>
              </w:rPr>
              <w:t>学生管理</w:t>
            </w:r>
          </w:p>
        </w:tc>
        <w:tc>
          <w:tcPr>
            <w:tcW w:w="108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4</w:t>
            </w:r>
          </w:p>
        </w:tc>
        <w:tc>
          <w:tcPr>
            <w:tcW w:w="1079"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4</w:t>
            </w:r>
          </w:p>
        </w:tc>
        <w:tc>
          <w:tcPr>
            <w:tcW w:w="1003" w:type="dxa"/>
            <w:vAlign w:val="center"/>
          </w:tcPr>
          <w:p w:rsidR="00562715" w:rsidRDefault="0040728F">
            <w:pPr>
              <w:adjustRightInd w:val="0"/>
              <w:snapToGrid w:val="0"/>
              <w:spacing w:before="100" w:beforeAutospacing="1" w:after="200" w:afterAutospacing="1" w:line="220" w:lineRule="atLeast"/>
              <w:jc w:val="center"/>
              <w:rPr>
                <w:rFonts w:ascii="宋体" w:eastAsia="宋体" w:hAnsi="宋体" w:cs="宋体"/>
                <w:sz w:val="18"/>
                <w:szCs w:val="18"/>
              </w:rPr>
            </w:pPr>
            <w:r>
              <w:rPr>
                <w:rFonts w:ascii="宋体" w:eastAsia="宋体" w:hAnsi="宋体" w:cs="宋体" w:hint="eastAsia"/>
                <w:sz w:val="18"/>
                <w:szCs w:val="18"/>
              </w:rPr>
              <w:t>3</w:t>
            </w:r>
          </w:p>
        </w:tc>
        <w:tc>
          <w:tcPr>
            <w:tcW w:w="1197"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2</w:t>
            </w:r>
          </w:p>
        </w:tc>
        <w:tc>
          <w:tcPr>
            <w:tcW w:w="144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2</w:t>
            </w:r>
          </w:p>
        </w:tc>
        <w:tc>
          <w:tcPr>
            <w:tcW w:w="940" w:type="dxa"/>
          </w:tcPr>
          <w:p w:rsidR="00562715" w:rsidRDefault="00562715">
            <w:pPr>
              <w:pStyle w:val="TableParagraph"/>
              <w:rPr>
                <w:rFonts w:ascii="Times New Roman"/>
                <w:sz w:val="18"/>
              </w:rPr>
            </w:pPr>
          </w:p>
        </w:tc>
      </w:tr>
      <w:tr w:rsidR="00562715">
        <w:trPr>
          <w:trHeight w:val="443"/>
        </w:trPr>
        <w:tc>
          <w:tcPr>
            <w:tcW w:w="1010" w:type="dxa"/>
            <w:vMerge/>
            <w:tcBorders>
              <w:top w:val="nil"/>
            </w:tcBorders>
          </w:tcPr>
          <w:p w:rsidR="00562715" w:rsidRDefault="00562715">
            <w:pPr>
              <w:rPr>
                <w:sz w:val="2"/>
                <w:szCs w:val="2"/>
              </w:rPr>
            </w:pPr>
          </w:p>
        </w:tc>
        <w:tc>
          <w:tcPr>
            <w:tcW w:w="1180" w:type="dxa"/>
          </w:tcPr>
          <w:p w:rsidR="00562715" w:rsidRDefault="0040728F">
            <w:pPr>
              <w:pStyle w:val="TableParagraph"/>
              <w:spacing w:before="105"/>
              <w:ind w:left="207" w:right="199"/>
              <w:jc w:val="center"/>
              <w:rPr>
                <w:b/>
                <w:sz w:val="18"/>
              </w:rPr>
            </w:pPr>
            <w:r>
              <w:rPr>
                <w:b/>
                <w:sz w:val="18"/>
              </w:rPr>
              <w:t>财务管理</w:t>
            </w:r>
          </w:p>
        </w:tc>
        <w:tc>
          <w:tcPr>
            <w:tcW w:w="108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3</w:t>
            </w:r>
          </w:p>
        </w:tc>
        <w:tc>
          <w:tcPr>
            <w:tcW w:w="1079"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3</w:t>
            </w:r>
          </w:p>
        </w:tc>
        <w:tc>
          <w:tcPr>
            <w:tcW w:w="1003" w:type="dxa"/>
            <w:vAlign w:val="center"/>
          </w:tcPr>
          <w:p w:rsidR="00562715" w:rsidRDefault="0040728F">
            <w:pPr>
              <w:adjustRightInd w:val="0"/>
              <w:snapToGrid w:val="0"/>
              <w:spacing w:before="100" w:beforeAutospacing="1" w:after="200" w:afterAutospacing="1" w:line="220" w:lineRule="atLeast"/>
              <w:jc w:val="center"/>
              <w:rPr>
                <w:rFonts w:ascii="宋体" w:eastAsia="宋体" w:hAnsi="宋体" w:cs="宋体"/>
                <w:sz w:val="18"/>
                <w:szCs w:val="18"/>
              </w:rPr>
            </w:pPr>
            <w:r>
              <w:rPr>
                <w:rFonts w:ascii="宋体" w:eastAsia="宋体" w:hAnsi="宋体" w:cs="宋体" w:hint="eastAsia"/>
                <w:sz w:val="18"/>
                <w:szCs w:val="18"/>
              </w:rPr>
              <w:t>1</w:t>
            </w:r>
          </w:p>
        </w:tc>
        <w:tc>
          <w:tcPr>
            <w:tcW w:w="1197"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1</w:t>
            </w:r>
          </w:p>
        </w:tc>
        <w:tc>
          <w:tcPr>
            <w:tcW w:w="144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2</w:t>
            </w:r>
          </w:p>
        </w:tc>
        <w:tc>
          <w:tcPr>
            <w:tcW w:w="940" w:type="dxa"/>
          </w:tcPr>
          <w:p w:rsidR="00562715" w:rsidRDefault="00562715">
            <w:pPr>
              <w:pStyle w:val="TableParagraph"/>
              <w:rPr>
                <w:rFonts w:ascii="Times New Roman"/>
                <w:sz w:val="18"/>
              </w:rPr>
            </w:pPr>
          </w:p>
        </w:tc>
      </w:tr>
      <w:tr w:rsidR="00562715">
        <w:trPr>
          <w:trHeight w:val="443"/>
        </w:trPr>
        <w:tc>
          <w:tcPr>
            <w:tcW w:w="1010" w:type="dxa"/>
            <w:vMerge/>
            <w:tcBorders>
              <w:top w:val="nil"/>
            </w:tcBorders>
          </w:tcPr>
          <w:p w:rsidR="00562715" w:rsidRDefault="00562715">
            <w:pPr>
              <w:rPr>
                <w:sz w:val="2"/>
                <w:szCs w:val="2"/>
              </w:rPr>
            </w:pPr>
          </w:p>
        </w:tc>
        <w:tc>
          <w:tcPr>
            <w:tcW w:w="1180" w:type="dxa"/>
          </w:tcPr>
          <w:p w:rsidR="00562715" w:rsidRDefault="0040728F">
            <w:pPr>
              <w:pStyle w:val="TableParagraph"/>
              <w:spacing w:before="105"/>
              <w:ind w:left="207" w:right="199"/>
              <w:jc w:val="center"/>
              <w:rPr>
                <w:b/>
                <w:sz w:val="18"/>
              </w:rPr>
            </w:pPr>
            <w:r>
              <w:rPr>
                <w:b/>
                <w:sz w:val="18"/>
              </w:rPr>
              <w:t>后勤管理</w:t>
            </w:r>
          </w:p>
        </w:tc>
        <w:tc>
          <w:tcPr>
            <w:tcW w:w="108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2</w:t>
            </w:r>
          </w:p>
        </w:tc>
        <w:tc>
          <w:tcPr>
            <w:tcW w:w="1079"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3</w:t>
            </w:r>
          </w:p>
        </w:tc>
        <w:tc>
          <w:tcPr>
            <w:tcW w:w="1003" w:type="dxa"/>
            <w:vAlign w:val="center"/>
          </w:tcPr>
          <w:p w:rsidR="00562715" w:rsidRDefault="0040728F">
            <w:pPr>
              <w:adjustRightInd w:val="0"/>
              <w:snapToGrid w:val="0"/>
              <w:spacing w:before="100" w:beforeAutospacing="1" w:after="200" w:afterAutospacing="1" w:line="220" w:lineRule="atLeast"/>
              <w:jc w:val="center"/>
              <w:rPr>
                <w:rFonts w:ascii="宋体" w:eastAsia="宋体" w:hAnsi="宋体" w:cs="宋体"/>
                <w:sz w:val="18"/>
                <w:szCs w:val="18"/>
              </w:rPr>
            </w:pPr>
            <w:r>
              <w:rPr>
                <w:rFonts w:ascii="宋体" w:eastAsia="宋体" w:hAnsi="宋体" w:cs="宋体" w:hint="eastAsia"/>
                <w:sz w:val="18"/>
                <w:szCs w:val="18"/>
              </w:rPr>
              <w:t>1</w:t>
            </w:r>
          </w:p>
        </w:tc>
        <w:tc>
          <w:tcPr>
            <w:tcW w:w="1197"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1</w:t>
            </w:r>
          </w:p>
        </w:tc>
        <w:tc>
          <w:tcPr>
            <w:tcW w:w="144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1</w:t>
            </w:r>
          </w:p>
        </w:tc>
        <w:tc>
          <w:tcPr>
            <w:tcW w:w="940" w:type="dxa"/>
          </w:tcPr>
          <w:p w:rsidR="00562715" w:rsidRDefault="00562715">
            <w:pPr>
              <w:pStyle w:val="TableParagraph"/>
              <w:rPr>
                <w:rFonts w:ascii="Times New Roman"/>
                <w:sz w:val="18"/>
              </w:rPr>
            </w:pPr>
          </w:p>
        </w:tc>
      </w:tr>
      <w:tr w:rsidR="00562715">
        <w:trPr>
          <w:trHeight w:val="446"/>
        </w:trPr>
        <w:tc>
          <w:tcPr>
            <w:tcW w:w="1010" w:type="dxa"/>
            <w:vMerge/>
            <w:tcBorders>
              <w:top w:val="nil"/>
            </w:tcBorders>
          </w:tcPr>
          <w:p w:rsidR="00562715" w:rsidRDefault="00562715">
            <w:pPr>
              <w:rPr>
                <w:sz w:val="2"/>
                <w:szCs w:val="2"/>
              </w:rPr>
            </w:pPr>
          </w:p>
        </w:tc>
        <w:tc>
          <w:tcPr>
            <w:tcW w:w="1180" w:type="dxa"/>
          </w:tcPr>
          <w:p w:rsidR="00562715" w:rsidRDefault="0040728F">
            <w:pPr>
              <w:pStyle w:val="TableParagraph"/>
              <w:spacing w:before="106"/>
              <w:ind w:left="207" w:right="199"/>
              <w:jc w:val="center"/>
              <w:rPr>
                <w:b/>
                <w:sz w:val="18"/>
              </w:rPr>
            </w:pPr>
            <w:r>
              <w:rPr>
                <w:b/>
                <w:sz w:val="18"/>
              </w:rPr>
              <w:t>安全管理</w:t>
            </w:r>
          </w:p>
        </w:tc>
        <w:tc>
          <w:tcPr>
            <w:tcW w:w="108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3</w:t>
            </w:r>
          </w:p>
        </w:tc>
        <w:tc>
          <w:tcPr>
            <w:tcW w:w="1079"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3</w:t>
            </w:r>
          </w:p>
        </w:tc>
        <w:tc>
          <w:tcPr>
            <w:tcW w:w="1003" w:type="dxa"/>
            <w:vAlign w:val="center"/>
          </w:tcPr>
          <w:p w:rsidR="00562715" w:rsidRDefault="0040728F">
            <w:pPr>
              <w:adjustRightInd w:val="0"/>
              <w:snapToGrid w:val="0"/>
              <w:spacing w:before="100" w:beforeAutospacing="1" w:after="200" w:afterAutospacing="1" w:line="220" w:lineRule="atLeast"/>
              <w:jc w:val="center"/>
              <w:rPr>
                <w:rFonts w:ascii="宋体" w:eastAsia="宋体" w:hAnsi="宋体" w:cs="宋体"/>
                <w:sz w:val="18"/>
                <w:szCs w:val="18"/>
              </w:rPr>
            </w:pPr>
            <w:r>
              <w:rPr>
                <w:rFonts w:ascii="宋体" w:eastAsia="宋体" w:hAnsi="宋体" w:cs="宋体" w:hint="eastAsia"/>
                <w:sz w:val="18"/>
                <w:szCs w:val="18"/>
              </w:rPr>
              <w:t>1</w:t>
            </w:r>
          </w:p>
        </w:tc>
        <w:tc>
          <w:tcPr>
            <w:tcW w:w="1197"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2</w:t>
            </w:r>
          </w:p>
        </w:tc>
        <w:tc>
          <w:tcPr>
            <w:tcW w:w="144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1</w:t>
            </w:r>
          </w:p>
        </w:tc>
        <w:tc>
          <w:tcPr>
            <w:tcW w:w="940" w:type="dxa"/>
          </w:tcPr>
          <w:p w:rsidR="00562715" w:rsidRDefault="00562715">
            <w:pPr>
              <w:pStyle w:val="TableParagraph"/>
              <w:rPr>
                <w:rFonts w:ascii="Times New Roman"/>
                <w:sz w:val="18"/>
              </w:rPr>
            </w:pPr>
          </w:p>
        </w:tc>
      </w:tr>
      <w:tr w:rsidR="00562715">
        <w:trPr>
          <w:trHeight w:val="443"/>
        </w:trPr>
        <w:tc>
          <w:tcPr>
            <w:tcW w:w="1010" w:type="dxa"/>
            <w:vMerge/>
            <w:tcBorders>
              <w:top w:val="nil"/>
            </w:tcBorders>
          </w:tcPr>
          <w:p w:rsidR="00562715" w:rsidRDefault="00562715">
            <w:pPr>
              <w:rPr>
                <w:sz w:val="2"/>
                <w:szCs w:val="2"/>
              </w:rPr>
            </w:pPr>
          </w:p>
        </w:tc>
        <w:tc>
          <w:tcPr>
            <w:tcW w:w="1180" w:type="dxa"/>
          </w:tcPr>
          <w:p w:rsidR="00562715" w:rsidRDefault="0040728F">
            <w:pPr>
              <w:pStyle w:val="TableParagraph"/>
              <w:spacing w:before="103"/>
              <w:ind w:left="207" w:right="199"/>
              <w:jc w:val="center"/>
              <w:rPr>
                <w:b/>
                <w:sz w:val="18"/>
              </w:rPr>
            </w:pPr>
            <w:r>
              <w:rPr>
                <w:b/>
                <w:sz w:val="18"/>
              </w:rPr>
              <w:t>科研管理</w:t>
            </w:r>
          </w:p>
        </w:tc>
        <w:tc>
          <w:tcPr>
            <w:tcW w:w="108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2</w:t>
            </w:r>
          </w:p>
        </w:tc>
        <w:tc>
          <w:tcPr>
            <w:tcW w:w="1079"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2</w:t>
            </w:r>
          </w:p>
        </w:tc>
        <w:tc>
          <w:tcPr>
            <w:tcW w:w="1003" w:type="dxa"/>
            <w:vAlign w:val="center"/>
          </w:tcPr>
          <w:p w:rsidR="00562715" w:rsidRDefault="0040728F">
            <w:pPr>
              <w:adjustRightInd w:val="0"/>
              <w:snapToGrid w:val="0"/>
              <w:spacing w:before="100" w:beforeAutospacing="1" w:after="200" w:afterAutospacing="1" w:line="220" w:lineRule="atLeast"/>
              <w:jc w:val="center"/>
              <w:rPr>
                <w:rFonts w:ascii="宋体" w:eastAsia="宋体" w:hAnsi="宋体" w:cs="宋体"/>
                <w:sz w:val="18"/>
                <w:szCs w:val="18"/>
              </w:rPr>
            </w:pPr>
            <w:r>
              <w:rPr>
                <w:rFonts w:ascii="宋体" w:eastAsia="宋体" w:hAnsi="宋体" w:cs="宋体" w:hint="eastAsia"/>
                <w:sz w:val="18"/>
                <w:szCs w:val="18"/>
              </w:rPr>
              <w:t>1</w:t>
            </w:r>
          </w:p>
        </w:tc>
        <w:tc>
          <w:tcPr>
            <w:tcW w:w="1197"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1</w:t>
            </w:r>
          </w:p>
        </w:tc>
        <w:tc>
          <w:tcPr>
            <w:tcW w:w="1440" w:type="dxa"/>
            <w:vAlign w:val="center"/>
          </w:tcPr>
          <w:p w:rsidR="00562715" w:rsidRDefault="0040728F">
            <w:pPr>
              <w:adjustRightInd w:val="0"/>
              <w:snapToGrid w:val="0"/>
              <w:spacing w:before="100" w:beforeAutospacing="1" w:after="100" w:afterAutospacing="1" w:line="220" w:lineRule="atLeast"/>
              <w:jc w:val="center"/>
              <w:rPr>
                <w:rFonts w:ascii="宋体" w:eastAsia="宋体" w:hAnsi="宋体" w:cs="宋体"/>
                <w:sz w:val="18"/>
                <w:szCs w:val="18"/>
              </w:rPr>
            </w:pPr>
            <w:r>
              <w:rPr>
                <w:rFonts w:ascii="宋体" w:eastAsia="宋体" w:hAnsi="宋体" w:cs="宋体" w:hint="eastAsia"/>
                <w:sz w:val="18"/>
                <w:szCs w:val="18"/>
              </w:rPr>
              <w:t>1</w:t>
            </w:r>
          </w:p>
        </w:tc>
        <w:tc>
          <w:tcPr>
            <w:tcW w:w="940" w:type="dxa"/>
          </w:tcPr>
          <w:p w:rsidR="00562715" w:rsidRDefault="00562715">
            <w:pPr>
              <w:pStyle w:val="TableParagraph"/>
              <w:rPr>
                <w:rFonts w:ascii="Times New Roman"/>
                <w:sz w:val="18"/>
              </w:rPr>
            </w:pPr>
          </w:p>
        </w:tc>
      </w:tr>
    </w:tbl>
    <w:p w:rsidR="00562715" w:rsidRDefault="00562715">
      <w:pPr>
        <w:rPr>
          <w:rFonts w:ascii="Times New Roman"/>
          <w:sz w:val="18"/>
        </w:rPr>
        <w:sectPr w:rsidR="00562715">
          <w:pgSz w:w="11910" w:h="16840"/>
          <w:pgMar w:top="1400" w:right="940" w:bottom="1160" w:left="940" w:header="0" w:footer="897" w:gutter="0"/>
          <w:cols w:space="720"/>
        </w:sectPr>
      </w:pPr>
    </w:p>
    <w:p w:rsidR="00562715" w:rsidRDefault="0040728F">
      <w:pPr>
        <w:pStyle w:val="210"/>
        <w:numPr>
          <w:ilvl w:val="3"/>
          <w:numId w:val="2"/>
        </w:numPr>
        <w:tabs>
          <w:tab w:val="left" w:pos="1430"/>
        </w:tabs>
        <w:spacing w:before="40"/>
        <w:rPr>
          <w:sz w:val="40"/>
        </w:rPr>
      </w:pPr>
      <w:bookmarkStart w:id="18" w:name="_bookmark17"/>
      <w:bookmarkEnd w:id="18"/>
      <w:r>
        <w:rPr>
          <w:rFonts w:hint="eastAsia"/>
          <w:lang w:val="en-US"/>
        </w:rPr>
        <w:lastRenderedPageBreak/>
        <w:t xml:space="preserve">3.5 </w:t>
      </w:r>
      <w:r>
        <w:t>德育工作情况</w:t>
      </w:r>
    </w:p>
    <w:p w:rsidR="00562715" w:rsidRDefault="0040728F">
      <w:pPr>
        <w:pStyle w:val="a4"/>
        <w:spacing w:line="600" w:lineRule="exact"/>
        <w:ind w:left="862" w:right="720" w:firstLine="561"/>
        <w:rPr>
          <w:spacing w:val="-7"/>
        </w:rPr>
      </w:pPr>
      <w:r>
        <w:rPr>
          <w:spacing w:val="-11"/>
        </w:rPr>
        <w:t>德育是教育的灵魂，是学生健康成长和工作的保障。学校重视德</w:t>
      </w:r>
      <w:r>
        <w:rPr>
          <w:spacing w:val="-18"/>
        </w:rPr>
        <w:t>育教育，具体工作如下：成立学校德育工作小组，制定工作实施方案，</w:t>
      </w:r>
      <w:r>
        <w:rPr>
          <w:spacing w:val="-18"/>
        </w:rPr>
        <w:t xml:space="preserve"> </w:t>
      </w:r>
      <w:r>
        <w:rPr>
          <w:spacing w:val="-13"/>
        </w:rPr>
        <w:t>积极开展并组织学生参加各项比赛和活动，通过学生会组织加大活动</w:t>
      </w:r>
      <w:r>
        <w:rPr>
          <w:spacing w:val="-12"/>
        </w:rPr>
        <w:t>宣传及执行力度，通过成立社团丰富学生的课余文化生活。每学年开</w:t>
      </w:r>
      <w:r>
        <w:rPr>
          <w:spacing w:val="-14"/>
        </w:rPr>
        <w:t>展运动会、广播操比赛、剪纸读报活动、朗诵比赛、歌唱比赛、书画</w:t>
      </w:r>
      <w:r>
        <w:rPr>
          <w:spacing w:val="-13"/>
        </w:rPr>
        <w:t>比赛、知识竞赛等活动丰富学生课余生活。组织学生参加社会公益活动，如到养老院做志愿者，参加义务劳动，组织学生参加卫生系统的</w:t>
      </w:r>
      <w:r>
        <w:rPr>
          <w:spacing w:val="-12"/>
        </w:rPr>
        <w:t>到街头义诊等活动。学校重视文化建设，具体体现在校风、教风、学</w:t>
      </w:r>
      <w:r>
        <w:rPr>
          <w:spacing w:val="-11"/>
        </w:rPr>
        <w:t>风、班风建设上。在</w:t>
      </w:r>
      <w:r>
        <w:rPr>
          <w:spacing w:val="-11"/>
        </w:rPr>
        <w:t>校风建设表现在，校训、校歌上，在教风建设上</w:t>
      </w:r>
      <w:r>
        <w:rPr>
          <w:spacing w:val="-13"/>
        </w:rPr>
        <w:t>体现为人师表、教书育人、严谨治学、认真负责、耐心细致、开拓进取等积极向上的教风。同时，通过尝试不同教学方法，努力树立良好</w:t>
      </w:r>
      <w:r>
        <w:rPr>
          <w:spacing w:val="-8"/>
        </w:rPr>
        <w:t>的班级学习氛围，构建良好的班级氛围。总之，通过校园文化建设，</w:t>
      </w:r>
      <w:r>
        <w:rPr>
          <w:spacing w:val="-8"/>
        </w:rPr>
        <w:t xml:space="preserve"> </w:t>
      </w:r>
      <w:r>
        <w:rPr>
          <w:spacing w:val="-13"/>
        </w:rPr>
        <w:t>构建学生健康的人格，全面提高学生素质。中职学生还是存在部分学生厌学，乐于享受，学习目标性不强等现象，重视心理课程加强学生心理辅导，让学生明白</w:t>
      </w:r>
      <w:r>
        <w:rPr>
          <w:spacing w:val="-13"/>
        </w:rPr>
        <w:t>“</w:t>
      </w:r>
      <w:r>
        <w:rPr>
          <w:spacing w:val="-13"/>
        </w:rPr>
        <w:t>三百六十行，行行出状元</w:t>
      </w:r>
      <w:r>
        <w:rPr>
          <w:spacing w:val="-13"/>
        </w:rPr>
        <w:t>”</w:t>
      </w:r>
      <w:r>
        <w:rPr>
          <w:spacing w:val="-13"/>
        </w:rPr>
        <w:t>，学习成绩只体</w:t>
      </w:r>
      <w:r>
        <w:rPr>
          <w:spacing w:val="-12"/>
        </w:rPr>
        <w:t>现学习能力，并不代表一切，使学生产生正确的自我认同感，树立积</w:t>
      </w:r>
      <w:r>
        <w:rPr>
          <w:spacing w:val="-7"/>
        </w:rPr>
        <w:t>极面对人生的信心。</w:t>
      </w:r>
    </w:p>
    <w:p w:rsidR="00562715" w:rsidRDefault="0040728F">
      <w:pPr>
        <w:pStyle w:val="a4"/>
        <w:spacing w:line="600" w:lineRule="exact"/>
        <w:ind w:left="862" w:right="720" w:firstLine="561"/>
        <w:rPr>
          <w:spacing w:val="-7"/>
        </w:rPr>
      </w:pPr>
      <w:r>
        <w:rPr>
          <w:noProof/>
          <w:sz w:val="20"/>
          <w:lang w:val="en-US" w:bidi="ar-SA"/>
        </w:rPr>
        <w:drawing>
          <wp:anchor distT="0" distB="0" distL="0" distR="0" simplePos="0" relativeHeight="251671040" behindDoc="0" locked="0" layoutInCell="1" allowOverlap="1">
            <wp:simplePos x="0" y="0"/>
            <wp:positionH relativeFrom="column">
              <wp:posOffset>1693545</wp:posOffset>
            </wp:positionH>
            <wp:positionV relativeFrom="paragraph">
              <wp:posOffset>144145</wp:posOffset>
            </wp:positionV>
            <wp:extent cx="3077845" cy="1716405"/>
            <wp:effectExtent l="0" t="0" r="8255" b="17145"/>
            <wp:wrapSquare wrapText="bothSides"/>
            <wp:docPr id="10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5.jpeg"/>
                    <pic:cNvPicPr>
                      <a:picLocks noChangeAspect="1"/>
                    </pic:cNvPicPr>
                  </pic:nvPicPr>
                  <pic:blipFill>
                    <a:blip r:embed="rId68" cstate="print"/>
                    <a:stretch>
                      <a:fillRect/>
                    </a:stretch>
                  </pic:blipFill>
                  <pic:spPr>
                    <a:xfrm>
                      <a:off x="0" y="0"/>
                      <a:ext cx="3077845" cy="1716405"/>
                    </a:xfrm>
                    <a:prstGeom prst="rect">
                      <a:avLst/>
                    </a:prstGeom>
                  </pic:spPr>
                </pic:pic>
              </a:graphicData>
            </a:graphic>
          </wp:anchor>
        </w:drawing>
      </w:r>
    </w:p>
    <w:p w:rsidR="00562715" w:rsidRDefault="00562715">
      <w:pPr>
        <w:pStyle w:val="a4"/>
        <w:spacing w:line="600" w:lineRule="exact"/>
        <w:ind w:left="862" w:right="720" w:firstLine="561"/>
        <w:rPr>
          <w:spacing w:val="-7"/>
        </w:rPr>
      </w:pPr>
    </w:p>
    <w:p w:rsidR="00562715" w:rsidRDefault="00562715">
      <w:pPr>
        <w:pStyle w:val="a4"/>
        <w:spacing w:line="600" w:lineRule="exact"/>
        <w:ind w:left="862" w:right="720" w:firstLine="561"/>
        <w:rPr>
          <w:spacing w:val="-7"/>
        </w:rPr>
      </w:pPr>
    </w:p>
    <w:p w:rsidR="00562715" w:rsidRDefault="00562715">
      <w:pPr>
        <w:pStyle w:val="a4"/>
        <w:spacing w:line="600" w:lineRule="exact"/>
        <w:ind w:left="862" w:right="720" w:firstLine="561"/>
        <w:rPr>
          <w:spacing w:val="-7"/>
        </w:rPr>
      </w:pPr>
    </w:p>
    <w:p w:rsidR="00562715" w:rsidRDefault="00562715">
      <w:pPr>
        <w:pStyle w:val="a4"/>
        <w:spacing w:line="600" w:lineRule="exact"/>
        <w:ind w:right="720"/>
        <w:jc w:val="center"/>
        <w:rPr>
          <w:spacing w:val="-7"/>
        </w:rPr>
      </w:pPr>
    </w:p>
    <w:p w:rsidR="00562715" w:rsidRDefault="0040728F">
      <w:pPr>
        <w:tabs>
          <w:tab w:val="left" w:pos="688"/>
        </w:tabs>
        <w:spacing w:before="72"/>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42</w:t>
      </w:r>
      <w:r>
        <w:rPr>
          <w:rFonts w:ascii="宋体" w:eastAsia="宋体" w:hint="eastAsia"/>
          <w:b/>
          <w:sz w:val="21"/>
        </w:rPr>
        <w:tab/>
      </w:r>
      <w:r>
        <w:rPr>
          <w:rFonts w:ascii="宋体" w:eastAsia="宋体" w:hint="eastAsia"/>
          <w:b/>
          <w:sz w:val="21"/>
        </w:rPr>
        <w:t>庐州卫生科技学校主题班会</w:t>
      </w:r>
    </w:p>
    <w:p w:rsidR="00562715" w:rsidRDefault="00562715">
      <w:pPr>
        <w:pStyle w:val="a4"/>
        <w:spacing w:line="600" w:lineRule="exact"/>
        <w:ind w:right="720"/>
        <w:rPr>
          <w:spacing w:val="-7"/>
        </w:rPr>
        <w:sectPr w:rsidR="00562715">
          <w:pgSz w:w="11910" w:h="16840"/>
          <w:pgMar w:top="1380" w:right="940" w:bottom="1160" w:left="940" w:header="0" w:footer="897" w:gutter="0"/>
          <w:cols w:space="720"/>
        </w:sectPr>
      </w:pPr>
    </w:p>
    <w:p w:rsidR="00562715" w:rsidRDefault="00562715">
      <w:pPr>
        <w:pStyle w:val="a4"/>
        <w:rPr>
          <w:rFonts w:ascii="宋体"/>
          <w:b/>
          <w:sz w:val="20"/>
        </w:rPr>
      </w:pPr>
    </w:p>
    <w:p w:rsidR="00562715" w:rsidRDefault="00562715">
      <w:pPr>
        <w:pStyle w:val="a4"/>
        <w:rPr>
          <w:rFonts w:ascii="宋体"/>
          <w:b/>
          <w:sz w:val="20"/>
        </w:rPr>
      </w:pPr>
    </w:p>
    <w:p w:rsidR="00562715" w:rsidRDefault="0040728F">
      <w:pPr>
        <w:pStyle w:val="ab"/>
        <w:tabs>
          <w:tab w:val="left" w:pos="1641"/>
        </w:tabs>
        <w:ind w:left="0" w:firstLineChars="300" w:firstLine="843"/>
        <w:rPr>
          <w:rFonts w:ascii="宋体" w:eastAsia="宋体"/>
          <w:b/>
          <w:sz w:val="28"/>
        </w:rPr>
      </w:pPr>
      <w:r>
        <w:rPr>
          <w:rFonts w:ascii="宋体" w:eastAsia="宋体" w:hint="eastAsia"/>
          <w:b/>
          <w:sz w:val="28"/>
        </w:rPr>
        <w:t>德育课实施情况主题班会</w:t>
      </w:r>
    </w:p>
    <w:p w:rsidR="00562715" w:rsidRDefault="00562715">
      <w:pPr>
        <w:pStyle w:val="a4"/>
        <w:rPr>
          <w:rFonts w:ascii="宋体"/>
          <w:b/>
          <w:sz w:val="20"/>
        </w:rPr>
      </w:pPr>
    </w:p>
    <w:p w:rsidR="00562715" w:rsidRDefault="00562715">
      <w:pPr>
        <w:pStyle w:val="a4"/>
        <w:rPr>
          <w:rFonts w:ascii="宋体"/>
          <w:b/>
          <w:sz w:val="16"/>
        </w:rPr>
      </w:pPr>
    </w:p>
    <w:p w:rsidR="00562715" w:rsidRDefault="00562715">
      <w:pPr>
        <w:rPr>
          <w:rFonts w:ascii="宋体"/>
          <w:sz w:val="16"/>
        </w:rPr>
        <w:sectPr w:rsidR="00562715">
          <w:pgSz w:w="11910" w:h="16840"/>
          <w:pgMar w:top="1500" w:right="940" w:bottom="1160" w:left="940" w:header="0" w:footer="897" w:gutter="0"/>
          <w:cols w:space="720"/>
        </w:sectPr>
      </w:pPr>
    </w:p>
    <w:p w:rsidR="00562715" w:rsidRDefault="0040728F">
      <w:pPr>
        <w:spacing w:before="58"/>
        <w:ind w:left="862"/>
        <w:rPr>
          <w:rFonts w:ascii="黑体" w:eastAsia="黑体"/>
          <w:sz w:val="30"/>
        </w:rPr>
      </w:pPr>
      <w:r>
        <w:rPr>
          <w:rFonts w:ascii="黑体" w:eastAsia="黑体" w:hint="eastAsia"/>
          <w:spacing w:val="-19"/>
          <w:sz w:val="30"/>
        </w:rPr>
        <w:lastRenderedPageBreak/>
        <w:t>【案例</w:t>
      </w:r>
      <w:r>
        <w:rPr>
          <w:rFonts w:ascii="黑体" w:eastAsia="黑体" w:hint="eastAsia"/>
          <w:spacing w:val="-19"/>
          <w:sz w:val="30"/>
        </w:rPr>
        <w:t xml:space="preserve"> </w:t>
      </w:r>
      <w:r>
        <w:rPr>
          <w:rFonts w:ascii="黑体" w:eastAsia="黑体" w:hint="eastAsia"/>
          <w:sz w:val="30"/>
        </w:rPr>
        <w:t>2</w:t>
      </w:r>
      <w:r>
        <w:rPr>
          <w:rFonts w:ascii="黑体" w:eastAsia="黑体" w:hint="eastAsia"/>
          <w:sz w:val="30"/>
        </w:rPr>
        <w:t>】</w:t>
      </w:r>
    </w:p>
    <w:p w:rsidR="00562715" w:rsidRDefault="0040728F">
      <w:pPr>
        <w:pStyle w:val="a4"/>
        <w:rPr>
          <w:rFonts w:ascii="黑体"/>
          <w:sz w:val="32"/>
        </w:rPr>
      </w:pPr>
      <w:r>
        <w:br w:type="column"/>
      </w:r>
    </w:p>
    <w:p w:rsidR="00562715" w:rsidRDefault="0040728F">
      <w:pPr>
        <w:spacing w:before="260"/>
        <w:ind w:left="862"/>
        <w:rPr>
          <w:b/>
          <w:sz w:val="32"/>
        </w:rPr>
      </w:pPr>
      <w:r>
        <w:rPr>
          <w:b/>
          <w:sz w:val="32"/>
        </w:rPr>
        <w:t>入学主题教育</w:t>
      </w:r>
    </w:p>
    <w:p w:rsidR="00562715" w:rsidRDefault="0040728F">
      <w:pPr>
        <w:spacing w:before="242"/>
        <w:ind w:left="1758"/>
        <w:rPr>
          <w:b/>
          <w:sz w:val="28"/>
        </w:rPr>
      </w:pPr>
      <w:r>
        <w:rPr>
          <w:b/>
          <w:sz w:val="28"/>
        </w:rPr>
        <w:t>----</w:t>
      </w:r>
      <w:r>
        <w:rPr>
          <w:b/>
          <w:sz w:val="28"/>
        </w:rPr>
        <w:t>预防未成年人犯罪</w:t>
      </w:r>
    </w:p>
    <w:p w:rsidR="00562715" w:rsidRDefault="00562715">
      <w:pPr>
        <w:rPr>
          <w:sz w:val="28"/>
        </w:rPr>
        <w:sectPr w:rsidR="00562715">
          <w:type w:val="continuous"/>
          <w:pgSz w:w="11910" w:h="16840"/>
          <w:pgMar w:top="1580" w:right="940" w:bottom="280" w:left="940" w:header="720" w:footer="720" w:gutter="0"/>
          <w:cols w:num="2" w:space="720" w:equalWidth="0">
            <w:col w:w="2329" w:space="856"/>
            <w:col w:w="6845"/>
          </w:cols>
        </w:sectPr>
      </w:pPr>
    </w:p>
    <w:p w:rsidR="00562715" w:rsidRDefault="00562715">
      <w:pPr>
        <w:pStyle w:val="a4"/>
        <w:spacing w:before="11"/>
        <w:rPr>
          <w:b/>
          <w:sz w:val="15"/>
        </w:rPr>
      </w:pPr>
    </w:p>
    <w:p w:rsidR="00562715" w:rsidRDefault="0040728F">
      <w:pPr>
        <w:pStyle w:val="a4"/>
        <w:spacing w:before="62" w:line="600" w:lineRule="exact"/>
        <w:ind w:left="862"/>
        <w:rPr>
          <w:sz w:val="20"/>
        </w:rPr>
      </w:pPr>
      <w:r>
        <w:t>教学目的：</w:t>
      </w:r>
    </w:p>
    <w:p w:rsidR="00562715" w:rsidRDefault="0040728F">
      <w:pPr>
        <w:pStyle w:val="a4"/>
        <w:spacing w:before="1" w:line="600" w:lineRule="exact"/>
        <w:ind w:left="862"/>
        <w:rPr>
          <w:sz w:val="20"/>
        </w:rPr>
      </w:pPr>
      <w:r>
        <w:t>1</w:t>
      </w:r>
      <w:r>
        <w:t>、使广大学生了解本法内容。</w:t>
      </w:r>
    </w:p>
    <w:p w:rsidR="00562715" w:rsidRDefault="0040728F">
      <w:pPr>
        <w:pStyle w:val="a4"/>
        <w:spacing w:before="1" w:line="600" w:lineRule="exact"/>
        <w:ind w:left="862"/>
        <w:rPr>
          <w:sz w:val="20"/>
        </w:rPr>
      </w:pPr>
      <w:r>
        <w:t>2</w:t>
      </w:r>
      <w:r>
        <w:t>、使每一位同学远离本法中所列的未成年人的不良行为，</w:t>
      </w:r>
    </w:p>
    <w:p w:rsidR="00562715" w:rsidRDefault="0040728F">
      <w:pPr>
        <w:pStyle w:val="a4"/>
        <w:spacing w:before="1" w:line="600" w:lineRule="exact"/>
        <w:ind w:left="862" w:right="858"/>
      </w:pPr>
      <w:r>
        <w:t>3</w:t>
      </w:r>
      <w:r>
        <w:t>、理论联系实际，防微杜渐，自省自律，弘扬正气，作品学兼优的好学生。</w:t>
      </w:r>
    </w:p>
    <w:p w:rsidR="00562715" w:rsidRDefault="0040728F">
      <w:pPr>
        <w:pStyle w:val="a4"/>
        <w:spacing w:line="600" w:lineRule="exact"/>
        <w:ind w:left="862"/>
      </w:pPr>
      <w:r>
        <w:t>教学重点：对未成年人不良行为的预防。</w:t>
      </w:r>
    </w:p>
    <w:p w:rsidR="00562715" w:rsidRDefault="0040728F">
      <w:pPr>
        <w:pStyle w:val="a4"/>
        <w:spacing w:before="34" w:line="600" w:lineRule="exact"/>
        <w:ind w:left="862"/>
        <w:rPr>
          <w:sz w:val="20"/>
        </w:rPr>
      </w:pPr>
      <w:r>
        <w:t>教学过程：</w:t>
      </w:r>
    </w:p>
    <w:p w:rsidR="00562715" w:rsidRDefault="0040728F">
      <w:pPr>
        <w:pStyle w:val="a4"/>
        <w:spacing w:before="1" w:line="600" w:lineRule="exact"/>
        <w:ind w:left="862" w:right="859"/>
        <w:jc w:val="both"/>
      </w:pPr>
      <w:r>
        <w:rPr>
          <w:spacing w:val="-15"/>
        </w:rPr>
        <w:t>一、导入：今天的法制教育让我们一起学习</w:t>
      </w:r>
      <w:r>
        <w:rPr>
          <w:spacing w:val="-15"/>
        </w:rPr>
        <w:t xml:space="preserve"> </w:t>
      </w:r>
      <w:r>
        <w:t>1999</w:t>
      </w:r>
      <w:r>
        <w:rPr>
          <w:spacing w:val="-46"/>
        </w:rPr>
        <w:t xml:space="preserve"> </w:t>
      </w:r>
      <w:r>
        <w:rPr>
          <w:spacing w:val="-46"/>
        </w:rPr>
        <w:t>年</w:t>
      </w:r>
      <w:r>
        <w:rPr>
          <w:spacing w:val="-46"/>
        </w:rPr>
        <w:t xml:space="preserve"> </w:t>
      </w:r>
      <w:r>
        <w:t>6</w:t>
      </w:r>
      <w:r>
        <w:rPr>
          <w:spacing w:val="-45"/>
        </w:rPr>
        <w:t xml:space="preserve"> </w:t>
      </w:r>
      <w:r>
        <w:rPr>
          <w:spacing w:val="-45"/>
        </w:rPr>
        <w:t>月</w:t>
      </w:r>
      <w:r>
        <w:rPr>
          <w:spacing w:val="-45"/>
        </w:rPr>
        <w:t xml:space="preserve"> </w:t>
      </w:r>
      <w:r>
        <w:t>28</w:t>
      </w:r>
      <w:r>
        <w:rPr>
          <w:spacing w:val="-15"/>
        </w:rPr>
        <w:t xml:space="preserve"> </w:t>
      </w:r>
      <w:r>
        <w:rPr>
          <w:spacing w:val="-15"/>
        </w:rPr>
        <w:t>日由第九</w:t>
      </w:r>
      <w:r>
        <w:rPr>
          <w:spacing w:val="-8"/>
        </w:rPr>
        <w:t>届全国全国人民代表大会常务委员第十次会议通过的，</w:t>
      </w:r>
      <w:r>
        <w:rPr>
          <w:spacing w:val="-8"/>
        </w:rPr>
        <w:t>1999</w:t>
      </w:r>
      <w:r>
        <w:rPr>
          <w:spacing w:val="-42"/>
        </w:rPr>
        <w:t xml:space="preserve"> </w:t>
      </w:r>
      <w:r>
        <w:rPr>
          <w:spacing w:val="-42"/>
        </w:rPr>
        <w:t>年</w:t>
      </w:r>
      <w:r>
        <w:rPr>
          <w:spacing w:val="-42"/>
        </w:rPr>
        <w:t xml:space="preserve"> </w:t>
      </w:r>
      <w:r>
        <w:t>11</w:t>
      </w:r>
      <w:r>
        <w:rPr>
          <w:spacing w:val="-32"/>
        </w:rPr>
        <w:t xml:space="preserve"> </w:t>
      </w:r>
      <w:r>
        <w:rPr>
          <w:spacing w:val="-32"/>
        </w:rPr>
        <w:t>月</w:t>
      </w:r>
      <w:r>
        <w:rPr>
          <w:spacing w:val="-32"/>
        </w:rPr>
        <w:t>1</w:t>
      </w:r>
      <w:r>
        <w:rPr>
          <w:spacing w:val="-10"/>
        </w:rPr>
        <w:t xml:space="preserve"> </w:t>
      </w:r>
      <w:r>
        <w:rPr>
          <w:spacing w:val="-10"/>
        </w:rPr>
        <w:t>日起开始实行的《中华人民共和国预防未成年人犯罪法》。</w:t>
      </w:r>
    </w:p>
    <w:p w:rsidR="00562715" w:rsidRDefault="0040728F">
      <w:pPr>
        <w:pStyle w:val="a4"/>
        <w:spacing w:line="600" w:lineRule="exact"/>
        <w:ind w:left="862" w:right="858"/>
        <w:jc w:val="both"/>
      </w:pPr>
      <w:r>
        <w:rPr>
          <w:spacing w:val="-8"/>
        </w:rPr>
        <w:t>党和政府历来十分重视对青少年一代的健康成长，对青少年一代寄予</w:t>
      </w:r>
      <w:r>
        <w:rPr>
          <w:spacing w:val="-12"/>
        </w:rPr>
        <w:t>了无限的希望，给予了无微不至的关怀。国家出台诸多的法律法规以</w:t>
      </w:r>
      <w:r>
        <w:rPr>
          <w:spacing w:val="-11"/>
        </w:rPr>
        <w:t>法律的形式保障青少年的健康成长，尤其是《中华人民共和国预防未</w:t>
      </w:r>
      <w:r>
        <w:rPr>
          <w:spacing w:val="-9"/>
        </w:rPr>
        <w:t>成年人犯罪法》的颁布和实施具有重大和深远的意义。《中华人民共</w:t>
      </w:r>
      <w:r>
        <w:rPr>
          <w:spacing w:val="-13"/>
        </w:rPr>
        <w:t>和国预防未成年人犯罪法》一共八章。今天我们重点学习本法中的第</w:t>
      </w:r>
      <w:r>
        <w:rPr>
          <w:spacing w:val="-8"/>
        </w:rPr>
        <w:t>三章；对未成年人不良行为的预防。</w:t>
      </w:r>
    </w:p>
    <w:p w:rsidR="00562715" w:rsidRDefault="00562715">
      <w:pPr>
        <w:spacing w:line="600" w:lineRule="exact"/>
        <w:rPr>
          <w:lang w:val="en-US"/>
        </w:rPr>
        <w:sectPr w:rsidR="00562715">
          <w:type w:val="continuous"/>
          <w:pgSz w:w="11910" w:h="16840"/>
          <w:pgMar w:top="1580" w:right="940" w:bottom="280" w:left="940" w:header="720" w:footer="720" w:gutter="0"/>
          <w:cols w:space="720"/>
        </w:sectPr>
      </w:pPr>
    </w:p>
    <w:p w:rsidR="00562715" w:rsidRDefault="0040728F">
      <w:pPr>
        <w:pStyle w:val="a4"/>
        <w:spacing w:line="600" w:lineRule="exact"/>
        <w:ind w:left="862"/>
        <w:rPr>
          <w:sz w:val="20"/>
        </w:rPr>
      </w:pPr>
      <w:r>
        <w:lastRenderedPageBreak/>
        <w:t>二、主要内容：</w:t>
      </w:r>
    </w:p>
    <w:p w:rsidR="00562715" w:rsidRDefault="0040728F">
      <w:pPr>
        <w:pStyle w:val="a4"/>
        <w:spacing w:line="600" w:lineRule="exact"/>
        <w:ind w:left="862"/>
        <w:rPr>
          <w:sz w:val="20"/>
        </w:rPr>
      </w:pPr>
      <w:r>
        <w:t>（一）未成年人违法犯罪的前兆</w:t>
      </w:r>
    </w:p>
    <w:p w:rsidR="00562715" w:rsidRDefault="0040728F" w:rsidP="00A92864">
      <w:pPr>
        <w:pStyle w:val="a4"/>
        <w:spacing w:line="600" w:lineRule="exact"/>
        <w:ind w:left="862" w:right="762" w:firstLineChars="200" w:firstLine="538"/>
      </w:pPr>
      <w:r>
        <w:rPr>
          <w:spacing w:val="-11"/>
        </w:rPr>
        <w:t>俗话说：</w:t>
      </w:r>
      <w:r>
        <w:rPr>
          <w:spacing w:val="-11"/>
        </w:rPr>
        <w:t>“</w:t>
      </w:r>
      <w:r>
        <w:rPr>
          <w:spacing w:val="-11"/>
        </w:rPr>
        <w:t>冰冻三尺，非一日之寒</w:t>
      </w:r>
      <w:r>
        <w:rPr>
          <w:spacing w:val="-11"/>
        </w:rPr>
        <w:t>”</w:t>
      </w:r>
      <w:r>
        <w:rPr>
          <w:spacing w:val="-11"/>
        </w:rPr>
        <w:t>，又有俗话说：风是雨的头。未</w:t>
      </w:r>
      <w:r>
        <w:rPr>
          <w:spacing w:val="-8"/>
        </w:rPr>
        <w:t>成年人违法犯罪并非一朝一夕的事，而是一个由量变到质变的积累、</w:t>
      </w:r>
      <w:r>
        <w:rPr>
          <w:spacing w:val="-10"/>
        </w:rPr>
        <w:t>渐变过程。此间必然会出现诸多前兆与信号。小错不断，大错必犯说</w:t>
      </w:r>
      <w:r>
        <w:rPr>
          <w:spacing w:val="-14"/>
        </w:rPr>
        <w:t>的就是这个道理。一些青少年违法犯罪就是由于他们长期养成了不良</w:t>
      </w:r>
      <w:r>
        <w:rPr>
          <w:spacing w:val="-12"/>
        </w:rPr>
        <w:t>行为，放任自己而又没有及时有利的得到矫正而发展形成的。根据常</w:t>
      </w:r>
      <w:r>
        <w:rPr>
          <w:spacing w:val="-15"/>
        </w:rPr>
        <w:t>见的违法犯罪征候、迹象，根据外部表象的差异其前兆分成</w:t>
      </w:r>
      <w:r>
        <w:rPr>
          <w:spacing w:val="-15"/>
        </w:rPr>
        <w:t xml:space="preserve"> </w:t>
      </w:r>
      <w:r>
        <w:t>8</w:t>
      </w:r>
      <w:r>
        <w:rPr>
          <w:spacing w:val="-44"/>
        </w:rPr>
        <w:t xml:space="preserve"> </w:t>
      </w:r>
      <w:r>
        <w:rPr>
          <w:spacing w:val="-44"/>
        </w:rPr>
        <w:t>类</w:t>
      </w:r>
      <w:r>
        <w:rPr>
          <w:spacing w:val="-44"/>
        </w:rPr>
        <w:t xml:space="preserve"> </w:t>
      </w:r>
      <w:r>
        <w:t>6</w:t>
      </w:r>
      <w:r>
        <w:rPr>
          <w:spacing w:val="-34"/>
        </w:rPr>
        <w:t xml:space="preserve"> </w:t>
      </w:r>
      <w:r>
        <w:rPr>
          <w:spacing w:val="-34"/>
        </w:rPr>
        <w:t>种</w:t>
      </w:r>
      <w:r>
        <w:rPr>
          <w:spacing w:val="-34"/>
        </w:rPr>
        <w:t>1</w:t>
      </w:r>
      <w:r>
        <w:rPr>
          <w:spacing w:val="-13"/>
        </w:rPr>
        <w:t>、言语：经常骂街、谈男论女、隐语黑话、好说谎话、脏话不断。</w:t>
      </w:r>
    </w:p>
    <w:p w:rsidR="00562715" w:rsidRDefault="0040728F">
      <w:pPr>
        <w:pStyle w:val="a4"/>
        <w:spacing w:line="600" w:lineRule="exact"/>
        <w:ind w:left="862" w:right="761"/>
      </w:pPr>
      <w:r>
        <w:t>2</w:t>
      </w:r>
      <w:r>
        <w:t>、举止：衣帽不整、精神不振、吊儿郎当、蛮横无理、顶撞师长、爱打群架、强行索物、哥们义气、逞强跋扈、轻佻放纵、坐卧不安、行踪诡秘、大把花钱，喜怒无常。</w:t>
      </w:r>
    </w:p>
    <w:p w:rsidR="00562715" w:rsidRDefault="0040728F">
      <w:pPr>
        <w:pStyle w:val="a4"/>
        <w:spacing w:before="34" w:line="600" w:lineRule="exact"/>
        <w:ind w:firstLineChars="300" w:firstLine="840"/>
        <w:rPr>
          <w:sz w:val="20"/>
        </w:rPr>
      </w:pPr>
      <w:r>
        <w:t>3</w:t>
      </w:r>
      <w:r>
        <w:t>、结交</w:t>
      </w:r>
      <w:r>
        <w:t>“</w:t>
      </w:r>
      <w:r>
        <w:t>哥们、姐们</w:t>
      </w:r>
      <w:r>
        <w:t>”</w:t>
      </w:r>
      <w:r>
        <w:t>、口哨唤人、纸条传情、纹身标志。</w:t>
      </w:r>
    </w:p>
    <w:p w:rsidR="00562715" w:rsidRDefault="0040728F">
      <w:pPr>
        <w:pStyle w:val="a4"/>
        <w:spacing w:before="1" w:line="600" w:lineRule="exact"/>
        <w:ind w:left="862"/>
        <w:rPr>
          <w:sz w:val="20"/>
        </w:rPr>
      </w:pPr>
      <w:r>
        <w:t>4</w:t>
      </w:r>
      <w:r>
        <w:t>、</w:t>
      </w:r>
      <w:r>
        <w:t xml:space="preserve"> </w:t>
      </w:r>
      <w:r>
        <w:t>起居：生活懒散、饭量骤减、出没无常、结群闲逛。</w:t>
      </w:r>
    </w:p>
    <w:p w:rsidR="00562715" w:rsidRDefault="0040728F">
      <w:pPr>
        <w:pStyle w:val="a4"/>
        <w:spacing w:before="1" w:line="600" w:lineRule="exact"/>
        <w:ind w:left="862"/>
        <w:rPr>
          <w:sz w:val="20"/>
        </w:rPr>
      </w:pPr>
      <w:r>
        <w:t>5</w:t>
      </w:r>
      <w:r>
        <w:t>、打扮：注重打扮，过度化妆、讲究发型、统一装束。</w:t>
      </w:r>
    </w:p>
    <w:p w:rsidR="00562715" w:rsidRDefault="0040728F">
      <w:pPr>
        <w:pStyle w:val="a4"/>
        <w:spacing w:before="1" w:line="600" w:lineRule="exact"/>
        <w:ind w:left="862"/>
        <w:rPr>
          <w:sz w:val="20"/>
        </w:rPr>
      </w:pPr>
      <w:r>
        <w:t>6</w:t>
      </w:r>
      <w:r>
        <w:t>、嗜好：抽烟喝酒、参与赌博、混迹舞场、偷阅书刊、迷恋网吧。</w:t>
      </w:r>
    </w:p>
    <w:p w:rsidR="00562715" w:rsidRDefault="0040728F">
      <w:pPr>
        <w:pStyle w:val="a4"/>
        <w:spacing w:line="600" w:lineRule="exact"/>
        <w:ind w:left="862"/>
        <w:rPr>
          <w:sz w:val="20"/>
        </w:rPr>
      </w:pPr>
      <w:r>
        <w:t>7</w:t>
      </w:r>
      <w:r>
        <w:t>、携物回家、护身器具、异性物件、书包异物。</w:t>
      </w:r>
    </w:p>
    <w:p w:rsidR="00562715" w:rsidRDefault="0040728F">
      <w:pPr>
        <w:pStyle w:val="a4"/>
        <w:spacing w:line="600" w:lineRule="exact"/>
        <w:ind w:left="862" w:right="901"/>
      </w:pPr>
      <w:r>
        <w:t>8</w:t>
      </w:r>
      <w:r>
        <w:t>、学业：旷课逃学、成绩突降、考试作弊、课堂捣乱、课上睡觉。在《预防未成年人犯罪法》中列出了九种不良行为：</w:t>
      </w:r>
    </w:p>
    <w:p w:rsidR="00562715" w:rsidRDefault="0040728F">
      <w:pPr>
        <w:pStyle w:val="a4"/>
        <w:spacing w:before="1" w:line="600" w:lineRule="exact"/>
        <w:ind w:left="862"/>
      </w:pPr>
      <w:r>
        <w:t>（</w:t>
      </w:r>
      <w:r>
        <w:t>1</w:t>
      </w:r>
      <w:r>
        <w:t>）旷课、夜不归宿；</w:t>
      </w:r>
      <w:r>
        <w:t xml:space="preserve"> </w:t>
      </w:r>
    </w:p>
    <w:p w:rsidR="00562715" w:rsidRDefault="0040728F">
      <w:pPr>
        <w:pStyle w:val="a4"/>
        <w:spacing w:before="1" w:line="600" w:lineRule="exact"/>
        <w:ind w:left="862"/>
        <w:rPr>
          <w:sz w:val="20"/>
        </w:rPr>
      </w:pPr>
      <w:r>
        <w:t>（</w:t>
      </w:r>
      <w:r>
        <w:t>2</w:t>
      </w:r>
      <w:r>
        <w:t>）带管制道具；</w:t>
      </w:r>
    </w:p>
    <w:p w:rsidR="00562715" w:rsidRDefault="0040728F">
      <w:pPr>
        <w:pStyle w:val="a4"/>
        <w:spacing w:before="1" w:line="600" w:lineRule="exact"/>
        <w:ind w:left="862"/>
        <w:rPr>
          <w:spacing w:val="-1"/>
        </w:rPr>
      </w:pPr>
      <w:r>
        <w:t>（</w:t>
      </w:r>
      <w:r>
        <w:t>3</w:t>
      </w:r>
      <w:r>
        <w:t>）</w:t>
      </w:r>
      <w:r>
        <w:rPr>
          <w:spacing w:val="-1"/>
        </w:rPr>
        <w:t>打架斗殴、辱骂他人；</w:t>
      </w:r>
      <w:r>
        <w:rPr>
          <w:spacing w:val="-1"/>
        </w:rPr>
        <w:t xml:space="preserve"> </w:t>
      </w:r>
    </w:p>
    <w:p w:rsidR="00562715" w:rsidRDefault="0040728F">
      <w:pPr>
        <w:pStyle w:val="a4"/>
        <w:spacing w:before="1" w:line="600" w:lineRule="exact"/>
        <w:ind w:left="862"/>
        <w:rPr>
          <w:sz w:val="20"/>
        </w:rPr>
      </w:pPr>
      <w:r>
        <w:t>（</w:t>
      </w:r>
      <w:r>
        <w:t>4</w:t>
      </w:r>
      <w:r>
        <w:t>）</w:t>
      </w:r>
      <w:r>
        <w:rPr>
          <w:spacing w:val="-3"/>
        </w:rPr>
        <w:t>强行向他人索要财物；</w:t>
      </w:r>
    </w:p>
    <w:p w:rsidR="00562715" w:rsidRDefault="0040728F">
      <w:pPr>
        <w:pStyle w:val="a4"/>
        <w:spacing w:before="1" w:line="600" w:lineRule="exact"/>
        <w:ind w:left="862"/>
        <w:rPr>
          <w:spacing w:val="-1"/>
        </w:rPr>
      </w:pPr>
      <w:r>
        <w:lastRenderedPageBreak/>
        <w:t>（</w:t>
      </w:r>
      <w:r>
        <w:t>5</w:t>
      </w:r>
      <w:r>
        <w:t>）</w:t>
      </w:r>
      <w:r>
        <w:rPr>
          <w:spacing w:val="-1"/>
        </w:rPr>
        <w:t>偷窃、故意毁坏财物；</w:t>
      </w:r>
      <w:r>
        <w:rPr>
          <w:spacing w:val="-1"/>
        </w:rPr>
        <w:t xml:space="preserve"> </w:t>
      </w:r>
    </w:p>
    <w:p w:rsidR="00562715" w:rsidRDefault="0040728F">
      <w:pPr>
        <w:pStyle w:val="a4"/>
        <w:spacing w:before="1" w:line="600" w:lineRule="exact"/>
        <w:ind w:left="862"/>
        <w:rPr>
          <w:sz w:val="20"/>
        </w:rPr>
      </w:pPr>
      <w:r>
        <w:t>（</w:t>
      </w:r>
      <w:r>
        <w:t>6</w:t>
      </w:r>
      <w:r>
        <w:t>）</w:t>
      </w:r>
      <w:r>
        <w:rPr>
          <w:spacing w:val="-3"/>
        </w:rPr>
        <w:t>参与赌博或变相赌博；</w:t>
      </w:r>
    </w:p>
    <w:p w:rsidR="00562715" w:rsidRDefault="0040728F">
      <w:pPr>
        <w:pStyle w:val="ab"/>
        <w:numPr>
          <w:ilvl w:val="0"/>
          <w:numId w:val="11"/>
        </w:numPr>
        <w:tabs>
          <w:tab w:val="left" w:pos="1565"/>
        </w:tabs>
        <w:spacing w:before="1" w:line="600" w:lineRule="exact"/>
        <w:ind w:hanging="703"/>
        <w:rPr>
          <w:sz w:val="28"/>
        </w:rPr>
      </w:pPr>
      <w:r>
        <w:rPr>
          <w:spacing w:val="-3"/>
          <w:sz w:val="28"/>
        </w:rPr>
        <w:t>观看、收听色情、淫秽的音像制品、读物等；</w:t>
      </w:r>
    </w:p>
    <w:p w:rsidR="00562715" w:rsidRDefault="0040728F">
      <w:pPr>
        <w:pStyle w:val="ab"/>
        <w:numPr>
          <w:ilvl w:val="0"/>
          <w:numId w:val="11"/>
        </w:numPr>
        <w:tabs>
          <w:tab w:val="left" w:pos="1565"/>
        </w:tabs>
        <w:spacing w:before="1" w:line="600" w:lineRule="exact"/>
        <w:ind w:hanging="703"/>
        <w:rPr>
          <w:lang w:val="en-US"/>
        </w:rPr>
      </w:pPr>
      <w:r>
        <w:rPr>
          <w:spacing w:val="-1"/>
          <w:sz w:val="28"/>
        </w:rPr>
        <w:t>进入法律、法规规定未成年人不适宜进入的营业性歌舞厅等场</w:t>
      </w:r>
      <w:r>
        <w:rPr>
          <w:sz w:val="28"/>
        </w:rPr>
        <w:t>所；</w:t>
      </w:r>
    </w:p>
    <w:p w:rsidR="00562715" w:rsidRDefault="0040728F">
      <w:pPr>
        <w:pStyle w:val="ab"/>
        <w:tabs>
          <w:tab w:val="left" w:pos="1569"/>
        </w:tabs>
        <w:spacing w:before="1" w:line="600" w:lineRule="exact"/>
        <w:ind w:leftChars="381" w:left="1398" w:right="858" w:hangingChars="200" w:hanging="560"/>
        <w:jc w:val="both"/>
      </w:pPr>
      <w:r>
        <w:rPr>
          <w:sz w:val="28"/>
        </w:rPr>
        <w:t>（</w:t>
      </w:r>
      <w:r>
        <w:rPr>
          <w:sz w:val="28"/>
        </w:rPr>
        <w:t>9</w:t>
      </w:r>
      <w:r>
        <w:rPr>
          <w:sz w:val="28"/>
        </w:rPr>
        <w:t>）</w:t>
      </w:r>
      <w:r>
        <w:rPr>
          <w:spacing w:val="-1"/>
          <w:sz w:val="28"/>
        </w:rPr>
        <w:t>严重违背社会公德的不良行为。对具有以上所列不良行为</w:t>
      </w:r>
      <w:r>
        <w:rPr>
          <w:spacing w:val="-9"/>
          <w:sz w:val="28"/>
        </w:rPr>
        <w:t>的青少年如果不及时教育、其不良行为得不到有力的尽快的矫正，那</w:t>
      </w:r>
      <w:r>
        <w:rPr>
          <w:spacing w:val="3"/>
          <w:sz w:val="28"/>
        </w:rPr>
        <w:t>不良行为的进一步发展就会导致违法犯罪，前兆就变成违法犯罪事实。</w:t>
      </w:r>
    </w:p>
    <w:p w:rsidR="00562715" w:rsidRDefault="0040728F">
      <w:pPr>
        <w:pStyle w:val="a4"/>
        <w:spacing w:line="600" w:lineRule="exact"/>
        <w:ind w:firstLineChars="300" w:firstLine="840"/>
        <w:jc w:val="both"/>
        <w:rPr>
          <w:sz w:val="20"/>
        </w:rPr>
      </w:pPr>
      <w:r>
        <w:t>例一：湖北某缔结连发胜</w:t>
      </w:r>
      <w:r>
        <w:t xml:space="preserve"> 8 </w:t>
      </w:r>
      <w:r>
        <w:t>起家庭被盗、商店被撬案件，现场不留痕</w:t>
      </w:r>
    </w:p>
    <w:p w:rsidR="00562715" w:rsidRDefault="0040728F">
      <w:pPr>
        <w:pStyle w:val="a4"/>
        <w:spacing w:before="1" w:line="600" w:lineRule="exact"/>
        <w:ind w:left="862" w:right="860"/>
        <w:jc w:val="both"/>
      </w:pPr>
      <w:r>
        <w:rPr>
          <w:spacing w:val="-9"/>
        </w:rPr>
        <w:t>迹，作案手法高超。经侦破，这伙神出鬼没的作案团伙是由</w:t>
      </w:r>
      <w:r>
        <w:rPr>
          <w:spacing w:val="-9"/>
        </w:rPr>
        <w:t xml:space="preserve"> </w:t>
      </w:r>
      <w:r>
        <w:t>21</w:t>
      </w:r>
      <w:r>
        <w:rPr>
          <w:spacing w:val="-43"/>
        </w:rPr>
        <w:t xml:space="preserve"> </w:t>
      </w:r>
      <w:r>
        <w:rPr>
          <w:spacing w:val="-43"/>
        </w:rPr>
        <w:t>名</w:t>
      </w:r>
      <w:r>
        <w:rPr>
          <w:spacing w:val="-43"/>
        </w:rPr>
        <w:t xml:space="preserve"> </w:t>
      </w:r>
      <w:r>
        <w:t xml:space="preserve">13 </w:t>
      </w:r>
      <w:r>
        <w:rPr>
          <w:spacing w:val="-5"/>
        </w:rPr>
        <w:t>岁左右的初中学生组成。这些人有的从</w:t>
      </w:r>
      <w:r>
        <w:rPr>
          <w:spacing w:val="-5"/>
        </w:rPr>
        <w:t xml:space="preserve"> </w:t>
      </w:r>
      <w:r>
        <w:t>8</w:t>
      </w:r>
      <w:r>
        <w:t>、</w:t>
      </w:r>
      <w:r>
        <w:t>9</w:t>
      </w:r>
      <w:r>
        <w:rPr>
          <w:spacing w:val="-8"/>
        </w:rPr>
        <w:t xml:space="preserve"> </w:t>
      </w:r>
      <w:r>
        <w:rPr>
          <w:spacing w:val="-8"/>
        </w:rPr>
        <w:t>岁就染有不良习气，但</w:t>
      </w:r>
      <w:r>
        <w:rPr>
          <w:spacing w:val="-5"/>
        </w:rPr>
        <w:t>又得不到及时的教育和矫正，最终走向犯罪。</w:t>
      </w:r>
    </w:p>
    <w:p w:rsidR="00562715" w:rsidRDefault="0040728F">
      <w:pPr>
        <w:pStyle w:val="a4"/>
        <w:spacing w:line="600" w:lineRule="exact"/>
        <w:ind w:left="862"/>
        <w:jc w:val="both"/>
        <w:rPr>
          <w:sz w:val="20"/>
        </w:rPr>
      </w:pPr>
      <w:r>
        <w:t>例二、北京曾处理过一个</w:t>
      </w:r>
      <w:r>
        <w:t xml:space="preserve"> 8 </w:t>
      </w:r>
      <w:r>
        <w:t>人抢劫、流氓团伙，平均年龄不足</w:t>
      </w:r>
      <w:r>
        <w:t xml:space="preserve"> 14 </w:t>
      </w:r>
      <w:r>
        <w:t>岁，</w:t>
      </w:r>
    </w:p>
    <w:p w:rsidR="00562715" w:rsidRDefault="0040728F">
      <w:pPr>
        <w:pStyle w:val="a4"/>
        <w:spacing w:before="34" w:line="600" w:lineRule="exact"/>
        <w:ind w:left="862" w:right="858"/>
      </w:pPr>
      <w:r>
        <w:t>他们在不到四个月的时间内作案</w:t>
      </w:r>
      <w:r>
        <w:t xml:space="preserve"> 15 </w:t>
      </w:r>
      <w:r>
        <w:t>起。这</w:t>
      </w:r>
      <w:r>
        <w:t xml:space="preserve"> 8 </w:t>
      </w:r>
      <w:r>
        <w:t>个人也都是从很小就不</w:t>
      </w:r>
      <w:r>
        <w:rPr>
          <w:spacing w:val="-12"/>
        </w:rPr>
        <w:t>良习气缠身，行为不端，劣迹斑斑，又得不到及时矫正，最终也走向</w:t>
      </w:r>
      <w:r>
        <w:rPr>
          <w:spacing w:val="-3"/>
        </w:rPr>
        <w:t>犯罪。这样的例子举不胜举。</w:t>
      </w:r>
    </w:p>
    <w:p w:rsidR="00562715" w:rsidRDefault="0040728F">
      <w:pPr>
        <w:pStyle w:val="a4"/>
        <w:spacing w:line="600" w:lineRule="exact"/>
        <w:ind w:leftChars="391" w:left="1420" w:right="2022" w:hangingChars="200" w:hanging="560"/>
      </w:pPr>
      <w:r>
        <w:t>（二）</w:t>
      </w:r>
      <w:r>
        <w:t xml:space="preserve"> </w:t>
      </w:r>
      <w:r>
        <w:t>预防未成年人犯罪要从预防未成年人不良行为开始</w:t>
      </w:r>
      <w:r>
        <w:t>1</w:t>
      </w:r>
      <w:r>
        <w:t>、预防不良行为要从小抓起，从现在做起。</w:t>
      </w:r>
    </w:p>
    <w:p w:rsidR="00562715" w:rsidRDefault="0040728F">
      <w:pPr>
        <w:pStyle w:val="a4"/>
        <w:spacing w:line="600" w:lineRule="exact"/>
        <w:ind w:left="862" w:right="860"/>
      </w:pPr>
      <w:r>
        <w:rPr>
          <w:spacing w:val="-11"/>
        </w:rPr>
        <w:t>良好习惯，良好行为的养成要经过一个长期的培养训练。预防不良行</w:t>
      </w:r>
      <w:r>
        <w:rPr>
          <w:spacing w:val="-2"/>
        </w:rPr>
        <w:t>为必须从小抓起；</w:t>
      </w:r>
    </w:p>
    <w:p w:rsidR="00562715" w:rsidRDefault="0040728F">
      <w:pPr>
        <w:pStyle w:val="a4"/>
        <w:spacing w:line="600" w:lineRule="exact"/>
        <w:ind w:left="862" w:right="857" w:firstLineChars="200" w:firstLine="560"/>
      </w:pPr>
      <w:r>
        <w:t>2</w:t>
      </w:r>
      <w:r>
        <w:t>、预防不良行为要从具体的小事抓起。小事不小。小时不抓，就演变成大错。教育无小事；</w:t>
      </w:r>
    </w:p>
    <w:p w:rsidR="00562715" w:rsidRDefault="0040728F">
      <w:pPr>
        <w:pStyle w:val="a4"/>
        <w:spacing w:line="600" w:lineRule="exact"/>
        <w:ind w:left="862" w:right="858"/>
        <w:jc w:val="both"/>
      </w:pPr>
      <w:r>
        <w:rPr>
          <w:spacing w:val="-12"/>
        </w:rPr>
        <w:t>从小抓，抓小事，久而久之，形成良好习惯，使不良行为得到及时的</w:t>
      </w:r>
      <w:r>
        <w:rPr>
          <w:spacing w:val="-10"/>
        </w:rPr>
        <w:t>制</w:t>
      </w:r>
      <w:r>
        <w:rPr>
          <w:spacing w:val="-10"/>
        </w:rPr>
        <w:lastRenderedPageBreak/>
        <w:t>止和矫治，起到防微杜渐的作用，抓好两</w:t>
      </w:r>
      <w:r>
        <w:rPr>
          <w:spacing w:val="-10"/>
        </w:rPr>
        <w:t>“</w:t>
      </w:r>
      <w:r>
        <w:rPr>
          <w:spacing w:val="-10"/>
        </w:rPr>
        <w:t>小</w:t>
      </w:r>
      <w:r>
        <w:rPr>
          <w:spacing w:val="-10"/>
        </w:rPr>
        <w:t>”</w:t>
      </w:r>
      <w:r>
        <w:rPr>
          <w:spacing w:val="-10"/>
        </w:rPr>
        <w:t>，是预防未成年人</w:t>
      </w:r>
      <w:r>
        <w:rPr>
          <w:spacing w:val="-7"/>
        </w:rPr>
        <w:t>犯罪的关键环节。</w:t>
      </w:r>
    </w:p>
    <w:p w:rsidR="00562715" w:rsidRDefault="0040728F">
      <w:pPr>
        <w:pStyle w:val="a4"/>
        <w:numPr>
          <w:ilvl w:val="0"/>
          <w:numId w:val="12"/>
        </w:numPr>
        <w:spacing w:line="600" w:lineRule="exact"/>
        <w:ind w:left="862" w:right="762"/>
        <w:rPr>
          <w:spacing w:val="-4"/>
        </w:rPr>
      </w:pPr>
      <w:r>
        <w:rPr>
          <w:spacing w:val="-4"/>
        </w:rPr>
        <w:t>小结：</w:t>
      </w:r>
    </w:p>
    <w:p w:rsidR="00562715" w:rsidRDefault="0040728F" w:rsidP="00A92864">
      <w:pPr>
        <w:pStyle w:val="a4"/>
        <w:spacing w:line="600" w:lineRule="exact"/>
        <w:ind w:leftChars="381" w:left="838" w:right="762" w:firstLineChars="200" w:firstLine="552"/>
      </w:pPr>
      <w:r>
        <w:rPr>
          <w:spacing w:val="-4"/>
        </w:rPr>
        <w:t>我们要树立正确的人生观、世界观、价值观，做有理想、</w:t>
      </w:r>
      <w:r>
        <w:rPr>
          <w:spacing w:val="-12"/>
        </w:rPr>
        <w:t>有道德、有纪律、有文化的接班人。</w:t>
      </w:r>
      <w:r>
        <w:rPr>
          <w:spacing w:val="-12"/>
        </w:rPr>
        <w:t>《小学生日常行为规范》是小学</w:t>
      </w:r>
      <w:r>
        <w:rPr>
          <w:spacing w:val="-8"/>
        </w:rPr>
        <w:t>生行为的准则，应努力做到。我们每一个同学都要做到：自尊自爱，</w:t>
      </w:r>
      <w:r>
        <w:rPr>
          <w:spacing w:val="-8"/>
        </w:rPr>
        <w:t xml:space="preserve"> </w:t>
      </w:r>
      <w:r>
        <w:rPr>
          <w:spacing w:val="-10"/>
        </w:rPr>
        <w:t>注重小学生仪表，真诚友爱，礼貌待人，遵规守纪，勤奋学习，勤劳</w:t>
      </w:r>
      <w:r>
        <w:rPr>
          <w:spacing w:val="-12"/>
        </w:rPr>
        <w:t>俭朴，孝敬父母，严于律己，遵守公德。将来我们才能成为一名遵纪</w:t>
      </w:r>
      <w:r>
        <w:rPr>
          <w:spacing w:val="-7"/>
        </w:rPr>
        <w:t>守法，对社会有用的好公民。</w:t>
      </w:r>
    </w:p>
    <w:p w:rsidR="00562715" w:rsidRDefault="00562715">
      <w:pPr>
        <w:pStyle w:val="a4"/>
      </w:pPr>
    </w:p>
    <w:p w:rsidR="00562715" w:rsidRDefault="00562715">
      <w:pPr>
        <w:pStyle w:val="a4"/>
        <w:spacing w:before="6"/>
        <w:rPr>
          <w:sz w:val="20"/>
        </w:rPr>
      </w:pPr>
    </w:p>
    <w:p w:rsidR="00562715" w:rsidRDefault="0040728F">
      <w:pPr>
        <w:pStyle w:val="ab"/>
        <w:numPr>
          <w:ilvl w:val="4"/>
          <w:numId w:val="2"/>
        </w:numPr>
        <w:tabs>
          <w:tab w:val="left" w:pos="1638"/>
        </w:tabs>
        <w:spacing w:before="1"/>
        <w:ind w:left="1638" w:hanging="776"/>
        <w:rPr>
          <w:b/>
          <w:sz w:val="28"/>
        </w:rPr>
      </w:pPr>
      <w:r>
        <w:rPr>
          <w:b/>
          <w:sz w:val="28"/>
        </w:rPr>
        <w:t>校园文化、社团活动</w:t>
      </w:r>
    </w:p>
    <w:p w:rsidR="00562715" w:rsidRDefault="00562715">
      <w:pPr>
        <w:pStyle w:val="a4"/>
        <w:spacing w:before="9"/>
        <w:rPr>
          <w:b/>
          <w:sz w:val="35"/>
        </w:rPr>
      </w:pPr>
    </w:p>
    <w:p w:rsidR="00562715" w:rsidRDefault="0040728F">
      <w:pPr>
        <w:pStyle w:val="a4"/>
        <w:spacing w:line="600" w:lineRule="exact"/>
        <w:ind w:left="862" w:right="868" w:firstLine="559"/>
      </w:pPr>
      <w:r>
        <w:t>学校注重职业能力与人文素质的有机结合，把营造校园文化氛围，提高学生综合素质作为一项重要工作来抓。</w:t>
      </w:r>
    </w:p>
    <w:p w:rsidR="00562715" w:rsidRDefault="0040728F">
      <w:pPr>
        <w:pStyle w:val="ab"/>
        <w:numPr>
          <w:ilvl w:val="5"/>
          <w:numId w:val="2"/>
        </w:numPr>
        <w:tabs>
          <w:tab w:val="left" w:pos="2124"/>
        </w:tabs>
        <w:spacing w:before="37" w:line="600" w:lineRule="exact"/>
        <w:ind w:hanging="702"/>
        <w:rPr>
          <w:sz w:val="35"/>
        </w:rPr>
      </w:pPr>
      <w:r>
        <w:rPr>
          <w:spacing w:val="-3"/>
          <w:sz w:val="28"/>
        </w:rPr>
        <w:t>加强校园治安监管，保障校园安全</w:t>
      </w:r>
    </w:p>
    <w:p w:rsidR="00562715" w:rsidRDefault="0040728F">
      <w:pPr>
        <w:pStyle w:val="a4"/>
        <w:spacing w:line="600" w:lineRule="exact"/>
        <w:ind w:left="862" w:right="858" w:firstLine="559"/>
        <w:jc w:val="both"/>
      </w:pPr>
      <w:r>
        <w:rPr>
          <w:spacing w:val="-11"/>
        </w:rPr>
        <w:t>平安校园：包括校园监控和数字化校园两个部分，校园监控即对</w:t>
      </w:r>
      <w:r>
        <w:rPr>
          <w:spacing w:val="-5"/>
        </w:rPr>
        <w:t>操场、教学楼、办公室、寝室等领域进行全天</w:t>
      </w:r>
      <w:r>
        <w:rPr>
          <w:spacing w:val="-5"/>
        </w:rPr>
        <w:t xml:space="preserve"> </w:t>
      </w:r>
      <w:r>
        <w:t>24</w:t>
      </w:r>
      <w:r>
        <w:rPr>
          <w:spacing w:val="-8"/>
        </w:rPr>
        <w:t xml:space="preserve"> </w:t>
      </w:r>
      <w:r>
        <w:rPr>
          <w:spacing w:val="-8"/>
        </w:rPr>
        <w:t>小时监控，一旦发</w:t>
      </w:r>
      <w:r>
        <w:rPr>
          <w:spacing w:val="-12"/>
        </w:rPr>
        <w:t>生警情或疑似人员可及时处理。这是和谐校园开展德育工作的基础和保障。</w:t>
      </w:r>
    </w:p>
    <w:p w:rsidR="00562715" w:rsidRDefault="0040728F">
      <w:pPr>
        <w:pStyle w:val="a4"/>
        <w:spacing w:before="189" w:line="600" w:lineRule="exact"/>
        <w:ind w:left="862" w:right="762" w:firstLine="559"/>
      </w:pPr>
      <w:r>
        <w:rPr>
          <w:spacing w:val="-9"/>
        </w:rPr>
        <w:t>和谐校园：我校门卫职工热爱本职工作，具有较强的责任心，对</w:t>
      </w:r>
      <w:r>
        <w:rPr>
          <w:spacing w:val="-7"/>
        </w:rPr>
        <w:t>员工和来访人员，热情主动，时刻维护学校形象，对工作认真负责、</w:t>
      </w:r>
      <w:r>
        <w:rPr>
          <w:spacing w:val="-10"/>
        </w:rPr>
        <w:t>实事求是对待每个人、每项事。他们不仅担任了治安责任，同时他们</w:t>
      </w:r>
      <w:r>
        <w:rPr>
          <w:spacing w:val="-12"/>
        </w:rPr>
        <w:t>也在平时的工作中积极与学生交流，了解学生情绪变化，及时上报可</w:t>
      </w:r>
      <w:r>
        <w:rPr>
          <w:spacing w:val="-7"/>
        </w:rPr>
        <w:t>疑现</w:t>
      </w:r>
      <w:r>
        <w:rPr>
          <w:spacing w:val="-7"/>
        </w:rPr>
        <w:lastRenderedPageBreak/>
        <w:t>象和行为，班主任和学校提前干预处理，制止矛盾冲突。</w:t>
      </w:r>
    </w:p>
    <w:p w:rsidR="00562715" w:rsidRDefault="0040728F">
      <w:pPr>
        <w:pStyle w:val="ab"/>
        <w:numPr>
          <w:ilvl w:val="5"/>
          <w:numId w:val="2"/>
        </w:numPr>
        <w:tabs>
          <w:tab w:val="left" w:pos="2124"/>
        </w:tabs>
        <w:spacing w:before="189" w:line="600" w:lineRule="exact"/>
        <w:ind w:hanging="702"/>
        <w:rPr>
          <w:sz w:val="35"/>
        </w:rPr>
      </w:pPr>
      <w:r>
        <w:rPr>
          <w:spacing w:val="-3"/>
          <w:sz w:val="28"/>
        </w:rPr>
        <w:t>加强物质文化建设，美化校园环境</w:t>
      </w:r>
    </w:p>
    <w:p w:rsidR="00562715" w:rsidRDefault="0040728F">
      <w:pPr>
        <w:pStyle w:val="a4"/>
        <w:spacing w:line="600" w:lineRule="exact"/>
        <w:ind w:left="862" w:right="762" w:firstLine="559"/>
      </w:pPr>
      <w:r>
        <w:rPr>
          <w:spacing w:val="-8"/>
        </w:rPr>
        <w:t>校园物质文化是中职学校和谐校园文化建设的基础载体，是以各</w:t>
      </w:r>
      <w:r>
        <w:rPr>
          <w:spacing w:val="-10"/>
        </w:rPr>
        <w:t>种实体存在形式表现出来的文化景观，是学校看得见，摸得着的办学</w:t>
      </w:r>
      <w:r>
        <w:rPr>
          <w:spacing w:val="-8"/>
        </w:rPr>
        <w:t>“</w:t>
      </w:r>
      <w:r>
        <w:rPr>
          <w:spacing w:val="-8"/>
        </w:rPr>
        <w:t>硬件</w:t>
      </w:r>
      <w:r>
        <w:rPr>
          <w:spacing w:val="-8"/>
        </w:rPr>
        <w:t>”</w:t>
      </w:r>
      <w:r>
        <w:rPr>
          <w:spacing w:val="-8"/>
        </w:rPr>
        <w:t>建设，它是整个校园文化的外在标志。我校充分利用板报、</w:t>
      </w:r>
      <w:r>
        <w:rPr>
          <w:spacing w:val="-11"/>
        </w:rPr>
        <w:t>橱窗、墙壁、广播站等一切可以利用的媒介宣传学生中涌现出的各种</w:t>
      </w:r>
      <w:r>
        <w:rPr>
          <w:spacing w:val="-12"/>
        </w:rPr>
        <w:t>好人好事好现象，最大限度地宣传沟通。通过这些宣传，引导学生从爱专业、爱技能的情感做起，从规范行为习惯做起，培养良好的道德</w:t>
      </w:r>
      <w:r>
        <w:rPr>
          <w:spacing w:val="-7"/>
        </w:rPr>
        <w:t>情操和职业道德。</w:t>
      </w:r>
    </w:p>
    <w:p w:rsidR="00562715" w:rsidRDefault="0040728F">
      <w:pPr>
        <w:pStyle w:val="ab"/>
        <w:numPr>
          <w:ilvl w:val="5"/>
          <w:numId w:val="2"/>
        </w:numPr>
        <w:tabs>
          <w:tab w:val="left" w:pos="2124"/>
        </w:tabs>
        <w:spacing w:before="191" w:line="600" w:lineRule="exact"/>
        <w:ind w:hanging="702"/>
        <w:rPr>
          <w:sz w:val="35"/>
        </w:rPr>
      </w:pPr>
      <w:r>
        <w:rPr>
          <w:spacing w:val="-3"/>
          <w:sz w:val="28"/>
        </w:rPr>
        <w:t>开展社团活动，丰富学生课余生活。</w:t>
      </w:r>
    </w:p>
    <w:p w:rsidR="00562715" w:rsidRDefault="0040728F">
      <w:pPr>
        <w:pStyle w:val="a4"/>
        <w:spacing w:line="600" w:lineRule="exact"/>
        <w:ind w:left="1422"/>
      </w:pPr>
      <w:r>
        <w:t>学校组建</w:t>
      </w:r>
      <w:r>
        <w:t xml:space="preserve"> 10 </w:t>
      </w:r>
      <w:r>
        <w:t>个社团，如文学社、绘画社、羽毛球社、礼仪社、</w:t>
      </w:r>
    </w:p>
    <w:p w:rsidR="00562715" w:rsidRDefault="0040728F">
      <w:pPr>
        <w:pStyle w:val="a4"/>
        <w:spacing w:before="34" w:line="600" w:lineRule="exact"/>
        <w:ind w:left="862" w:right="762"/>
      </w:pPr>
      <w:r>
        <w:rPr>
          <w:spacing w:val="-10"/>
        </w:rPr>
        <w:t>摄影社等，安排指导老师加强对课后技能、艺术、体育、娱乐活动等</w:t>
      </w:r>
      <w:r>
        <w:rPr>
          <w:spacing w:val="-13"/>
        </w:rPr>
        <w:t>兴趣小组的指导，老师辅导时，要充分考虑</w:t>
      </w:r>
      <w:r>
        <w:rPr>
          <w:spacing w:val="-13"/>
        </w:rPr>
        <w:t>学生的身心特点和个体差</w:t>
      </w:r>
      <w:r>
        <w:rPr>
          <w:spacing w:val="-9"/>
        </w:rPr>
        <w:t>异，既要体现思想性、知识性、科学性，也要体现趣味性、参与性、</w:t>
      </w:r>
      <w:r>
        <w:rPr>
          <w:spacing w:val="-10"/>
        </w:rPr>
        <w:t>娱乐性，最大限度地调动、发挥学生的积极性、主动性和创造性，不</w:t>
      </w:r>
      <w:r>
        <w:rPr>
          <w:spacing w:val="-13"/>
        </w:rPr>
        <w:t>要搞形式主义，通过学习提高学生综合素质、团队精神和组织管理能</w:t>
      </w:r>
      <w:r>
        <w:rPr>
          <w:spacing w:val="-8"/>
        </w:rPr>
        <w:t>力，为以后走向社会奠定坚实的基础。</w:t>
      </w:r>
    </w:p>
    <w:p w:rsidR="00562715" w:rsidRDefault="00562715">
      <w:pPr>
        <w:spacing w:line="600" w:lineRule="exact"/>
      </w:pPr>
    </w:p>
    <w:p w:rsidR="00562715" w:rsidRDefault="0040728F">
      <w:pPr>
        <w:tabs>
          <w:tab w:val="left" w:pos="792"/>
        </w:tabs>
        <w:spacing w:before="240"/>
        <w:ind w:right="2375"/>
        <w:jc w:val="both"/>
        <w:rPr>
          <w:rFonts w:ascii="宋体" w:eastAsia="宋体"/>
          <w:b/>
          <w:sz w:val="21"/>
        </w:rPr>
      </w:pPr>
      <w:r>
        <w:rPr>
          <w:noProof/>
          <w:lang w:val="en-US" w:bidi="ar-SA"/>
        </w:rPr>
        <w:lastRenderedPageBreak/>
        <w:drawing>
          <wp:anchor distT="0" distB="0" distL="0" distR="0" simplePos="0" relativeHeight="251658752" behindDoc="0" locked="0" layoutInCell="1" allowOverlap="1">
            <wp:simplePos x="0" y="0"/>
            <wp:positionH relativeFrom="page">
              <wp:posOffset>1377950</wp:posOffset>
            </wp:positionH>
            <wp:positionV relativeFrom="paragraph">
              <wp:posOffset>111125</wp:posOffset>
            </wp:positionV>
            <wp:extent cx="4815840" cy="3218815"/>
            <wp:effectExtent l="0" t="0" r="3810" b="635"/>
            <wp:wrapTopAndBottom/>
            <wp:docPr id="10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6.jpeg"/>
                    <pic:cNvPicPr>
                      <a:picLocks noChangeAspect="1"/>
                    </pic:cNvPicPr>
                  </pic:nvPicPr>
                  <pic:blipFill>
                    <a:blip r:embed="rId69" cstate="print"/>
                    <a:stretch>
                      <a:fillRect/>
                    </a:stretch>
                  </pic:blipFill>
                  <pic:spPr>
                    <a:xfrm>
                      <a:off x="0" y="0"/>
                      <a:ext cx="4815840" cy="3218815"/>
                    </a:xfrm>
                    <a:prstGeom prst="rect">
                      <a:avLst/>
                    </a:prstGeom>
                  </pic:spPr>
                </pic:pic>
              </a:graphicData>
            </a:graphic>
          </wp:anchor>
        </w:drawing>
      </w:r>
    </w:p>
    <w:p w:rsidR="00562715" w:rsidRDefault="0040728F">
      <w:pPr>
        <w:tabs>
          <w:tab w:val="left" w:pos="792"/>
        </w:tabs>
        <w:spacing w:before="240"/>
        <w:ind w:right="2375"/>
        <w:jc w:val="right"/>
        <w:rPr>
          <w:rFonts w:ascii="宋体" w:eastAsia="宋体"/>
          <w:b/>
          <w:sz w:val="21"/>
        </w:rPr>
      </w:pPr>
      <w:r>
        <w:rPr>
          <w:rFonts w:ascii="宋体" w:eastAsia="宋体" w:hint="eastAsia"/>
          <w:b/>
          <w:sz w:val="21"/>
          <w:lang w:val="en-US"/>
        </w:rPr>
        <w:t xml:space="preserve">      </w:t>
      </w:r>
      <w:r>
        <w:rPr>
          <w:rFonts w:ascii="宋体" w:eastAsia="宋体" w:hint="eastAsia"/>
          <w:b/>
          <w:sz w:val="21"/>
        </w:rPr>
        <w:t>图</w:t>
      </w:r>
      <w:r>
        <w:rPr>
          <w:rFonts w:ascii="宋体" w:eastAsia="宋体" w:hint="eastAsia"/>
          <w:b/>
          <w:spacing w:val="-54"/>
          <w:sz w:val="21"/>
        </w:rPr>
        <w:t xml:space="preserve"> </w:t>
      </w:r>
      <w:r>
        <w:rPr>
          <w:rFonts w:ascii="宋体" w:eastAsia="宋体" w:hint="eastAsia"/>
          <w:b/>
          <w:sz w:val="21"/>
        </w:rPr>
        <w:t>43</w:t>
      </w:r>
      <w:r>
        <w:rPr>
          <w:rFonts w:ascii="宋体" w:eastAsia="宋体" w:hint="eastAsia"/>
          <w:b/>
          <w:sz w:val="21"/>
        </w:rPr>
        <w:tab/>
        <w:t>2020</w:t>
      </w:r>
      <w:r>
        <w:rPr>
          <w:rFonts w:ascii="宋体" w:eastAsia="宋体" w:hint="eastAsia"/>
          <w:b/>
          <w:spacing w:val="-48"/>
          <w:sz w:val="21"/>
        </w:rPr>
        <w:t xml:space="preserve"> </w:t>
      </w:r>
      <w:r>
        <w:rPr>
          <w:rFonts w:ascii="宋体" w:eastAsia="宋体" w:hint="eastAsia"/>
          <w:b/>
          <w:sz w:val="21"/>
        </w:rPr>
        <w:t>年庐州卫</w:t>
      </w:r>
      <w:r>
        <w:rPr>
          <w:rFonts w:ascii="宋体" w:eastAsia="宋体" w:hint="eastAsia"/>
          <w:b/>
          <w:spacing w:val="-3"/>
          <w:sz w:val="21"/>
        </w:rPr>
        <w:t>生</w:t>
      </w:r>
      <w:r>
        <w:rPr>
          <w:rFonts w:ascii="宋体" w:eastAsia="宋体" w:hint="eastAsia"/>
          <w:b/>
          <w:sz w:val="21"/>
        </w:rPr>
        <w:t>科技学校校园摄影</w:t>
      </w:r>
      <w:r>
        <w:rPr>
          <w:rFonts w:ascii="宋体" w:eastAsia="宋体" w:hint="eastAsia"/>
          <w:b/>
          <w:spacing w:val="-3"/>
          <w:sz w:val="21"/>
        </w:rPr>
        <w:t>比</w:t>
      </w:r>
      <w:r>
        <w:rPr>
          <w:rFonts w:ascii="宋体" w:eastAsia="宋体" w:hint="eastAsia"/>
          <w:b/>
          <w:sz w:val="21"/>
        </w:rPr>
        <w:t>赛</w:t>
      </w:r>
      <w:r>
        <w:rPr>
          <w:rFonts w:ascii="宋体" w:eastAsia="宋体" w:hint="eastAsia"/>
          <w:b/>
          <w:spacing w:val="-3"/>
          <w:sz w:val="21"/>
        </w:rPr>
        <w:t>作</w:t>
      </w:r>
      <w:r>
        <w:rPr>
          <w:rFonts w:ascii="宋体" w:eastAsia="宋体" w:hint="eastAsia"/>
          <w:b/>
          <w:sz w:val="21"/>
        </w:rPr>
        <w:t>品</w:t>
      </w:r>
    </w:p>
    <w:p w:rsidR="00562715" w:rsidRDefault="0040728F">
      <w:pPr>
        <w:pStyle w:val="a4"/>
        <w:spacing w:before="10"/>
        <w:rPr>
          <w:rFonts w:ascii="宋体"/>
          <w:b/>
          <w:sz w:val="23"/>
        </w:rPr>
      </w:pPr>
      <w:r>
        <w:rPr>
          <w:noProof/>
          <w:lang w:val="en-US" w:bidi="ar-SA"/>
        </w:rPr>
        <w:drawing>
          <wp:anchor distT="0" distB="0" distL="0" distR="0" simplePos="0" relativeHeight="251651584" behindDoc="0" locked="0" layoutInCell="1" allowOverlap="1">
            <wp:simplePos x="0" y="0"/>
            <wp:positionH relativeFrom="page">
              <wp:posOffset>1173480</wp:posOffset>
            </wp:positionH>
            <wp:positionV relativeFrom="paragraph">
              <wp:posOffset>217805</wp:posOffset>
            </wp:positionV>
            <wp:extent cx="5341620" cy="3252470"/>
            <wp:effectExtent l="0" t="0" r="11430" b="5080"/>
            <wp:wrapTopAndBottom/>
            <wp:docPr id="11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7.jpeg"/>
                    <pic:cNvPicPr>
                      <a:picLocks noChangeAspect="1"/>
                    </pic:cNvPicPr>
                  </pic:nvPicPr>
                  <pic:blipFill>
                    <a:blip r:embed="rId70" cstate="print"/>
                    <a:stretch>
                      <a:fillRect/>
                    </a:stretch>
                  </pic:blipFill>
                  <pic:spPr>
                    <a:xfrm>
                      <a:off x="0" y="0"/>
                      <a:ext cx="5341620" cy="3252470"/>
                    </a:xfrm>
                    <a:prstGeom prst="rect">
                      <a:avLst/>
                    </a:prstGeom>
                  </pic:spPr>
                </pic:pic>
              </a:graphicData>
            </a:graphic>
          </wp:anchor>
        </w:drawing>
      </w:r>
    </w:p>
    <w:p w:rsidR="00562715" w:rsidRDefault="00562715">
      <w:pPr>
        <w:pStyle w:val="a4"/>
        <w:spacing w:before="8"/>
        <w:rPr>
          <w:rFonts w:ascii="宋体"/>
          <w:b/>
          <w:sz w:val="22"/>
        </w:rPr>
      </w:pPr>
    </w:p>
    <w:p w:rsidR="00562715" w:rsidRDefault="0040728F">
      <w:pPr>
        <w:tabs>
          <w:tab w:val="left" w:pos="686"/>
        </w:tabs>
        <w:ind w:right="2308"/>
        <w:jc w:val="right"/>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44</w:t>
      </w:r>
      <w:r>
        <w:rPr>
          <w:rFonts w:ascii="宋体" w:eastAsia="宋体" w:hint="eastAsia"/>
          <w:b/>
          <w:sz w:val="21"/>
        </w:rPr>
        <w:tab/>
        <w:t>2020</w:t>
      </w:r>
      <w:r>
        <w:rPr>
          <w:rFonts w:ascii="宋体" w:eastAsia="宋体" w:hint="eastAsia"/>
          <w:b/>
          <w:spacing w:val="-47"/>
          <w:sz w:val="21"/>
        </w:rPr>
        <w:t xml:space="preserve"> </w:t>
      </w:r>
      <w:r>
        <w:rPr>
          <w:rFonts w:ascii="宋体" w:eastAsia="宋体" w:hint="eastAsia"/>
          <w:b/>
          <w:sz w:val="21"/>
        </w:rPr>
        <w:t>年庐州卫生</w:t>
      </w:r>
      <w:r>
        <w:rPr>
          <w:rFonts w:ascii="宋体" w:eastAsia="宋体" w:hint="eastAsia"/>
          <w:b/>
          <w:spacing w:val="-3"/>
          <w:sz w:val="21"/>
        </w:rPr>
        <w:t>科</w:t>
      </w:r>
      <w:r>
        <w:rPr>
          <w:rFonts w:ascii="宋体" w:eastAsia="宋体" w:hint="eastAsia"/>
          <w:b/>
          <w:sz w:val="21"/>
        </w:rPr>
        <w:t>技学校组织录制抗</w:t>
      </w:r>
      <w:r>
        <w:rPr>
          <w:rFonts w:ascii="宋体" w:eastAsia="宋体" w:hint="eastAsia"/>
          <w:b/>
          <w:spacing w:val="-3"/>
          <w:sz w:val="21"/>
        </w:rPr>
        <w:t>疫</w:t>
      </w:r>
      <w:r>
        <w:rPr>
          <w:rFonts w:ascii="宋体" w:eastAsia="宋体" w:hint="eastAsia"/>
          <w:b/>
          <w:sz w:val="21"/>
        </w:rPr>
        <w:t>加</w:t>
      </w:r>
      <w:r>
        <w:rPr>
          <w:rFonts w:ascii="宋体" w:eastAsia="宋体" w:hint="eastAsia"/>
          <w:b/>
          <w:spacing w:val="-3"/>
          <w:sz w:val="21"/>
        </w:rPr>
        <w:t>油</w:t>
      </w:r>
      <w:r>
        <w:rPr>
          <w:rFonts w:ascii="宋体" w:eastAsia="宋体" w:hint="eastAsia"/>
          <w:b/>
          <w:sz w:val="21"/>
        </w:rPr>
        <w:t>视频</w:t>
      </w:r>
    </w:p>
    <w:p w:rsidR="00562715" w:rsidRDefault="00562715">
      <w:pPr>
        <w:jc w:val="right"/>
        <w:rPr>
          <w:rFonts w:ascii="宋体" w:eastAsia="宋体"/>
          <w:sz w:val="21"/>
        </w:rPr>
        <w:sectPr w:rsidR="00562715">
          <w:pgSz w:w="11910" w:h="16840"/>
          <w:pgMar w:top="1520" w:right="940" w:bottom="1160" w:left="940" w:header="0" w:footer="897" w:gutter="0"/>
          <w:cols w:space="720"/>
        </w:sectPr>
      </w:pPr>
    </w:p>
    <w:p w:rsidR="00562715" w:rsidRDefault="0040728F">
      <w:pPr>
        <w:pStyle w:val="a4"/>
        <w:ind w:left="1486"/>
        <w:rPr>
          <w:rFonts w:ascii="宋体"/>
          <w:sz w:val="20"/>
        </w:rPr>
      </w:pPr>
      <w:r>
        <w:rPr>
          <w:rFonts w:ascii="宋体"/>
          <w:noProof/>
          <w:sz w:val="20"/>
          <w:lang w:val="en-US" w:bidi="ar-SA"/>
        </w:rPr>
        <w:lastRenderedPageBreak/>
        <w:drawing>
          <wp:inline distT="0" distB="0" distL="0" distR="0">
            <wp:extent cx="4751705" cy="3028950"/>
            <wp:effectExtent l="0" t="0" r="0" b="0"/>
            <wp:docPr id="11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8.jpeg"/>
                    <pic:cNvPicPr>
                      <a:picLocks noChangeAspect="1"/>
                    </pic:cNvPicPr>
                  </pic:nvPicPr>
                  <pic:blipFill>
                    <a:blip r:embed="rId71" cstate="print"/>
                    <a:stretch>
                      <a:fillRect/>
                    </a:stretch>
                  </pic:blipFill>
                  <pic:spPr>
                    <a:xfrm>
                      <a:off x="0" y="0"/>
                      <a:ext cx="4752116" cy="3029045"/>
                    </a:xfrm>
                    <a:prstGeom prst="rect">
                      <a:avLst/>
                    </a:prstGeom>
                  </pic:spPr>
                </pic:pic>
              </a:graphicData>
            </a:graphic>
          </wp:inline>
        </w:drawing>
      </w:r>
    </w:p>
    <w:p w:rsidR="00562715" w:rsidRDefault="00562715">
      <w:pPr>
        <w:pStyle w:val="a4"/>
        <w:spacing w:before="3"/>
        <w:rPr>
          <w:rFonts w:ascii="宋体"/>
          <w:b/>
          <w:sz w:val="25"/>
        </w:rPr>
      </w:pPr>
    </w:p>
    <w:p w:rsidR="00562715" w:rsidRDefault="0040728F">
      <w:pPr>
        <w:tabs>
          <w:tab w:val="left" w:pos="3380"/>
        </w:tabs>
        <w:spacing w:before="72"/>
        <w:ind w:left="2377"/>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45</w:t>
      </w:r>
      <w:r>
        <w:rPr>
          <w:rFonts w:ascii="宋体" w:eastAsia="宋体" w:hint="eastAsia"/>
          <w:b/>
          <w:sz w:val="21"/>
        </w:rPr>
        <w:tab/>
        <w:t>2020</w:t>
      </w:r>
      <w:r>
        <w:rPr>
          <w:rFonts w:ascii="宋体" w:eastAsia="宋体" w:hint="eastAsia"/>
          <w:b/>
          <w:spacing w:val="-53"/>
          <w:sz w:val="21"/>
        </w:rPr>
        <w:t xml:space="preserve"> </w:t>
      </w:r>
      <w:r>
        <w:rPr>
          <w:rFonts w:ascii="宋体" w:eastAsia="宋体" w:hint="eastAsia"/>
          <w:b/>
          <w:sz w:val="21"/>
        </w:rPr>
        <w:t>年庐州</w:t>
      </w:r>
      <w:r>
        <w:rPr>
          <w:rFonts w:ascii="宋体" w:eastAsia="宋体" w:hint="eastAsia"/>
          <w:b/>
          <w:spacing w:val="-3"/>
          <w:sz w:val="21"/>
        </w:rPr>
        <w:t>卫</w:t>
      </w:r>
      <w:r>
        <w:rPr>
          <w:rFonts w:ascii="宋体" w:eastAsia="宋体" w:hint="eastAsia"/>
          <w:b/>
          <w:sz w:val="21"/>
        </w:rPr>
        <w:t>生科技学校绘画社</w:t>
      </w:r>
      <w:r>
        <w:rPr>
          <w:rFonts w:ascii="宋体" w:eastAsia="宋体" w:hint="eastAsia"/>
          <w:b/>
          <w:spacing w:val="-3"/>
          <w:sz w:val="21"/>
        </w:rPr>
        <w:t>作</w:t>
      </w:r>
      <w:r>
        <w:rPr>
          <w:rFonts w:ascii="宋体" w:eastAsia="宋体" w:hint="eastAsia"/>
          <w:b/>
          <w:sz w:val="21"/>
        </w:rPr>
        <w:t>品</w:t>
      </w:r>
      <w:r>
        <w:rPr>
          <w:rFonts w:ascii="宋体" w:eastAsia="宋体" w:hint="eastAsia"/>
          <w:b/>
          <w:spacing w:val="-3"/>
          <w:sz w:val="21"/>
        </w:rPr>
        <w:t>《</w:t>
      </w:r>
      <w:r>
        <w:rPr>
          <w:rFonts w:ascii="宋体" w:eastAsia="宋体" w:hint="eastAsia"/>
          <w:b/>
          <w:sz w:val="21"/>
        </w:rPr>
        <w:t>抗疫小报》</w:t>
      </w:r>
    </w:p>
    <w:p w:rsidR="00562715" w:rsidRDefault="00562715">
      <w:pPr>
        <w:pStyle w:val="a4"/>
        <w:rPr>
          <w:rFonts w:ascii="宋体"/>
          <w:b/>
          <w:sz w:val="20"/>
        </w:rPr>
      </w:pPr>
    </w:p>
    <w:p w:rsidR="00562715" w:rsidRDefault="00562715">
      <w:pPr>
        <w:pStyle w:val="a4"/>
        <w:rPr>
          <w:rFonts w:ascii="宋体"/>
          <w:b/>
          <w:sz w:val="20"/>
        </w:rPr>
      </w:pPr>
    </w:p>
    <w:p w:rsidR="00562715" w:rsidRDefault="00562715">
      <w:pPr>
        <w:pStyle w:val="a4"/>
        <w:spacing w:before="8"/>
        <w:rPr>
          <w:rFonts w:ascii="宋体"/>
          <w:b/>
          <w:sz w:val="26"/>
        </w:rPr>
      </w:pPr>
    </w:p>
    <w:p w:rsidR="00562715" w:rsidRDefault="0040728F">
      <w:pPr>
        <w:ind w:left="1526" w:right="1526"/>
        <w:jc w:val="center"/>
        <w:rPr>
          <w:b/>
          <w:sz w:val="28"/>
        </w:rPr>
      </w:pPr>
      <w:r>
        <w:rPr>
          <w:b/>
          <w:sz w:val="28"/>
        </w:rPr>
        <w:t>《道德模范》观后感</w:t>
      </w:r>
    </w:p>
    <w:p w:rsidR="00562715" w:rsidRDefault="00562715">
      <w:pPr>
        <w:pStyle w:val="a4"/>
        <w:spacing w:before="9"/>
        <w:rPr>
          <w:b/>
          <w:sz w:val="20"/>
        </w:rPr>
      </w:pPr>
    </w:p>
    <w:p w:rsidR="00562715" w:rsidRDefault="0040728F">
      <w:pPr>
        <w:pStyle w:val="a4"/>
        <w:spacing w:line="600" w:lineRule="exact"/>
        <w:ind w:left="862" w:right="858" w:firstLine="419"/>
        <w:jc w:val="both"/>
      </w:pPr>
      <w:r>
        <w:rPr>
          <w:spacing w:val="-1"/>
        </w:rPr>
        <w:t>做一个有道德的人，做一个有益于国家和人民的人。一件件感人</w:t>
      </w:r>
      <w:r>
        <w:rPr>
          <w:spacing w:val="-10"/>
        </w:rPr>
        <w:t>肺腑的事迹；一位位光彩耀人的模范；一段段令人动容地讲述！这是爱的海洋，一场心灵的洗礼我被感动的无以用言语来描述。他们是一</w:t>
      </w:r>
      <w:r>
        <w:rPr>
          <w:spacing w:val="-13"/>
        </w:rPr>
        <w:t>群平凡的人，来自社会的各行各业，来自祖国的四面八方。因为他们</w:t>
      </w:r>
      <w:r>
        <w:rPr>
          <w:spacing w:val="-3"/>
        </w:rPr>
        <w:t>心中有爱，让他们平凡的人生有不平凡的经历。</w:t>
      </w:r>
    </w:p>
    <w:p w:rsidR="00562715" w:rsidRDefault="0040728F">
      <w:pPr>
        <w:pStyle w:val="a4"/>
        <w:spacing w:line="600" w:lineRule="exact"/>
        <w:ind w:left="862" w:right="762" w:firstLine="280"/>
      </w:pPr>
      <w:r>
        <w:rPr>
          <w:spacing w:val="-6"/>
        </w:rPr>
        <w:t>学习徐前凯先进事迹心得体会：见</w:t>
      </w:r>
      <w:r>
        <w:rPr>
          <w:spacing w:val="-6"/>
        </w:rPr>
        <w:t>“</w:t>
      </w:r>
      <w:r>
        <w:rPr>
          <w:spacing w:val="-6"/>
        </w:rPr>
        <w:t>徐前凯</w:t>
      </w:r>
      <w:r>
        <w:rPr>
          <w:spacing w:val="-6"/>
        </w:rPr>
        <w:t>”</w:t>
      </w:r>
      <w:r>
        <w:rPr>
          <w:spacing w:val="-6"/>
        </w:rPr>
        <w:t>思齐。</w:t>
      </w:r>
      <w:r>
        <w:t>7</w:t>
      </w:r>
      <w:r>
        <w:rPr>
          <w:spacing w:val="-46"/>
        </w:rPr>
        <w:t xml:space="preserve"> </w:t>
      </w:r>
      <w:r>
        <w:rPr>
          <w:spacing w:val="-46"/>
        </w:rPr>
        <w:t>月</w:t>
      </w:r>
      <w:r>
        <w:rPr>
          <w:spacing w:val="-46"/>
        </w:rPr>
        <w:t xml:space="preserve"> </w:t>
      </w:r>
      <w:r>
        <w:t>6</w:t>
      </w:r>
      <w:r>
        <w:rPr>
          <w:spacing w:val="-19"/>
        </w:rPr>
        <w:t xml:space="preserve"> </w:t>
      </w:r>
      <w:r>
        <w:rPr>
          <w:spacing w:val="-19"/>
        </w:rPr>
        <w:t>日，徐</w:t>
      </w:r>
      <w:r>
        <w:rPr>
          <w:spacing w:val="-9"/>
        </w:rPr>
        <w:t>前凯因奋不顾身救下一位横穿铁路的老人，自己却因此失去了右腿。</w:t>
      </w:r>
      <w:r>
        <w:rPr>
          <w:spacing w:val="-10"/>
        </w:rPr>
        <w:t>但她却没有抱怨任何一句怨言，徐前凯用自己的行动实际诠释了舍己</w:t>
      </w:r>
      <w:r>
        <w:rPr>
          <w:spacing w:val="-8"/>
        </w:rPr>
        <w:t>救人、见义勇为的传统美德，展现了共产党员不怕牺牲的优秀品质。</w:t>
      </w:r>
    </w:p>
    <w:p w:rsidR="00562715" w:rsidRDefault="00562715">
      <w:pPr>
        <w:spacing w:line="600" w:lineRule="exact"/>
        <w:sectPr w:rsidR="00562715">
          <w:pgSz w:w="11910" w:h="16840"/>
          <w:pgMar w:top="1540" w:right="940" w:bottom="1160" w:left="940" w:header="0" w:footer="897" w:gutter="0"/>
          <w:cols w:space="720"/>
        </w:sectPr>
      </w:pPr>
    </w:p>
    <w:p w:rsidR="00562715" w:rsidRDefault="0040728F">
      <w:pPr>
        <w:pStyle w:val="a4"/>
        <w:spacing w:before="34" w:line="600" w:lineRule="exact"/>
        <w:ind w:left="862" w:right="762" w:firstLine="280"/>
      </w:pPr>
      <w:r>
        <w:rPr>
          <w:spacing w:val="-4"/>
        </w:rPr>
        <w:lastRenderedPageBreak/>
        <w:t>郭建华生动诠释了什么是</w:t>
      </w:r>
      <w:r>
        <w:rPr>
          <w:spacing w:val="-4"/>
        </w:rPr>
        <w:t>“</w:t>
      </w:r>
      <w:r>
        <w:rPr>
          <w:spacing w:val="-4"/>
        </w:rPr>
        <w:t>不忘初心，牢记使命。</w:t>
      </w:r>
      <w:r>
        <w:rPr>
          <w:spacing w:val="-4"/>
        </w:rPr>
        <w:t>”</w:t>
      </w:r>
      <w:r>
        <w:rPr>
          <w:spacing w:val="-4"/>
        </w:rPr>
        <w:t>她初心不改，</w:t>
      </w:r>
      <w:r>
        <w:rPr>
          <w:spacing w:val="-4"/>
        </w:rPr>
        <w:t xml:space="preserve"> </w:t>
      </w:r>
      <w:r>
        <w:rPr>
          <w:spacing w:val="-9"/>
        </w:rPr>
        <w:t>矢志不渝地坚守一个信念：</w:t>
      </w:r>
      <w:r>
        <w:rPr>
          <w:spacing w:val="-9"/>
        </w:rPr>
        <w:t>“</w:t>
      </w:r>
      <w:r>
        <w:rPr>
          <w:spacing w:val="-9"/>
        </w:rPr>
        <w:t>为农民放电影，</w:t>
      </w:r>
      <w:r>
        <w:rPr>
          <w:spacing w:val="-9"/>
        </w:rPr>
        <w:t>”</w:t>
      </w:r>
      <w:r>
        <w:rPr>
          <w:spacing w:val="-9"/>
        </w:rPr>
        <w:t>把为群众放一部好电</w:t>
      </w:r>
      <w:r>
        <w:rPr>
          <w:spacing w:val="-6"/>
        </w:rPr>
        <w:t>影、让群众看一场好电影，作为自己人生奋斗的目标。</w:t>
      </w:r>
    </w:p>
    <w:p w:rsidR="00562715" w:rsidRDefault="0040728F">
      <w:pPr>
        <w:pStyle w:val="a4"/>
        <w:spacing w:line="600" w:lineRule="exact"/>
        <w:ind w:left="862" w:right="856" w:firstLine="280"/>
        <w:jc w:val="both"/>
      </w:pPr>
      <w:r>
        <w:rPr>
          <w:spacing w:val="-11"/>
        </w:rPr>
        <w:t>唐真亚爱岗敬业，唐真亚支撑着他，一如既往、任劳任怨去为百姓付出。</w:t>
      </w:r>
      <w:r>
        <w:rPr>
          <w:spacing w:val="-11"/>
        </w:rPr>
        <w:t>20</w:t>
      </w:r>
      <w:r>
        <w:rPr>
          <w:spacing w:val="-1"/>
        </w:rPr>
        <w:t xml:space="preserve"> </w:t>
      </w:r>
      <w:r>
        <w:rPr>
          <w:spacing w:val="-1"/>
        </w:rPr>
        <w:t>多年来，唐真亚每天风雨无阻，划船进湖区投递邮件，水</w:t>
      </w:r>
      <w:r>
        <w:rPr>
          <w:spacing w:val="-15"/>
        </w:rPr>
        <w:t>陆行程</w:t>
      </w:r>
      <w:r>
        <w:rPr>
          <w:spacing w:val="-15"/>
        </w:rPr>
        <w:t xml:space="preserve"> </w:t>
      </w:r>
      <w:r>
        <w:t>30</w:t>
      </w:r>
      <w:r>
        <w:rPr>
          <w:spacing w:val="-13"/>
        </w:rPr>
        <w:t xml:space="preserve"> </w:t>
      </w:r>
      <w:r>
        <w:rPr>
          <w:spacing w:val="-13"/>
        </w:rPr>
        <w:t>多万公里，投递报刊和信件</w:t>
      </w:r>
      <w:r>
        <w:rPr>
          <w:spacing w:val="-13"/>
        </w:rPr>
        <w:t xml:space="preserve"> </w:t>
      </w:r>
      <w:r>
        <w:t>135</w:t>
      </w:r>
      <w:r>
        <w:rPr>
          <w:spacing w:val="-8"/>
        </w:rPr>
        <w:t xml:space="preserve"> </w:t>
      </w:r>
      <w:r>
        <w:rPr>
          <w:spacing w:val="-8"/>
        </w:rPr>
        <w:t>万多份，无一差错。他忠</w:t>
      </w:r>
      <w:r>
        <w:rPr>
          <w:spacing w:val="-14"/>
        </w:rPr>
        <w:t>实履行</w:t>
      </w:r>
      <w:r>
        <w:rPr>
          <w:spacing w:val="-14"/>
        </w:rPr>
        <w:t>“</w:t>
      </w:r>
      <w:r>
        <w:rPr>
          <w:spacing w:val="-14"/>
        </w:rPr>
        <w:t>人民邮政为人民</w:t>
      </w:r>
      <w:r>
        <w:rPr>
          <w:spacing w:val="-14"/>
        </w:rPr>
        <w:t>”</w:t>
      </w:r>
      <w:r>
        <w:rPr>
          <w:spacing w:val="-14"/>
        </w:rPr>
        <w:t>的服务宗旨，经常冒着狂风暴雨为</w:t>
      </w:r>
      <w:r>
        <w:rPr>
          <w:spacing w:val="-14"/>
        </w:rPr>
        <w:t>群众送</w:t>
      </w:r>
      <w:r>
        <w:rPr>
          <w:spacing w:val="-11"/>
        </w:rPr>
        <w:t>去信件，对待地址不详或易址的信件，他总会采用多种方式来找到收</w:t>
      </w:r>
      <w:r>
        <w:rPr>
          <w:spacing w:val="-13"/>
        </w:rPr>
        <w:t>件人。唐真亚工作的洪泽湖</w:t>
      </w:r>
      <w:r>
        <w:rPr>
          <w:spacing w:val="-13"/>
        </w:rPr>
        <w:t>“</w:t>
      </w:r>
      <w:r>
        <w:rPr>
          <w:spacing w:val="-13"/>
        </w:rPr>
        <w:t>水上邮路</w:t>
      </w:r>
      <w:r>
        <w:rPr>
          <w:spacing w:val="-13"/>
        </w:rPr>
        <w:t>”</w:t>
      </w:r>
      <w:r>
        <w:rPr>
          <w:spacing w:val="-13"/>
        </w:rPr>
        <w:t>被媒体称为</w:t>
      </w:r>
      <w:r>
        <w:rPr>
          <w:spacing w:val="-13"/>
        </w:rPr>
        <w:t>“</w:t>
      </w:r>
      <w:r>
        <w:rPr>
          <w:spacing w:val="-13"/>
        </w:rPr>
        <w:t>感动中国</w:t>
      </w:r>
      <w:r>
        <w:rPr>
          <w:spacing w:val="-13"/>
        </w:rPr>
        <w:t>”</w:t>
      </w:r>
      <w:r>
        <w:rPr>
          <w:spacing w:val="-13"/>
        </w:rPr>
        <w:t>的</w:t>
      </w:r>
      <w:r>
        <w:rPr>
          <w:spacing w:val="-7"/>
        </w:rPr>
        <w:t>七大特色邮路之一</w:t>
      </w:r>
    </w:p>
    <w:p w:rsidR="00562715" w:rsidRDefault="0040728F">
      <w:pPr>
        <w:pStyle w:val="a4"/>
        <w:spacing w:line="600" w:lineRule="exact"/>
        <w:ind w:left="862" w:right="858" w:firstLine="280"/>
        <w:jc w:val="both"/>
      </w:pPr>
      <w:r>
        <w:rPr>
          <w:spacing w:val="-11"/>
        </w:rPr>
        <w:t>张玉滚不仅是老师，更是一方人民的守护神。开学了，孩子们的书</w:t>
      </w:r>
      <w:r>
        <w:rPr>
          <w:spacing w:val="-13"/>
        </w:rPr>
        <w:t>是他挑来的，他教孩子们知识。下雨了是他背孩子们过河上学，安全</w:t>
      </w:r>
      <w:r>
        <w:rPr>
          <w:spacing w:val="-3"/>
        </w:rPr>
        <w:t>到达。全心全意的一位山区老师，把青春和生命都给予山区教育。</w:t>
      </w:r>
    </w:p>
    <w:p w:rsidR="00562715" w:rsidRDefault="0040728F">
      <w:pPr>
        <w:pStyle w:val="a4"/>
        <w:spacing w:line="600" w:lineRule="exact"/>
        <w:ind w:left="862" w:right="856" w:firstLine="280"/>
        <w:jc w:val="both"/>
      </w:pPr>
      <w:r>
        <w:t>“</w:t>
      </w:r>
      <w:r>
        <w:t>不忘初心，牢记使命。</w:t>
      </w:r>
      <w:r>
        <w:t>”</w:t>
      </w:r>
      <w:r>
        <w:t>从来都不只是一句口号，</w:t>
      </w:r>
      <w:r>
        <w:t>95</w:t>
      </w:r>
      <w:r>
        <w:rPr>
          <w:spacing w:val="3"/>
        </w:rPr>
        <w:t xml:space="preserve"> </w:t>
      </w:r>
      <w:r>
        <w:rPr>
          <w:spacing w:val="3"/>
        </w:rPr>
        <w:t>岁的老党</w:t>
      </w:r>
      <w:r>
        <w:rPr>
          <w:spacing w:val="-11"/>
        </w:rPr>
        <w:t>员张富清，用他一生践行了这句话。在抗战时期，他英勇杀敌，为祖</w:t>
      </w:r>
      <w:r>
        <w:rPr>
          <w:spacing w:val="-10"/>
        </w:rPr>
        <w:t>国和平抛头颅，洒热血，在国家百废待兴的时候，他为百姓修路，废</w:t>
      </w:r>
      <w:r>
        <w:rPr>
          <w:spacing w:val="-12"/>
        </w:rPr>
        <w:t>心劳力只为</w:t>
      </w:r>
      <w:r>
        <w:rPr>
          <w:spacing w:val="-12"/>
        </w:rPr>
        <w:t>人民可以过上好日子。而他确实也做到了。老党员张富清</w:t>
      </w:r>
      <w:r>
        <w:rPr>
          <w:spacing w:val="-3"/>
        </w:rPr>
        <w:t>用他的一生为我们树立了一个榜样，也为我们年轻人指明了方向。</w:t>
      </w:r>
    </w:p>
    <w:p w:rsidR="00562715" w:rsidRDefault="0040728F">
      <w:pPr>
        <w:pStyle w:val="a4"/>
        <w:spacing w:line="600" w:lineRule="exact"/>
        <w:ind w:left="862" w:right="858" w:firstLine="280"/>
        <w:jc w:val="both"/>
      </w:pPr>
      <w:r>
        <w:rPr>
          <w:spacing w:val="-3"/>
        </w:rPr>
        <w:t>杜富国是陆军某扫雷报大队战士。</w:t>
      </w:r>
      <w:r>
        <w:t>2018</w:t>
      </w:r>
      <w:r>
        <w:rPr>
          <w:spacing w:val="-31"/>
        </w:rPr>
        <w:t xml:space="preserve"> </w:t>
      </w:r>
      <w:r>
        <w:rPr>
          <w:spacing w:val="-31"/>
        </w:rPr>
        <w:t>年</w:t>
      </w:r>
      <w:r>
        <w:rPr>
          <w:spacing w:val="-31"/>
        </w:rPr>
        <w:t xml:space="preserve"> </w:t>
      </w:r>
      <w:r>
        <w:t>10</w:t>
      </w:r>
      <w:r>
        <w:rPr>
          <w:spacing w:val="-31"/>
        </w:rPr>
        <w:t xml:space="preserve"> </w:t>
      </w:r>
      <w:r>
        <w:rPr>
          <w:spacing w:val="-31"/>
        </w:rPr>
        <w:t>月</w:t>
      </w:r>
      <w:r>
        <w:rPr>
          <w:spacing w:val="-31"/>
        </w:rPr>
        <w:t xml:space="preserve"> </w:t>
      </w:r>
      <w:r>
        <w:t>11</w:t>
      </w:r>
      <w:r>
        <w:rPr>
          <w:spacing w:val="-8"/>
        </w:rPr>
        <w:t xml:space="preserve"> </w:t>
      </w:r>
      <w:r>
        <w:rPr>
          <w:spacing w:val="-8"/>
        </w:rPr>
        <w:t>日，杜富国随</w:t>
      </w:r>
      <w:r>
        <w:rPr>
          <w:spacing w:val="-13"/>
        </w:rPr>
        <w:t>队参加排雷作业时，危急时刻冲锋在前，为保护战友深受重伤，失去</w:t>
      </w:r>
      <w:r>
        <w:rPr>
          <w:spacing w:val="-11"/>
        </w:rPr>
        <w:t>双眼和双手。杜富国是红色老区培养出的优秀儿女，是用生命担当使</w:t>
      </w:r>
    </w:p>
    <w:p w:rsidR="00562715" w:rsidRDefault="00562715">
      <w:pPr>
        <w:spacing w:line="600" w:lineRule="exact"/>
        <w:jc w:val="both"/>
        <w:sectPr w:rsidR="00562715">
          <w:pgSz w:w="11910" w:h="16840"/>
          <w:pgMar w:top="1520" w:right="940" w:bottom="1160" w:left="940" w:header="0" w:footer="897" w:gutter="0"/>
          <w:cols w:space="720"/>
        </w:sectPr>
      </w:pPr>
    </w:p>
    <w:p w:rsidR="00562715" w:rsidRDefault="0040728F">
      <w:pPr>
        <w:pStyle w:val="a4"/>
        <w:spacing w:before="34" w:line="600" w:lineRule="exact"/>
        <w:ind w:left="862" w:right="858"/>
      </w:pPr>
      <w:r>
        <w:rPr>
          <w:spacing w:val="-12"/>
        </w:rPr>
        <w:lastRenderedPageBreak/>
        <w:t>命的新时代英雄战士。杜富国同志的先进事迹，充分彰显了忠诚坚定</w:t>
      </w:r>
      <w:r>
        <w:rPr>
          <w:spacing w:val="-3"/>
        </w:rPr>
        <w:t>的理想信念，为民奉献的家国情怀，敢于担当的进取精神。</w:t>
      </w:r>
    </w:p>
    <w:p w:rsidR="00562715" w:rsidRDefault="0040728F">
      <w:pPr>
        <w:pStyle w:val="a4"/>
        <w:spacing w:line="600" w:lineRule="exact"/>
        <w:ind w:left="862" w:right="761" w:firstLine="280"/>
      </w:pPr>
      <w:r>
        <w:rPr>
          <w:spacing w:val="-3"/>
        </w:rPr>
        <w:t>有人要说，道德模范水准太高，我做不了。的确，像那些为祖国、</w:t>
      </w:r>
      <w:r>
        <w:rPr>
          <w:spacing w:val="-10"/>
        </w:rPr>
        <w:t>为人民做出大贡献的科学家、企业家们，我们或许用尽全力也无法企</w:t>
      </w:r>
      <w:r>
        <w:rPr>
          <w:spacing w:val="-12"/>
        </w:rPr>
        <w:t>及，但是，我们也有平凡的人，也能被评为道德模范。那么同样是平凡岗位的我们，为什么不能坚持用良心做事？只要坚持，不管评不评</w:t>
      </w:r>
      <w:r>
        <w:rPr>
          <w:spacing w:val="-13"/>
        </w:rPr>
        <w:t>上社会上的道德模范，最起码我们内心知道自己是模范，会以自己为荣。</w:t>
      </w:r>
    </w:p>
    <w:p w:rsidR="00562715" w:rsidRDefault="0040728F">
      <w:pPr>
        <w:pStyle w:val="a4"/>
        <w:spacing w:line="600" w:lineRule="exact"/>
        <w:ind w:left="862" w:right="858" w:firstLine="280"/>
        <w:jc w:val="both"/>
      </w:pPr>
      <w:r>
        <w:rPr>
          <w:spacing w:val="-12"/>
        </w:rPr>
        <w:t>要相信，只有我们每一个人都行动起来，我们的社会才会有更多的</w:t>
      </w:r>
      <w:r>
        <w:rPr>
          <w:spacing w:val="-11"/>
        </w:rPr>
        <w:t>美好被传颂，我们的社会才会变成真正温暖的大家庭。这就是道德模</w:t>
      </w:r>
      <w:r>
        <w:rPr>
          <w:spacing w:val="-3"/>
        </w:rPr>
        <w:t>范评奖晚会对我们普通百姓的最大启发。</w:t>
      </w:r>
    </w:p>
    <w:p w:rsidR="00562715" w:rsidRDefault="00562715">
      <w:pPr>
        <w:pStyle w:val="a4"/>
        <w:rPr>
          <w:sz w:val="20"/>
        </w:rPr>
      </w:pPr>
    </w:p>
    <w:p w:rsidR="00562715" w:rsidRDefault="0040728F">
      <w:pPr>
        <w:pStyle w:val="a4"/>
        <w:spacing w:before="6"/>
        <w:rPr>
          <w:sz w:val="18"/>
        </w:rPr>
      </w:pPr>
      <w:r>
        <w:rPr>
          <w:noProof/>
          <w:lang w:val="en-US" w:bidi="ar-SA"/>
        </w:rPr>
        <w:drawing>
          <wp:anchor distT="0" distB="0" distL="0" distR="0" simplePos="0" relativeHeight="251652608" behindDoc="0" locked="0" layoutInCell="1" allowOverlap="1">
            <wp:simplePos x="0" y="0"/>
            <wp:positionH relativeFrom="page">
              <wp:posOffset>1195705</wp:posOffset>
            </wp:positionH>
            <wp:positionV relativeFrom="paragraph">
              <wp:posOffset>174625</wp:posOffset>
            </wp:positionV>
            <wp:extent cx="5155565" cy="2516505"/>
            <wp:effectExtent l="0" t="0" r="0" b="0"/>
            <wp:wrapTopAndBottom/>
            <wp:docPr id="11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9.jpeg"/>
                    <pic:cNvPicPr>
                      <a:picLocks noChangeAspect="1"/>
                    </pic:cNvPicPr>
                  </pic:nvPicPr>
                  <pic:blipFill>
                    <a:blip r:embed="rId72" cstate="print"/>
                    <a:stretch>
                      <a:fillRect/>
                    </a:stretch>
                  </pic:blipFill>
                  <pic:spPr>
                    <a:xfrm>
                      <a:off x="0" y="0"/>
                      <a:ext cx="5155592" cy="2516314"/>
                    </a:xfrm>
                    <a:prstGeom prst="rect">
                      <a:avLst/>
                    </a:prstGeom>
                  </pic:spPr>
                </pic:pic>
              </a:graphicData>
            </a:graphic>
          </wp:anchor>
        </w:drawing>
      </w:r>
    </w:p>
    <w:p w:rsidR="00562715" w:rsidRDefault="0040728F">
      <w:pPr>
        <w:tabs>
          <w:tab w:val="left" w:pos="792"/>
        </w:tabs>
        <w:spacing w:before="46"/>
        <w:ind w:left="1"/>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46</w:t>
      </w:r>
      <w:r>
        <w:rPr>
          <w:rFonts w:ascii="宋体" w:eastAsia="宋体" w:hint="eastAsia"/>
          <w:b/>
          <w:sz w:val="21"/>
        </w:rPr>
        <w:tab/>
      </w:r>
      <w:r>
        <w:rPr>
          <w:rFonts w:ascii="宋体" w:eastAsia="宋体" w:hint="eastAsia"/>
          <w:b/>
          <w:sz w:val="21"/>
        </w:rPr>
        <w:t>庐州卫生科技</w:t>
      </w:r>
      <w:r>
        <w:rPr>
          <w:rFonts w:ascii="宋体" w:eastAsia="宋体" w:hint="eastAsia"/>
          <w:b/>
          <w:spacing w:val="-3"/>
          <w:sz w:val="21"/>
        </w:rPr>
        <w:t>学</w:t>
      </w:r>
      <w:r>
        <w:rPr>
          <w:rFonts w:ascii="宋体" w:eastAsia="宋体" w:hint="eastAsia"/>
          <w:b/>
          <w:sz w:val="21"/>
        </w:rPr>
        <w:t>校学生观看《全国</w:t>
      </w:r>
      <w:r>
        <w:rPr>
          <w:rFonts w:ascii="宋体" w:eastAsia="宋体" w:hint="eastAsia"/>
          <w:b/>
          <w:spacing w:val="-3"/>
          <w:sz w:val="21"/>
        </w:rPr>
        <w:t>道</w:t>
      </w:r>
      <w:r>
        <w:rPr>
          <w:rFonts w:ascii="宋体" w:eastAsia="宋体" w:hint="eastAsia"/>
          <w:b/>
          <w:sz w:val="21"/>
        </w:rPr>
        <w:t>德</w:t>
      </w:r>
      <w:r>
        <w:rPr>
          <w:rFonts w:ascii="宋体" w:eastAsia="宋体" w:hint="eastAsia"/>
          <w:b/>
          <w:spacing w:val="-3"/>
          <w:sz w:val="21"/>
        </w:rPr>
        <w:t>模</w:t>
      </w:r>
      <w:r>
        <w:rPr>
          <w:rFonts w:ascii="宋体" w:eastAsia="宋体" w:hint="eastAsia"/>
          <w:b/>
          <w:sz w:val="21"/>
        </w:rPr>
        <w:t>范颁奖典礼》场景</w:t>
      </w:r>
    </w:p>
    <w:p w:rsidR="00562715" w:rsidRDefault="00562715">
      <w:pPr>
        <w:jc w:val="center"/>
        <w:rPr>
          <w:rFonts w:ascii="宋体" w:eastAsia="宋体"/>
          <w:sz w:val="21"/>
        </w:rPr>
        <w:sectPr w:rsidR="00562715">
          <w:pgSz w:w="11910" w:h="16840"/>
          <w:pgMar w:top="1520" w:right="940" w:bottom="1160" w:left="940" w:header="0" w:footer="897" w:gutter="0"/>
          <w:cols w:space="720"/>
        </w:sectPr>
      </w:pPr>
    </w:p>
    <w:p w:rsidR="00562715" w:rsidRDefault="00562715">
      <w:pPr>
        <w:pStyle w:val="a4"/>
        <w:spacing w:before="12"/>
        <w:rPr>
          <w:rFonts w:ascii="宋体"/>
          <w:b/>
          <w:sz w:val="24"/>
        </w:rPr>
      </w:pPr>
    </w:p>
    <w:p w:rsidR="00562715" w:rsidRDefault="0040728F">
      <w:pPr>
        <w:pStyle w:val="a4"/>
        <w:ind w:left="809"/>
        <w:rPr>
          <w:rFonts w:ascii="宋体"/>
          <w:sz w:val="20"/>
        </w:rPr>
      </w:pPr>
      <w:r>
        <w:rPr>
          <w:rFonts w:ascii="宋体"/>
          <w:noProof/>
          <w:sz w:val="20"/>
          <w:lang w:val="en-US" w:bidi="ar-SA"/>
        </w:rPr>
        <w:drawing>
          <wp:inline distT="0" distB="0" distL="0" distR="0">
            <wp:extent cx="5223510" cy="3303270"/>
            <wp:effectExtent l="0" t="0" r="0" b="0"/>
            <wp:docPr id="11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60.jpeg"/>
                    <pic:cNvPicPr>
                      <a:picLocks noChangeAspect="1"/>
                    </pic:cNvPicPr>
                  </pic:nvPicPr>
                  <pic:blipFill>
                    <a:blip r:embed="rId73" cstate="print"/>
                    <a:stretch>
                      <a:fillRect/>
                    </a:stretch>
                  </pic:blipFill>
                  <pic:spPr>
                    <a:xfrm>
                      <a:off x="0" y="0"/>
                      <a:ext cx="5224006" cy="3303841"/>
                    </a:xfrm>
                    <a:prstGeom prst="rect">
                      <a:avLst/>
                    </a:prstGeom>
                  </pic:spPr>
                </pic:pic>
              </a:graphicData>
            </a:graphic>
          </wp:inline>
        </w:drawing>
      </w:r>
    </w:p>
    <w:p w:rsidR="00562715" w:rsidRDefault="0040728F">
      <w:pPr>
        <w:tabs>
          <w:tab w:val="left" w:pos="688"/>
        </w:tabs>
        <w:spacing w:before="74"/>
        <w:ind w:left="1"/>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47</w:t>
      </w:r>
      <w:r>
        <w:rPr>
          <w:rFonts w:ascii="宋体" w:eastAsia="宋体" w:hint="eastAsia"/>
          <w:b/>
          <w:sz w:val="21"/>
        </w:rPr>
        <w:tab/>
        <w:t>2020</w:t>
      </w:r>
      <w:r>
        <w:rPr>
          <w:rFonts w:ascii="宋体" w:eastAsia="宋体" w:hint="eastAsia"/>
          <w:b/>
          <w:spacing w:val="-52"/>
          <w:sz w:val="21"/>
        </w:rPr>
        <w:t xml:space="preserve"> </w:t>
      </w:r>
      <w:r>
        <w:rPr>
          <w:rFonts w:ascii="宋体" w:eastAsia="宋体" w:hint="eastAsia"/>
          <w:b/>
          <w:sz w:val="21"/>
        </w:rPr>
        <w:t>年肥东县卫</w:t>
      </w:r>
      <w:r>
        <w:rPr>
          <w:rFonts w:ascii="宋体" w:eastAsia="宋体" w:hint="eastAsia"/>
          <w:b/>
          <w:spacing w:val="-3"/>
          <w:sz w:val="21"/>
        </w:rPr>
        <w:t>生</w:t>
      </w:r>
      <w:r>
        <w:rPr>
          <w:rFonts w:ascii="宋体" w:eastAsia="宋体" w:hint="eastAsia"/>
          <w:b/>
          <w:sz w:val="21"/>
        </w:rPr>
        <w:t>健康志愿服务队进</w:t>
      </w:r>
      <w:r>
        <w:rPr>
          <w:rFonts w:ascii="宋体" w:eastAsia="宋体" w:hint="eastAsia"/>
          <w:b/>
          <w:spacing w:val="-3"/>
          <w:sz w:val="21"/>
        </w:rPr>
        <w:t>卫</w:t>
      </w:r>
      <w:r>
        <w:rPr>
          <w:rFonts w:ascii="宋体" w:eastAsia="宋体" w:hint="eastAsia"/>
          <w:b/>
          <w:sz w:val="21"/>
        </w:rPr>
        <w:t>校</w:t>
      </w:r>
      <w:r>
        <w:rPr>
          <w:rFonts w:ascii="宋体" w:eastAsia="宋体" w:hint="eastAsia"/>
          <w:b/>
          <w:spacing w:val="-3"/>
          <w:sz w:val="21"/>
        </w:rPr>
        <w:t>宣</w:t>
      </w:r>
      <w:r>
        <w:rPr>
          <w:rFonts w:ascii="宋体" w:eastAsia="宋体" w:hint="eastAsia"/>
          <w:b/>
          <w:sz w:val="21"/>
        </w:rPr>
        <w:t>传报告会（</w:t>
      </w:r>
      <w:r>
        <w:rPr>
          <w:rFonts w:ascii="宋体" w:eastAsia="宋体" w:hint="eastAsia"/>
          <w:b/>
          <w:sz w:val="21"/>
        </w:rPr>
        <w:t>1</w:t>
      </w:r>
      <w:r>
        <w:rPr>
          <w:rFonts w:ascii="宋体" w:eastAsia="宋体" w:hint="eastAsia"/>
          <w:b/>
          <w:sz w:val="21"/>
        </w:rPr>
        <w:t>）</w:t>
      </w:r>
    </w:p>
    <w:p w:rsidR="00562715" w:rsidRDefault="0040728F">
      <w:pPr>
        <w:pStyle w:val="a4"/>
        <w:spacing w:before="9"/>
        <w:rPr>
          <w:rFonts w:ascii="宋体"/>
          <w:b/>
          <w:sz w:val="21"/>
        </w:rPr>
      </w:pPr>
      <w:r>
        <w:rPr>
          <w:noProof/>
          <w:lang w:val="en-US" w:bidi="ar-SA"/>
        </w:rPr>
        <w:drawing>
          <wp:anchor distT="0" distB="0" distL="0" distR="0" simplePos="0" relativeHeight="251653632" behindDoc="0" locked="0" layoutInCell="1" allowOverlap="1">
            <wp:simplePos x="0" y="0"/>
            <wp:positionH relativeFrom="page">
              <wp:posOffset>1111885</wp:posOffset>
            </wp:positionH>
            <wp:positionV relativeFrom="paragraph">
              <wp:posOffset>201295</wp:posOffset>
            </wp:positionV>
            <wp:extent cx="5267960" cy="2957195"/>
            <wp:effectExtent l="0" t="0" r="0" b="0"/>
            <wp:wrapTopAndBottom/>
            <wp:docPr id="11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1.jpeg"/>
                    <pic:cNvPicPr>
                      <a:picLocks noChangeAspect="1"/>
                    </pic:cNvPicPr>
                  </pic:nvPicPr>
                  <pic:blipFill>
                    <a:blip r:embed="rId74" cstate="print"/>
                    <a:stretch>
                      <a:fillRect/>
                    </a:stretch>
                  </pic:blipFill>
                  <pic:spPr>
                    <a:xfrm>
                      <a:off x="0" y="0"/>
                      <a:ext cx="5268088" cy="2957512"/>
                    </a:xfrm>
                    <a:prstGeom prst="rect">
                      <a:avLst/>
                    </a:prstGeom>
                  </pic:spPr>
                </pic:pic>
              </a:graphicData>
            </a:graphic>
          </wp:anchor>
        </w:drawing>
      </w:r>
    </w:p>
    <w:p w:rsidR="00562715" w:rsidRDefault="0040728F">
      <w:pPr>
        <w:tabs>
          <w:tab w:val="left" w:pos="793"/>
        </w:tabs>
        <w:spacing w:before="86"/>
        <w:ind w:left="1"/>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48</w:t>
      </w:r>
      <w:r>
        <w:rPr>
          <w:rFonts w:ascii="宋体" w:eastAsia="宋体" w:hint="eastAsia"/>
          <w:b/>
          <w:sz w:val="21"/>
        </w:rPr>
        <w:tab/>
        <w:t>2020</w:t>
      </w:r>
      <w:r>
        <w:rPr>
          <w:rFonts w:ascii="宋体" w:eastAsia="宋体" w:hint="eastAsia"/>
          <w:b/>
          <w:spacing w:val="-52"/>
          <w:sz w:val="21"/>
        </w:rPr>
        <w:t xml:space="preserve"> </w:t>
      </w:r>
      <w:r>
        <w:rPr>
          <w:rFonts w:ascii="宋体" w:eastAsia="宋体" w:hint="eastAsia"/>
          <w:b/>
          <w:sz w:val="21"/>
        </w:rPr>
        <w:t>年肥东县</w:t>
      </w:r>
      <w:r>
        <w:rPr>
          <w:rFonts w:ascii="宋体" w:eastAsia="宋体" w:hint="eastAsia"/>
          <w:b/>
          <w:spacing w:val="-3"/>
          <w:sz w:val="21"/>
        </w:rPr>
        <w:t>卫</w:t>
      </w:r>
      <w:r>
        <w:rPr>
          <w:rFonts w:ascii="宋体" w:eastAsia="宋体" w:hint="eastAsia"/>
          <w:b/>
          <w:sz w:val="21"/>
        </w:rPr>
        <w:t>生健康志愿服务队</w:t>
      </w:r>
      <w:r>
        <w:rPr>
          <w:rFonts w:ascii="宋体" w:eastAsia="宋体" w:hint="eastAsia"/>
          <w:b/>
          <w:spacing w:val="-3"/>
          <w:sz w:val="21"/>
        </w:rPr>
        <w:t>进</w:t>
      </w:r>
      <w:r>
        <w:rPr>
          <w:rFonts w:ascii="宋体" w:eastAsia="宋体" w:hint="eastAsia"/>
          <w:b/>
          <w:sz w:val="21"/>
        </w:rPr>
        <w:t>卫</w:t>
      </w:r>
      <w:r>
        <w:rPr>
          <w:rFonts w:ascii="宋体" w:eastAsia="宋体" w:hint="eastAsia"/>
          <w:b/>
          <w:spacing w:val="-3"/>
          <w:sz w:val="21"/>
        </w:rPr>
        <w:t>校</w:t>
      </w:r>
      <w:r>
        <w:rPr>
          <w:rFonts w:ascii="宋体" w:eastAsia="宋体" w:hint="eastAsia"/>
          <w:b/>
          <w:sz w:val="21"/>
        </w:rPr>
        <w:t>宣传报告会（</w:t>
      </w:r>
      <w:r>
        <w:rPr>
          <w:rFonts w:ascii="宋体" w:eastAsia="宋体" w:hint="eastAsia"/>
          <w:b/>
          <w:sz w:val="21"/>
        </w:rPr>
        <w:t>2</w:t>
      </w:r>
      <w:r>
        <w:rPr>
          <w:rFonts w:ascii="宋体" w:eastAsia="宋体" w:hint="eastAsia"/>
          <w:b/>
          <w:sz w:val="21"/>
        </w:rPr>
        <w:t>）</w:t>
      </w:r>
    </w:p>
    <w:p w:rsidR="00562715" w:rsidRDefault="00562715">
      <w:pPr>
        <w:jc w:val="center"/>
        <w:rPr>
          <w:rFonts w:ascii="宋体" w:eastAsia="宋体"/>
          <w:sz w:val="21"/>
        </w:rPr>
        <w:sectPr w:rsidR="00562715">
          <w:pgSz w:w="11910" w:h="16840"/>
          <w:pgMar w:top="1580" w:right="940" w:bottom="1160" w:left="940" w:header="0" w:footer="897" w:gutter="0"/>
          <w:cols w:space="720"/>
        </w:sectPr>
      </w:pPr>
    </w:p>
    <w:p w:rsidR="00562715" w:rsidRDefault="0040728F">
      <w:pPr>
        <w:pStyle w:val="a4"/>
        <w:ind w:left="1077"/>
        <w:rPr>
          <w:rFonts w:ascii="宋体"/>
          <w:sz w:val="20"/>
        </w:rPr>
      </w:pPr>
      <w:r>
        <w:rPr>
          <w:rFonts w:ascii="宋体"/>
          <w:noProof/>
          <w:sz w:val="20"/>
          <w:lang w:val="en-US" w:bidi="ar-SA"/>
        </w:rPr>
        <w:lastRenderedPageBreak/>
        <w:drawing>
          <wp:inline distT="0" distB="0" distL="0" distR="0">
            <wp:extent cx="5317490" cy="2426335"/>
            <wp:effectExtent l="0" t="0" r="0" b="0"/>
            <wp:docPr id="12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2.jpeg"/>
                    <pic:cNvPicPr>
                      <a:picLocks noChangeAspect="1"/>
                    </pic:cNvPicPr>
                  </pic:nvPicPr>
                  <pic:blipFill>
                    <a:blip r:embed="rId75" cstate="print"/>
                    <a:stretch>
                      <a:fillRect/>
                    </a:stretch>
                  </pic:blipFill>
                  <pic:spPr>
                    <a:xfrm>
                      <a:off x="0" y="0"/>
                      <a:ext cx="5318007" cy="2426589"/>
                    </a:xfrm>
                    <a:prstGeom prst="rect">
                      <a:avLst/>
                    </a:prstGeom>
                  </pic:spPr>
                </pic:pic>
              </a:graphicData>
            </a:graphic>
          </wp:inline>
        </w:drawing>
      </w:r>
    </w:p>
    <w:p w:rsidR="00562715" w:rsidRDefault="0040728F">
      <w:pPr>
        <w:tabs>
          <w:tab w:val="left" w:pos="793"/>
        </w:tabs>
        <w:spacing w:before="86"/>
        <w:ind w:left="1"/>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49</w:t>
      </w:r>
      <w:r>
        <w:rPr>
          <w:rFonts w:ascii="宋体" w:eastAsia="宋体" w:hint="eastAsia"/>
          <w:b/>
          <w:sz w:val="21"/>
        </w:rPr>
        <w:tab/>
        <w:t>2020</w:t>
      </w:r>
      <w:r>
        <w:rPr>
          <w:rFonts w:ascii="宋体" w:eastAsia="宋体" w:hint="eastAsia"/>
          <w:b/>
          <w:spacing w:val="-52"/>
          <w:sz w:val="21"/>
        </w:rPr>
        <w:t xml:space="preserve"> </w:t>
      </w:r>
      <w:r>
        <w:rPr>
          <w:rFonts w:ascii="宋体" w:eastAsia="宋体" w:hint="eastAsia"/>
          <w:b/>
          <w:sz w:val="21"/>
        </w:rPr>
        <w:t>年肥东县</w:t>
      </w:r>
      <w:r>
        <w:rPr>
          <w:rFonts w:ascii="宋体" w:eastAsia="宋体" w:hint="eastAsia"/>
          <w:b/>
          <w:spacing w:val="-3"/>
          <w:sz w:val="21"/>
        </w:rPr>
        <w:t>卫</w:t>
      </w:r>
      <w:r>
        <w:rPr>
          <w:rFonts w:ascii="宋体" w:eastAsia="宋体" w:hint="eastAsia"/>
          <w:b/>
          <w:sz w:val="21"/>
        </w:rPr>
        <w:t>生健康志愿服务队</w:t>
      </w:r>
      <w:r>
        <w:rPr>
          <w:rFonts w:ascii="宋体" w:eastAsia="宋体" w:hint="eastAsia"/>
          <w:b/>
          <w:spacing w:val="-3"/>
          <w:sz w:val="21"/>
        </w:rPr>
        <w:t>进</w:t>
      </w:r>
      <w:r>
        <w:rPr>
          <w:rFonts w:ascii="宋体" w:eastAsia="宋体" w:hint="eastAsia"/>
          <w:b/>
          <w:sz w:val="21"/>
        </w:rPr>
        <w:t>卫</w:t>
      </w:r>
      <w:r>
        <w:rPr>
          <w:rFonts w:ascii="宋体" w:eastAsia="宋体" w:hint="eastAsia"/>
          <w:b/>
          <w:spacing w:val="-3"/>
          <w:sz w:val="21"/>
        </w:rPr>
        <w:t>校</w:t>
      </w:r>
      <w:r>
        <w:rPr>
          <w:rFonts w:ascii="宋体" w:eastAsia="宋体" w:hint="eastAsia"/>
          <w:b/>
          <w:sz w:val="21"/>
        </w:rPr>
        <w:t>宣传报告会（</w:t>
      </w:r>
      <w:r>
        <w:rPr>
          <w:rFonts w:ascii="宋体" w:eastAsia="宋体" w:hint="eastAsia"/>
          <w:b/>
          <w:sz w:val="21"/>
        </w:rPr>
        <w:t>3</w:t>
      </w:r>
      <w:r>
        <w:rPr>
          <w:rFonts w:ascii="宋体" w:eastAsia="宋体" w:hint="eastAsia"/>
          <w:b/>
          <w:sz w:val="21"/>
        </w:rPr>
        <w:t>）</w:t>
      </w:r>
    </w:p>
    <w:p w:rsidR="00562715" w:rsidRDefault="00562715">
      <w:pPr>
        <w:pStyle w:val="a4"/>
        <w:rPr>
          <w:rFonts w:ascii="宋体"/>
          <w:b/>
          <w:sz w:val="20"/>
        </w:rPr>
      </w:pPr>
    </w:p>
    <w:p w:rsidR="00562715" w:rsidRDefault="00562715">
      <w:pPr>
        <w:pStyle w:val="a4"/>
        <w:rPr>
          <w:rFonts w:ascii="宋体"/>
          <w:b/>
          <w:sz w:val="20"/>
        </w:rPr>
      </w:pPr>
    </w:p>
    <w:p w:rsidR="00562715" w:rsidRDefault="00562715">
      <w:pPr>
        <w:pStyle w:val="a4"/>
        <w:spacing w:before="8"/>
        <w:rPr>
          <w:rFonts w:ascii="宋体"/>
          <w:b/>
          <w:sz w:val="20"/>
        </w:rPr>
      </w:pPr>
    </w:p>
    <w:p w:rsidR="00562715" w:rsidRDefault="0040728F">
      <w:pPr>
        <w:pStyle w:val="ab"/>
        <w:numPr>
          <w:ilvl w:val="4"/>
          <w:numId w:val="2"/>
        </w:numPr>
        <w:tabs>
          <w:tab w:val="left" w:pos="1641"/>
        </w:tabs>
        <w:ind w:left="1640" w:hanging="779"/>
        <w:rPr>
          <w:rFonts w:ascii="宋体" w:eastAsia="宋体"/>
          <w:b/>
          <w:sz w:val="28"/>
        </w:rPr>
      </w:pPr>
      <w:r>
        <w:rPr>
          <w:rFonts w:ascii="宋体" w:eastAsia="宋体" w:hint="eastAsia"/>
          <w:b/>
          <w:sz w:val="28"/>
        </w:rPr>
        <w:t>文明风采活动开展</w:t>
      </w:r>
    </w:p>
    <w:p w:rsidR="00562715" w:rsidRDefault="00562715">
      <w:pPr>
        <w:pStyle w:val="a4"/>
        <w:spacing w:before="9"/>
        <w:rPr>
          <w:rFonts w:ascii="宋体"/>
          <w:b/>
          <w:sz w:val="20"/>
        </w:rPr>
      </w:pPr>
    </w:p>
    <w:p w:rsidR="00562715" w:rsidRDefault="0040728F">
      <w:pPr>
        <w:pStyle w:val="a4"/>
        <w:spacing w:line="600" w:lineRule="exact"/>
        <w:ind w:left="862" w:right="856" w:firstLine="559"/>
        <w:jc w:val="both"/>
      </w:pPr>
      <w:r>
        <w:rPr>
          <w:noProof/>
          <w:lang w:val="en-US" w:bidi="ar-SA"/>
        </w:rPr>
        <w:drawing>
          <wp:anchor distT="0" distB="0" distL="0" distR="0" simplePos="0" relativeHeight="251660800" behindDoc="1" locked="0" layoutInCell="1" allowOverlap="1">
            <wp:simplePos x="0" y="0"/>
            <wp:positionH relativeFrom="page">
              <wp:posOffset>1397635</wp:posOffset>
            </wp:positionH>
            <wp:positionV relativeFrom="paragraph">
              <wp:posOffset>1715135</wp:posOffset>
            </wp:positionV>
            <wp:extent cx="4952365" cy="3116580"/>
            <wp:effectExtent l="9525" t="9525" r="10160" b="17145"/>
            <wp:wrapNone/>
            <wp:docPr id="12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63.jpeg"/>
                    <pic:cNvPicPr>
                      <a:picLocks noChangeAspect="1"/>
                    </pic:cNvPicPr>
                  </pic:nvPicPr>
                  <pic:blipFill>
                    <a:blip r:embed="rId76" cstate="print"/>
                    <a:stretch>
                      <a:fillRect/>
                    </a:stretch>
                  </pic:blipFill>
                  <pic:spPr>
                    <a:xfrm>
                      <a:off x="0" y="0"/>
                      <a:ext cx="4952365" cy="3116580"/>
                    </a:xfrm>
                    <a:prstGeom prst="rect">
                      <a:avLst/>
                    </a:prstGeom>
                    <a:ln>
                      <a:solidFill>
                        <a:schemeClr val="tx1"/>
                      </a:solidFill>
                    </a:ln>
                  </pic:spPr>
                </pic:pic>
              </a:graphicData>
            </a:graphic>
          </wp:anchor>
        </w:drawing>
      </w:r>
      <w:r>
        <w:rPr>
          <w:spacing w:val="-9"/>
        </w:rPr>
        <w:t>丰富校园文化生活和德育实践活动内容，提高学生人文素养和职</w:t>
      </w:r>
      <w:r>
        <w:rPr>
          <w:spacing w:val="-14"/>
        </w:rPr>
        <w:t>业素养，推进文化育人，展示学生良好的精神面貌，为创建学校文化</w:t>
      </w:r>
      <w:r>
        <w:rPr>
          <w:spacing w:val="-10"/>
        </w:rPr>
        <w:t>发展打下扎实的人文基础。做到</w:t>
      </w:r>
      <w:r>
        <w:rPr>
          <w:spacing w:val="-10"/>
        </w:rPr>
        <w:t>“</w:t>
      </w:r>
      <w:r>
        <w:rPr>
          <w:spacing w:val="-10"/>
        </w:rPr>
        <w:t>人人参与，班班比赛</w:t>
      </w:r>
      <w:r>
        <w:rPr>
          <w:spacing w:val="-10"/>
        </w:rPr>
        <w:t>”</w:t>
      </w:r>
      <w:r>
        <w:rPr>
          <w:spacing w:val="-10"/>
        </w:rPr>
        <w:t>，积极动员</w:t>
      </w:r>
      <w:r>
        <w:rPr>
          <w:spacing w:val="-7"/>
        </w:rPr>
        <w:t>全体学生参与到竞赛中来，充分展示我校学生的文明风采。</w:t>
      </w:r>
    </w:p>
    <w:p w:rsidR="00562715" w:rsidRDefault="00562715">
      <w:pPr>
        <w:spacing w:line="600" w:lineRule="exact"/>
        <w:jc w:val="both"/>
        <w:sectPr w:rsidR="00562715">
          <w:pgSz w:w="11910" w:h="16840"/>
          <w:pgMar w:top="1540" w:right="940" w:bottom="1160" w:left="940" w:header="0" w:footer="897" w:gutter="0"/>
          <w:cols w:space="720"/>
        </w:sectPr>
      </w:pPr>
    </w:p>
    <w:p w:rsidR="00562715" w:rsidRDefault="0040728F">
      <w:pPr>
        <w:ind w:left="944"/>
        <w:rPr>
          <w:sz w:val="20"/>
        </w:rPr>
      </w:pPr>
      <w:r>
        <w:rPr>
          <w:rFonts w:ascii="Times New Roman"/>
          <w:spacing w:val="102"/>
          <w:position w:val="6"/>
          <w:sz w:val="20"/>
        </w:rPr>
        <w:lastRenderedPageBreak/>
        <w:t xml:space="preserve"> </w:t>
      </w:r>
    </w:p>
    <w:p w:rsidR="00562715" w:rsidRDefault="00562715">
      <w:pPr>
        <w:tabs>
          <w:tab w:val="left" w:pos="1003"/>
        </w:tabs>
        <w:spacing w:before="47"/>
        <w:ind w:right="1"/>
        <w:jc w:val="center"/>
        <w:rPr>
          <w:rFonts w:ascii="宋体" w:eastAsia="宋体"/>
          <w:b/>
          <w:sz w:val="21"/>
        </w:rPr>
      </w:pPr>
    </w:p>
    <w:p w:rsidR="00562715" w:rsidRDefault="00A92864">
      <w:pPr>
        <w:tabs>
          <w:tab w:val="left" w:pos="1003"/>
        </w:tabs>
        <w:spacing w:before="47"/>
        <w:ind w:right="1"/>
        <w:jc w:val="center"/>
        <w:rPr>
          <w:rFonts w:ascii="宋体" w:eastAsia="宋体"/>
          <w:b/>
          <w:sz w:val="21"/>
        </w:rPr>
      </w:pPr>
      <w:r>
        <w:rPr>
          <w:noProof/>
          <w:position w:val="6"/>
          <w:sz w:val="20"/>
          <w:lang w:val="en-US" w:bidi="ar-SA"/>
        </w:rPr>
        <mc:AlternateContent>
          <mc:Choice Requires="wpg">
            <w:drawing>
              <wp:inline distT="0" distB="0" distL="0" distR="0">
                <wp:extent cx="3297555" cy="3486785"/>
                <wp:effectExtent l="0" t="0" r="7620" b="0"/>
                <wp:docPr id="2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7555" cy="3486785"/>
                          <a:chOff x="0" y="0"/>
                          <a:chExt cx="4093" cy="5043"/>
                        </a:xfrm>
                      </wpg:grpSpPr>
                      <pic:pic xmlns:pic="http://schemas.openxmlformats.org/drawingml/2006/picture">
                        <pic:nvPicPr>
                          <pic:cNvPr id="24"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7" y="17"/>
                            <a:ext cx="4061" cy="5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51"/>
                        <wps:cNvSpPr>
                          <a:spLocks noChangeArrowheads="1"/>
                        </wps:cNvSpPr>
                        <wps:spPr bwMode="auto">
                          <a:xfrm>
                            <a:off x="7" y="7"/>
                            <a:ext cx="4078" cy="50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9" o:spid="_x0000_s1026" style="width:259.65pt;height:274.55pt;mso-position-horizontal-relative:char;mso-position-vertical-relative:line" coordsize="4093,5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">
                <v:shape id="Picture 50" o:spid="_x0000_s1027" type="#_x0000_t75" style="position:absolute;left:17;top:17;width:4061;height:5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DKpzDAAAA2wAAAA8AAABkcnMvZG93bnJldi54bWxEj0FrAjEUhO+C/yE8wZtmqyKyNUoRtPZW&#10;V4UeH8nr7tLNy5Kk7vrvG6HgcZiZb5j1treNuJEPtWMFL9MMBLF2puZSweW8n6xAhIhssHFMCu4U&#10;YLsZDtaYG9fxiW5FLEWCcMhRQRVjm0sZdEUWw9S1xMn7dt5iTNKX0njsEtw2cpZlS2mx5rRQYUu7&#10;ivRP8WsV6H3R7i7Lj0P3Gbz+mt/f68N1rtR41L+9gojUx2f4v300CmYLeHxJP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MqnMMAAADbAAAADwAAAAAAAAAAAAAAAACf&#10;AgAAZHJzL2Rvd25yZXYueG1sUEsFBgAAAAAEAAQA9wAAAI8DAAAAAA==&#10;">
                  <v:imagedata r:id="rId78" o:title=""/>
                </v:shape>
                <v:rect id="Rectangle 51" o:spid="_x0000_s1028" style="position:absolute;left:7;top:7;width:4078;height:5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OAsIA&#10;AADbAAAADwAAAGRycy9kb3ducmV2LnhtbESPQWsCMRSE74L/ITzBm2YrKGVrlK0oeBJqC9XbY/Oa&#10;LG5elk10139vCoLHYWa+YZbr3tXiRm2oPCt4m2YgiEuvKzYKfr53k3cQISJrrD2TgjsFWK+GgyXm&#10;2nf8RbdjNCJBOOSowMbY5FKG0pLDMPUNcfL+fOswJtkaqVvsEtzVcpZlC+mw4rRgsaGNpfJyvDoF&#10;2+Z8KOYmyOI32tPFf3Y7ezBKjUd98QEiUh9f4Wd7rxXMFvD/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4CwgAAANsAAAAPAAAAAAAAAAAAAAAAAJgCAABkcnMvZG93&#10;bnJldi54bWxQSwUGAAAAAAQABAD1AAAAhwMAAAAA&#10;" filled="f"/>
                <w10:anchorlock/>
              </v:group>
            </w:pict>
          </mc:Fallback>
        </mc:AlternateContent>
      </w:r>
    </w:p>
    <w:p w:rsidR="00562715" w:rsidRDefault="00562715">
      <w:pPr>
        <w:tabs>
          <w:tab w:val="left" w:pos="1003"/>
        </w:tabs>
        <w:spacing w:before="47"/>
        <w:ind w:right="1"/>
        <w:jc w:val="both"/>
        <w:rPr>
          <w:rFonts w:ascii="宋体" w:eastAsia="宋体"/>
          <w:b/>
          <w:sz w:val="21"/>
        </w:rPr>
      </w:pPr>
    </w:p>
    <w:p w:rsidR="00562715" w:rsidRDefault="0040728F">
      <w:pPr>
        <w:tabs>
          <w:tab w:val="left" w:pos="1003"/>
        </w:tabs>
        <w:spacing w:before="47"/>
        <w:ind w:right="1"/>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50</w:t>
      </w:r>
      <w:r>
        <w:rPr>
          <w:rFonts w:ascii="宋体" w:eastAsia="宋体" w:hint="eastAsia"/>
          <w:b/>
          <w:sz w:val="21"/>
        </w:rPr>
        <w:tab/>
      </w:r>
      <w:r>
        <w:rPr>
          <w:rFonts w:ascii="宋体" w:eastAsia="宋体" w:hint="eastAsia"/>
          <w:b/>
          <w:sz w:val="21"/>
        </w:rPr>
        <w:t>庐州卫生科</w:t>
      </w:r>
      <w:r>
        <w:rPr>
          <w:rFonts w:ascii="宋体" w:eastAsia="宋体" w:hint="eastAsia"/>
          <w:b/>
          <w:spacing w:val="-3"/>
          <w:sz w:val="21"/>
        </w:rPr>
        <w:t>技</w:t>
      </w:r>
      <w:r>
        <w:rPr>
          <w:rFonts w:ascii="宋体" w:eastAsia="宋体" w:hint="eastAsia"/>
          <w:b/>
          <w:sz w:val="21"/>
        </w:rPr>
        <w:t>学校职业生涯规划</w:t>
      </w:r>
      <w:r>
        <w:rPr>
          <w:rFonts w:ascii="宋体" w:eastAsia="宋体" w:hint="eastAsia"/>
          <w:b/>
          <w:spacing w:val="-3"/>
          <w:sz w:val="21"/>
        </w:rPr>
        <w:t>设</w:t>
      </w:r>
      <w:r>
        <w:rPr>
          <w:rFonts w:ascii="宋体" w:eastAsia="宋体" w:hint="eastAsia"/>
          <w:b/>
          <w:sz w:val="21"/>
        </w:rPr>
        <w:t>计</w:t>
      </w:r>
      <w:r>
        <w:rPr>
          <w:rFonts w:ascii="宋体" w:eastAsia="宋体" w:hint="eastAsia"/>
          <w:b/>
          <w:spacing w:val="-3"/>
          <w:sz w:val="21"/>
        </w:rPr>
        <w:t>作</w:t>
      </w:r>
      <w:r>
        <w:rPr>
          <w:rFonts w:ascii="宋体" w:eastAsia="宋体" w:hint="eastAsia"/>
          <w:b/>
          <w:sz w:val="21"/>
        </w:rPr>
        <w:t>品</w:t>
      </w:r>
    </w:p>
    <w:p w:rsidR="00562715" w:rsidRDefault="00562715">
      <w:pPr>
        <w:pStyle w:val="a4"/>
        <w:rPr>
          <w:rFonts w:ascii="宋体"/>
          <w:b/>
          <w:sz w:val="20"/>
        </w:rPr>
      </w:pPr>
    </w:p>
    <w:p w:rsidR="00562715" w:rsidRDefault="00562715">
      <w:pPr>
        <w:pStyle w:val="a4"/>
        <w:spacing w:before="8"/>
        <w:rPr>
          <w:rFonts w:ascii="宋体"/>
          <w:b/>
          <w:sz w:val="14"/>
        </w:rPr>
      </w:pPr>
    </w:p>
    <w:p w:rsidR="00562715" w:rsidRDefault="0040728F">
      <w:pPr>
        <w:tabs>
          <w:tab w:val="left" w:pos="791"/>
        </w:tabs>
        <w:spacing w:after="21"/>
        <w:ind w:right="1"/>
        <w:jc w:val="center"/>
        <w:rPr>
          <w:rFonts w:ascii="宋体" w:eastAsia="宋体" w:hAnsi="宋体"/>
          <w:b/>
          <w:sz w:val="21"/>
        </w:rPr>
      </w:pPr>
      <w:r>
        <w:rPr>
          <w:rFonts w:ascii="宋体" w:eastAsia="宋体" w:hAnsi="宋体" w:hint="eastAsia"/>
          <w:b/>
          <w:sz w:val="21"/>
        </w:rPr>
        <w:t>表</w:t>
      </w:r>
      <w:r>
        <w:rPr>
          <w:rFonts w:ascii="宋体" w:eastAsia="宋体" w:hAnsi="宋体" w:hint="eastAsia"/>
          <w:b/>
          <w:spacing w:val="-55"/>
          <w:sz w:val="21"/>
        </w:rPr>
        <w:t xml:space="preserve"> </w:t>
      </w:r>
      <w:r>
        <w:rPr>
          <w:rFonts w:ascii="宋体" w:eastAsia="宋体" w:hAnsi="宋体" w:hint="eastAsia"/>
          <w:b/>
          <w:sz w:val="21"/>
        </w:rPr>
        <w:t>12</w:t>
      </w:r>
      <w:r>
        <w:rPr>
          <w:rFonts w:ascii="宋体" w:eastAsia="宋体" w:hAnsi="宋体" w:hint="eastAsia"/>
          <w:b/>
          <w:sz w:val="21"/>
        </w:rPr>
        <w:tab/>
      </w:r>
      <w:r>
        <w:rPr>
          <w:rFonts w:ascii="宋体" w:eastAsia="宋体" w:hAnsi="宋体" w:hint="eastAsia"/>
          <w:b/>
          <w:sz w:val="21"/>
        </w:rPr>
        <w:t>合肥市第十六</w:t>
      </w:r>
      <w:r>
        <w:rPr>
          <w:rFonts w:ascii="宋体" w:eastAsia="宋体" w:hAnsi="宋体" w:hint="eastAsia"/>
          <w:b/>
          <w:spacing w:val="-3"/>
          <w:sz w:val="21"/>
        </w:rPr>
        <w:t>届</w:t>
      </w:r>
      <w:r>
        <w:rPr>
          <w:rFonts w:ascii="宋体" w:eastAsia="宋体" w:hAnsi="宋体" w:hint="eastAsia"/>
          <w:b/>
          <w:sz w:val="21"/>
        </w:rPr>
        <w:t>中等职业学校“文</w:t>
      </w:r>
      <w:r>
        <w:rPr>
          <w:rFonts w:ascii="宋体" w:eastAsia="宋体" w:hAnsi="宋体" w:hint="eastAsia"/>
          <w:b/>
          <w:spacing w:val="-3"/>
          <w:sz w:val="21"/>
        </w:rPr>
        <w:t>明</w:t>
      </w:r>
      <w:r>
        <w:rPr>
          <w:rFonts w:ascii="宋体" w:eastAsia="宋体" w:hAnsi="宋体" w:hint="eastAsia"/>
          <w:b/>
          <w:sz w:val="21"/>
        </w:rPr>
        <w:t>风</w:t>
      </w:r>
      <w:r>
        <w:rPr>
          <w:rFonts w:ascii="宋体" w:eastAsia="宋体" w:hAnsi="宋体" w:hint="eastAsia"/>
          <w:b/>
          <w:spacing w:val="-3"/>
          <w:sz w:val="21"/>
        </w:rPr>
        <w:t>采</w:t>
      </w:r>
      <w:r>
        <w:rPr>
          <w:rFonts w:ascii="宋体" w:eastAsia="宋体" w:hAnsi="宋体" w:hint="eastAsia"/>
          <w:b/>
          <w:sz w:val="21"/>
        </w:rPr>
        <w:t>”</w:t>
      </w:r>
      <w:r>
        <w:rPr>
          <w:rFonts w:ascii="宋体" w:eastAsia="宋体" w:hAnsi="宋体" w:hint="eastAsia"/>
          <w:b/>
          <w:spacing w:val="1"/>
          <w:sz w:val="21"/>
        </w:rPr>
        <w:t xml:space="preserve"> </w:t>
      </w:r>
      <w:r>
        <w:rPr>
          <w:rFonts w:ascii="宋体" w:eastAsia="宋体" w:hAnsi="宋体" w:hint="eastAsia"/>
          <w:b/>
          <w:sz w:val="21"/>
        </w:rPr>
        <w:t>活动获奖名单</w:t>
      </w: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5"/>
        <w:gridCol w:w="1738"/>
        <w:gridCol w:w="3408"/>
        <w:gridCol w:w="1274"/>
        <w:gridCol w:w="1277"/>
      </w:tblGrid>
      <w:tr w:rsidR="00562715">
        <w:trPr>
          <w:trHeight w:val="676"/>
        </w:trPr>
        <w:tc>
          <w:tcPr>
            <w:tcW w:w="775" w:type="dxa"/>
          </w:tcPr>
          <w:p w:rsidR="00562715" w:rsidRDefault="00562715">
            <w:pPr>
              <w:pStyle w:val="TableParagraph"/>
              <w:spacing w:before="12"/>
              <w:rPr>
                <w:b/>
                <w:sz w:val="15"/>
              </w:rPr>
            </w:pPr>
          </w:p>
          <w:p w:rsidR="00562715" w:rsidRDefault="0040728F">
            <w:pPr>
              <w:pStyle w:val="TableParagraph"/>
              <w:spacing w:before="1"/>
              <w:ind w:left="158" w:right="146"/>
              <w:jc w:val="center"/>
              <w:rPr>
                <w:sz w:val="21"/>
              </w:rPr>
            </w:pPr>
            <w:r>
              <w:rPr>
                <w:sz w:val="21"/>
              </w:rPr>
              <w:t>序号</w:t>
            </w:r>
          </w:p>
        </w:tc>
        <w:tc>
          <w:tcPr>
            <w:tcW w:w="1738" w:type="dxa"/>
          </w:tcPr>
          <w:p w:rsidR="00562715" w:rsidRDefault="00562715">
            <w:pPr>
              <w:pStyle w:val="TableParagraph"/>
              <w:spacing w:before="12"/>
              <w:rPr>
                <w:b/>
                <w:sz w:val="15"/>
              </w:rPr>
            </w:pPr>
          </w:p>
          <w:p w:rsidR="00562715" w:rsidRDefault="0040728F">
            <w:pPr>
              <w:pStyle w:val="TableParagraph"/>
              <w:spacing w:before="1"/>
              <w:ind w:left="221" w:right="205"/>
              <w:jc w:val="center"/>
              <w:rPr>
                <w:sz w:val="21"/>
              </w:rPr>
            </w:pPr>
            <w:r>
              <w:rPr>
                <w:sz w:val="21"/>
              </w:rPr>
              <w:t>项目类别</w:t>
            </w:r>
          </w:p>
        </w:tc>
        <w:tc>
          <w:tcPr>
            <w:tcW w:w="3408" w:type="dxa"/>
          </w:tcPr>
          <w:p w:rsidR="00562715" w:rsidRDefault="00562715">
            <w:pPr>
              <w:pStyle w:val="TableParagraph"/>
              <w:spacing w:before="12"/>
              <w:rPr>
                <w:b/>
                <w:sz w:val="15"/>
              </w:rPr>
            </w:pPr>
          </w:p>
          <w:p w:rsidR="00562715" w:rsidRDefault="0040728F">
            <w:pPr>
              <w:pStyle w:val="TableParagraph"/>
              <w:spacing w:before="1"/>
              <w:ind w:left="319" w:right="307"/>
              <w:jc w:val="center"/>
              <w:rPr>
                <w:sz w:val="21"/>
              </w:rPr>
            </w:pPr>
            <w:r>
              <w:rPr>
                <w:sz w:val="21"/>
              </w:rPr>
              <w:t>作品名称</w:t>
            </w:r>
          </w:p>
        </w:tc>
        <w:tc>
          <w:tcPr>
            <w:tcW w:w="1274" w:type="dxa"/>
          </w:tcPr>
          <w:p w:rsidR="00562715" w:rsidRDefault="00562715">
            <w:pPr>
              <w:pStyle w:val="TableParagraph"/>
              <w:spacing w:before="12"/>
              <w:rPr>
                <w:b/>
                <w:sz w:val="15"/>
              </w:rPr>
            </w:pPr>
          </w:p>
          <w:p w:rsidR="00562715" w:rsidRDefault="0040728F">
            <w:pPr>
              <w:pStyle w:val="TableParagraph"/>
              <w:spacing w:before="1"/>
              <w:ind w:left="200" w:right="184"/>
              <w:jc w:val="center"/>
              <w:rPr>
                <w:sz w:val="21"/>
              </w:rPr>
            </w:pPr>
            <w:r>
              <w:rPr>
                <w:sz w:val="21"/>
              </w:rPr>
              <w:t>作者姓名</w:t>
            </w:r>
          </w:p>
        </w:tc>
        <w:tc>
          <w:tcPr>
            <w:tcW w:w="1277" w:type="dxa"/>
          </w:tcPr>
          <w:p w:rsidR="00562715" w:rsidRDefault="00562715">
            <w:pPr>
              <w:pStyle w:val="TableParagraph"/>
              <w:spacing w:before="12"/>
              <w:rPr>
                <w:b/>
                <w:sz w:val="15"/>
              </w:rPr>
            </w:pPr>
          </w:p>
          <w:p w:rsidR="00562715" w:rsidRDefault="0040728F">
            <w:pPr>
              <w:pStyle w:val="TableParagraph"/>
              <w:spacing w:before="1"/>
              <w:ind w:left="202" w:right="184"/>
              <w:jc w:val="center"/>
              <w:rPr>
                <w:sz w:val="21"/>
              </w:rPr>
            </w:pPr>
            <w:r>
              <w:rPr>
                <w:sz w:val="21"/>
              </w:rPr>
              <w:t>获奖等次</w:t>
            </w:r>
          </w:p>
        </w:tc>
      </w:tr>
      <w:tr w:rsidR="00562715">
        <w:trPr>
          <w:trHeight w:val="623"/>
        </w:trPr>
        <w:tc>
          <w:tcPr>
            <w:tcW w:w="775" w:type="dxa"/>
          </w:tcPr>
          <w:p w:rsidR="00562715" w:rsidRDefault="00562715">
            <w:pPr>
              <w:pStyle w:val="TableParagraph"/>
              <w:spacing w:before="4"/>
              <w:rPr>
                <w:b/>
                <w:sz w:val="14"/>
              </w:rPr>
            </w:pPr>
          </w:p>
          <w:p w:rsidR="00562715" w:rsidRDefault="0040728F">
            <w:pPr>
              <w:pStyle w:val="TableParagraph"/>
              <w:ind w:left="8"/>
              <w:jc w:val="center"/>
              <w:rPr>
                <w:rFonts w:ascii="Calibri"/>
                <w:sz w:val="21"/>
              </w:rPr>
            </w:pPr>
            <w:r>
              <w:rPr>
                <w:rFonts w:ascii="Calibri"/>
                <w:sz w:val="21"/>
              </w:rPr>
              <w:t>1</w:t>
            </w:r>
          </w:p>
        </w:tc>
        <w:tc>
          <w:tcPr>
            <w:tcW w:w="1738" w:type="dxa"/>
          </w:tcPr>
          <w:p w:rsidR="00562715" w:rsidRDefault="0040728F">
            <w:pPr>
              <w:pStyle w:val="TableParagraph"/>
              <w:spacing w:before="116"/>
              <w:ind w:left="221" w:right="207"/>
              <w:jc w:val="center"/>
              <w:rPr>
                <w:rFonts w:ascii="微软雅黑" w:eastAsia="微软雅黑"/>
                <w:sz w:val="21"/>
              </w:rPr>
            </w:pPr>
            <w:r>
              <w:rPr>
                <w:rFonts w:ascii="微软雅黑" w:eastAsia="微软雅黑" w:hint="eastAsia"/>
                <w:sz w:val="21"/>
              </w:rPr>
              <w:t>职业生涯规划</w:t>
            </w:r>
          </w:p>
        </w:tc>
        <w:tc>
          <w:tcPr>
            <w:tcW w:w="3408" w:type="dxa"/>
          </w:tcPr>
          <w:p w:rsidR="00562715" w:rsidRDefault="0040728F">
            <w:pPr>
              <w:pStyle w:val="TableParagraph"/>
              <w:spacing w:before="116"/>
              <w:ind w:left="319" w:right="307"/>
              <w:jc w:val="center"/>
              <w:rPr>
                <w:rFonts w:ascii="微软雅黑" w:eastAsia="微软雅黑"/>
                <w:sz w:val="21"/>
              </w:rPr>
            </w:pPr>
            <w:r>
              <w:rPr>
                <w:rFonts w:ascii="微软雅黑" w:eastAsia="微软雅黑" w:hint="eastAsia"/>
                <w:sz w:val="21"/>
              </w:rPr>
              <w:t>一路坚持，追逐梦想</w:t>
            </w:r>
          </w:p>
        </w:tc>
        <w:tc>
          <w:tcPr>
            <w:tcW w:w="1274" w:type="dxa"/>
          </w:tcPr>
          <w:p w:rsidR="00562715" w:rsidRDefault="0040728F">
            <w:pPr>
              <w:pStyle w:val="TableParagraph"/>
              <w:spacing w:before="116"/>
              <w:ind w:left="197" w:right="184"/>
              <w:jc w:val="center"/>
              <w:rPr>
                <w:rFonts w:ascii="微软雅黑" w:eastAsia="微软雅黑"/>
                <w:sz w:val="21"/>
              </w:rPr>
            </w:pPr>
            <w:r>
              <w:rPr>
                <w:rFonts w:ascii="微软雅黑" w:eastAsia="微软雅黑" w:hint="eastAsia"/>
                <w:sz w:val="21"/>
              </w:rPr>
              <w:t>郭玉玲</w:t>
            </w:r>
          </w:p>
        </w:tc>
        <w:tc>
          <w:tcPr>
            <w:tcW w:w="1277" w:type="dxa"/>
          </w:tcPr>
          <w:p w:rsidR="00562715" w:rsidRDefault="0040728F">
            <w:pPr>
              <w:pStyle w:val="TableParagraph"/>
              <w:spacing w:before="116"/>
              <w:ind w:left="200" w:right="184"/>
              <w:jc w:val="center"/>
              <w:rPr>
                <w:rFonts w:ascii="微软雅黑" w:eastAsia="微软雅黑"/>
                <w:sz w:val="21"/>
              </w:rPr>
            </w:pPr>
            <w:r>
              <w:rPr>
                <w:rFonts w:ascii="微软雅黑" w:eastAsia="微软雅黑" w:hint="eastAsia"/>
                <w:sz w:val="21"/>
              </w:rPr>
              <w:t>一等奖</w:t>
            </w:r>
          </w:p>
        </w:tc>
      </w:tr>
      <w:tr w:rsidR="00562715">
        <w:trPr>
          <w:trHeight w:val="623"/>
        </w:trPr>
        <w:tc>
          <w:tcPr>
            <w:tcW w:w="775" w:type="dxa"/>
          </w:tcPr>
          <w:p w:rsidR="00562715" w:rsidRDefault="00562715">
            <w:pPr>
              <w:pStyle w:val="TableParagraph"/>
              <w:spacing w:before="4"/>
              <w:rPr>
                <w:b/>
                <w:sz w:val="14"/>
              </w:rPr>
            </w:pPr>
          </w:p>
          <w:p w:rsidR="00562715" w:rsidRDefault="0040728F">
            <w:pPr>
              <w:pStyle w:val="TableParagraph"/>
              <w:ind w:left="8"/>
              <w:jc w:val="center"/>
              <w:rPr>
                <w:rFonts w:ascii="Calibri"/>
                <w:sz w:val="21"/>
              </w:rPr>
            </w:pPr>
            <w:r>
              <w:rPr>
                <w:rFonts w:ascii="Calibri"/>
                <w:sz w:val="21"/>
              </w:rPr>
              <w:t>2</w:t>
            </w:r>
          </w:p>
        </w:tc>
        <w:tc>
          <w:tcPr>
            <w:tcW w:w="1738" w:type="dxa"/>
          </w:tcPr>
          <w:p w:rsidR="00562715" w:rsidRDefault="0040728F">
            <w:pPr>
              <w:pStyle w:val="TableParagraph"/>
              <w:spacing w:before="116"/>
              <w:ind w:left="221" w:right="207"/>
              <w:jc w:val="center"/>
              <w:rPr>
                <w:rFonts w:ascii="微软雅黑" w:eastAsia="微软雅黑"/>
                <w:sz w:val="21"/>
              </w:rPr>
            </w:pPr>
            <w:r>
              <w:rPr>
                <w:rFonts w:ascii="微软雅黑" w:eastAsia="微软雅黑" w:hint="eastAsia"/>
                <w:sz w:val="21"/>
              </w:rPr>
              <w:t>职业生涯规划</w:t>
            </w:r>
          </w:p>
        </w:tc>
        <w:tc>
          <w:tcPr>
            <w:tcW w:w="3408" w:type="dxa"/>
          </w:tcPr>
          <w:p w:rsidR="00562715" w:rsidRDefault="0040728F">
            <w:pPr>
              <w:pStyle w:val="TableParagraph"/>
              <w:spacing w:before="116"/>
              <w:ind w:left="320" w:right="307"/>
              <w:jc w:val="center"/>
              <w:rPr>
                <w:rFonts w:ascii="微软雅黑" w:eastAsia="微软雅黑"/>
                <w:sz w:val="21"/>
              </w:rPr>
            </w:pPr>
            <w:r>
              <w:rPr>
                <w:rFonts w:ascii="微软雅黑" w:eastAsia="微软雅黑" w:hint="eastAsia"/>
                <w:sz w:val="21"/>
              </w:rPr>
              <w:t>踮起梦的脚尖，超越现实之上</w:t>
            </w:r>
          </w:p>
        </w:tc>
        <w:tc>
          <w:tcPr>
            <w:tcW w:w="1274" w:type="dxa"/>
          </w:tcPr>
          <w:p w:rsidR="00562715" w:rsidRDefault="0040728F">
            <w:pPr>
              <w:pStyle w:val="TableParagraph"/>
              <w:spacing w:before="116"/>
              <w:ind w:left="197" w:right="184"/>
              <w:jc w:val="center"/>
              <w:rPr>
                <w:rFonts w:ascii="微软雅黑" w:eastAsia="微软雅黑"/>
                <w:sz w:val="21"/>
              </w:rPr>
            </w:pPr>
            <w:r>
              <w:rPr>
                <w:rFonts w:ascii="微软雅黑" w:eastAsia="微软雅黑" w:hint="eastAsia"/>
                <w:sz w:val="21"/>
              </w:rPr>
              <w:t>虞慧玲</w:t>
            </w:r>
          </w:p>
        </w:tc>
        <w:tc>
          <w:tcPr>
            <w:tcW w:w="1277" w:type="dxa"/>
          </w:tcPr>
          <w:p w:rsidR="00562715" w:rsidRDefault="0040728F">
            <w:pPr>
              <w:pStyle w:val="TableParagraph"/>
              <w:spacing w:before="116"/>
              <w:ind w:left="200" w:right="184"/>
              <w:jc w:val="center"/>
              <w:rPr>
                <w:rFonts w:ascii="微软雅黑" w:eastAsia="微软雅黑"/>
                <w:sz w:val="21"/>
              </w:rPr>
            </w:pPr>
            <w:r>
              <w:rPr>
                <w:rFonts w:ascii="微软雅黑" w:eastAsia="微软雅黑" w:hint="eastAsia"/>
                <w:sz w:val="21"/>
              </w:rPr>
              <w:t>一等奖</w:t>
            </w:r>
          </w:p>
        </w:tc>
      </w:tr>
      <w:tr w:rsidR="00562715">
        <w:trPr>
          <w:trHeight w:val="623"/>
        </w:trPr>
        <w:tc>
          <w:tcPr>
            <w:tcW w:w="775" w:type="dxa"/>
          </w:tcPr>
          <w:p w:rsidR="00562715" w:rsidRDefault="00562715">
            <w:pPr>
              <w:pStyle w:val="TableParagraph"/>
              <w:spacing w:before="4"/>
              <w:rPr>
                <w:b/>
                <w:sz w:val="14"/>
              </w:rPr>
            </w:pPr>
          </w:p>
          <w:p w:rsidR="00562715" w:rsidRDefault="0040728F">
            <w:pPr>
              <w:pStyle w:val="TableParagraph"/>
              <w:ind w:left="8"/>
              <w:jc w:val="center"/>
              <w:rPr>
                <w:rFonts w:ascii="Calibri"/>
                <w:sz w:val="21"/>
              </w:rPr>
            </w:pPr>
            <w:r>
              <w:rPr>
                <w:rFonts w:ascii="Calibri"/>
                <w:sz w:val="21"/>
              </w:rPr>
              <w:t>3</w:t>
            </w:r>
          </w:p>
        </w:tc>
        <w:tc>
          <w:tcPr>
            <w:tcW w:w="1738" w:type="dxa"/>
          </w:tcPr>
          <w:p w:rsidR="00562715" w:rsidRDefault="0040728F">
            <w:pPr>
              <w:pStyle w:val="TableParagraph"/>
              <w:spacing w:before="116"/>
              <w:ind w:left="221" w:right="207"/>
              <w:jc w:val="center"/>
              <w:rPr>
                <w:rFonts w:ascii="微软雅黑" w:eastAsia="微软雅黑"/>
                <w:sz w:val="21"/>
              </w:rPr>
            </w:pPr>
            <w:r>
              <w:rPr>
                <w:rFonts w:ascii="微软雅黑" w:eastAsia="微软雅黑" w:hint="eastAsia"/>
                <w:sz w:val="21"/>
              </w:rPr>
              <w:t>职业生涯规划</w:t>
            </w:r>
          </w:p>
        </w:tc>
        <w:tc>
          <w:tcPr>
            <w:tcW w:w="3408" w:type="dxa"/>
          </w:tcPr>
          <w:p w:rsidR="00562715" w:rsidRDefault="0040728F">
            <w:pPr>
              <w:pStyle w:val="TableParagraph"/>
              <w:spacing w:before="116"/>
              <w:ind w:left="319" w:right="307"/>
              <w:jc w:val="center"/>
              <w:rPr>
                <w:rFonts w:ascii="微软雅黑" w:eastAsia="微软雅黑"/>
                <w:sz w:val="21"/>
              </w:rPr>
            </w:pPr>
            <w:r>
              <w:rPr>
                <w:rFonts w:ascii="微软雅黑" w:eastAsia="微软雅黑" w:hint="eastAsia"/>
                <w:sz w:val="21"/>
              </w:rPr>
              <w:t>白衣天使，砥砺前行</w:t>
            </w:r>
          </w:p>
        </w:tc>
        <w:tc>
          <w:tcPr>
            <w:tcW w:w="1274" w:type="dxa"/>
          </w:tcPr>
          <w:p w:rsidR="00562715" w:rsidRDefault="0040728F">
            <w:pPr>
              <w:pStyle w:val="TableParagraph"/>
              <w:spacing w:before="116"/>
              <w:ind w:left="197" w:right="184"/>
              <w:jc w:val="center"/>
              <w:rPr>
                <w:rFonts w:ascii="微软雅黑" w:eastAsia="微软雅黑"/>
                <w:sz w:val="21"/>
              </w:rPr>
            </w:pPr>
            <w:r>
              <w:rPr>
                <w:rFonts w:ascii="微软雅黑" w:eastAsia="微软雅黑" w:hint="eastAsia"/>
                <w:sz w:val="21"/>
              </w:rPr>
              <w:t>李子璇</w:t>
            </w:r>
          </w:p>
        </w:tc>
        <w:tc>
          <w:tcPr>
            <w:tcW w:w="1277" w:type="dxa"/>
          </w:tcPr>
          <w:p w:rsidR="00562715" w:rsidRDefault="0040728F">
            <w:pPr>
              <w:pStyle w:val="TableParagraph"/>
              <w:spacing w:before="116"/>
              <w:ind w:left="200" w:right="184"/>
              <w:jc w:val="center"/>
              <w:rPr>
                <w:rFonts w:ascii="微软雅黑" w:eastAsia="微软雅黑"/>
                <w:sz w:val="21"/>
              </w:rPr>
            </w:pPr>
            <w:r>
              <w:rPr>
                <w:rFonts w:ascii="微软雅黑" w:eastAsia="微软雅黑" w:hint="eastAsia"/>
                <w:sz w:val="21"/>
              </w:rPr>
              <w:t>一等奖</w:t>
            </w:r>
          </w:p>
        </w:tc>
      </w:tr>
      <w:tr w:rsidR="00562715">
        <w:trPr>
          <w:trHeight w:val="623"/>
        </w:trPr>
        <w:tc>
          <w:tcPr>
            <w:tcW w:w="775" w:type="dxa"/>
          </w:tcPr>
          <w:p w:rsidR="00562715" w:rsidRDefault="00562715">
            <w:pPr>
              <w:pStyle w:val="TableParagraph"/>
              <w:spacing w:before="4"/>
              <w:rPr>
                <w:b/>
                <w:sz w:val="14"/>
              </w:rPr>
            </w:pPr>
          </w:p>
          <w:p w:rsidR="00562715" w:rsidRDefault="0040728F">
            <w:pPr>
              <w:pStyle w:val="TableParagraph"/>
              <w:ind w:left="8"/>
              <w:jc w:val="center"/>
              <w:rPr>
                <w:rFonts w:ascii="Calibri"/>
                <w:sz w:val="21"/>
              </w:rPr>
            </w:pPr>
            <w:r>
              <w:rPr>
                <w:rFonts w:ascii="Calibri"/>
                <w:sz w:val="21"/>
              </w:rPr>
              <w:t>4</w:t>
            </w:r>
          </w:p>
        </w:tc>
        <w:tc>
          <w:tcPr>
            <w:tcW w:w="1738" w:type="dxa"/>
          </w:tcPr>
          <w:p w:rsidR="00562715" w:rsidRDefault="0040728F">
            <w:pPr>
              <w:pStyle w:val="TableParagraph"/>
              <w:spacing w:before="116"/>
              <w:ind w:left="221" w:right="207"/>
              <w:jc w:val="center"/>
              <w:rPr>
                <w:rFonts w:ascii="微软雅黑" w:eastAsia="微软雅黑"/>
                <w:sz w:val="21"/>
              </w:rPr>
            </w:pPr>
            <w:r>
              <w:rPr>
                <w:rFonts w:ascii="微软雅黑" w:eastAsia="微软雅黑" w:hint="eastAsia"/>
                <w:sz w:val="21"/>
              </w:rPr>
              <w:t>职业生涯规划</w:t>
            </w:r>
          </w:p>
        </w:tc>
        <w:tc>
          <w:tcPr>
            <w:tcW w:w="3408" w:type="dxa"/>
          </w:tcPr>
          <w:p w:rsidR="00562715" w:rsidRDefault="0040728F">
            <w:pPr>
              <w:pStyle w:val="TableParagraph"/>
              <w:spacing w:before="116"/>
              <w:ind w:left="317" w:right="307"/>
              <w:jc w:val="center"/>
              <w:rPr>
                <w:rFonts w:ascii="微软雅黑" w:eastAsia="微软雅黑"/>
                <w:sz w:val="21"/>
              </w:rPr>
            </w:pPr>
            <w:r>
              <w:rPr>
                <w:rFonts w:ascii="微软雅黑" w:eastAsia="微软雅黑" w:hint="eastAsia"/>
                <w:sz w:val="21"/>
              </w:rPr>
              <w:t>人生丌言弃，暗香由白来</w:t>
            </w:r>
          </w:p>
        </w:tc>
        <w:tc>
          <w:tcPr>
            <w:tcW w:w="1274" w:type="dxa"/>
          </w:tcPr>
          <w:p w:rsidR="00562715" w:rsidRDefault="0040728F">
            <w:pPr>
              <w:pStyle w:val="TableParagraph"/>
              <w:spacing w:before="116"/>
              <w:ind w:left="197" w:right="184"/>
              <w:jc w:val="center"/>
              <w:rPr>
                <w:rFonts w:ascii="微软雅黑" w:eastAsia="微软雅黑"/>
                <w:sz w:val="21"/>
              </w:rPr>
            </w:pPr>
            <w:r>
              <w:rPr>
                <w:rFonts w:ascii="微软雅黑" w:eastAsia="微软雅黑" w:hint="eastAsia"/>
                <w:sz w:val="21"/>
              </w:rPr>
              <w:t>刘丹</w:t>
            </w:r>
          </w:p>
        </w:tc>
        <w:tc>
          <w:tcPr>
            <w:tcW w:w="1277" w:type="dxa"/>
          </w:tcPr>
          <w:p w:rsidR="00562715" w:rsidRDefault="0040728F">
            <w:pPr>
              <w:pStyle w:val="TableParagraph"/>
              <w:spacing w:before="116"/>
              <w:ind w:left="200" w:right="184"/>
              <w:jc w:val="center"/>
              <w:rPr>
                <w:rFonts w:ascii="微软雅黑" w:eastAsia="微软雅黑"/>
                <w:sz w:val="21"/>
              </w:rPr>
            </w:pPr>
            <w:r>
              <w:rPr>
                <w:rFonts w:ascii="微软雅黑" w:eastAsia="微软雅黑" w:hint="eastAsia"/>
                <w:sz w:val="21"/>
              </w:rPr>
              <w:t>一等奖</w:t>
            </w:r>
          </w:p>
        </w:tc>
      </w:tr>
      <w:tr w:rsidR="00562715">
        <w:trPr>
          <w:trHeight w:val="626"/>
        </w:trPr>
        <w:tc>
          <w:tcPr>
            <w:tcW w:w="775" w:type="dxa"/>
          </w:tcPr>
          <w:p w:rsidR="00562715" w:rsidRDefault="00562715">
            <w:pPr>
              <w:pStyle w:val="TableParagraph"/>
              <w:spacing w:before="6"/>
              <w:rPr>
                <w:b/>
                <w:sz w:val="14"/>
              </w:rPr>
            </w:pPr>
          </w:p>
          <w:p w:rsidR="00562715" w:rsidRDefault="0040728F">
            <w:pPr>
              <w:pStyle w:val="TableParagraph"/>
              <w:spacing w:before="1"/>
              <w:ind w:left="8"/>
              <w:jc w:val="center"/>
              <w:rPr>
                <w:rFonts w:ascii="Calibri"/>
                <w:sz w:val="21"/>
              </w:rPr>
            </w:pPr>
            <w:r>
              <w:rPr>
                <w:rFonts w:ascii="Calibri"/>
                <w:sz w:val="21"/>
              </w:rPr>
              <w:t>5</w:t>
            </w:r>
          </w:p>
        </w:tc>
        <w:tc>
          <w:tcPr>
            <w:tcW w:w="1738" w:type="dxa"/>
          </w:tcPr>
          <w:p w:rsidR="00562715" w:rsidRDefault="0040728F">
            <w:pPr>
              <w:pStyle w:val="TableParagraph"/>
              <w:spacing w:before="118"/>
              <w:ind w:left="221" w:right="207"/>
              <w:jc w:val="center"/>
              <w:rPr>
                <w:rFonts w:ascii="微软雅黑" w:eastAsia="微软雅黑"/>
                <w:sz w:val="21"/>
              </w:rPr>
            </w:pPr>
            <w:r>
              <w:rPr>
                <w:rFonts w:ascii="微软雅黑" w:eastAsia="微软雅黑" w:hint="eastAsia"/>
                <w:sz w:val="21"/>
              </w:rPr>
              <w:t>职业生涯规划</w:t>
            </w:r>
          </w:p>
        </w:tc>
        <w:tc>
          <w:tcPr>
            <w:tcW w:w="3408" w:type="dxa"/>
          </w:tcPr>
          <w:p w:rsidR="00562715" w:rsidRDefault="0040728F">
            <w:pPr>
              <w:pStyle w:val="TableParagraph"/>
              <w:spacing w:before="118"/>
              <w:ind w:left="317" w:right="307"/>
              <w:jc w:val="center"/>
              <w:rPr>
                <w:rFonts w:ascii="微软雅黑" w:eastAsia="微软雅黑"/>
                <w:sz w:val="21"/>
              </w:rPr>
            </w:pPr>
            <w:r>
              <w:rPr>
                <w:rFonts w:ascii="微软雅黑" w:eastAsia="微软雅黑" w:hint="eastAsia"/>
                <w:sz w:val="21"/>
              </w:rPr>
              <w:t>青春丌言败弃</w:t>
            </w:r>
          </w:p>
        </w:tc>
        <w:tc>
          <w:tcPr>
            <w:tcW w:w="1274" w:type="dxa"/>
          </w:tcPr>
          <w:p w:rsidR="00562715" w:rsidRDefault="0040728F">
            <w:pPr>
              <w:pStyle w:val="TableParagraph"/>
              <w:spacing w:before="118"/>
              <w:ind w:left="197" w:right="184"/>
              <w:jc w:val="center"/>
              <w:rPr>
                <w:rFonts w:ascii="微软雅黑" w:eastAsia="微软雅黑"/>
                <w:sz w:val="21"/>
              </w:rPr>
            </w:pPr>
            <w:r>
              <w:rPr>
                <w:rFonts w:ascii="微软雅黑" w:eastAsia="微软雅黑" w:hint="eastAsia"/>
                <w:sz w:val="21"/>
              </w:rPr>
              <w:t>殷家丽</w:t>
            </w:r>
          </w:p>
        </w:tc>
        <w:tc>
          <w:tcPr>
            <w:tcW w:w="1277" w:type="dxa"/>
          </w:tcPr>
          <w:p w:rsidR="00562715" w:rsidRDefault="0040728F">
            <w:pPr>
              <w:pStyle w:val="TableParagraph"/>
              <w:spacing w:before="118"/>
              <w:ind w:left="200" w:right="184"/>
              <w:jc w:val="center"/>
              <w:rPr>
                <w:rFonts w:ascii="微软雅黑" w:eastAsia="微软雅黑"/>
                <w:sz w:val="21"/>
              </w:rPr>
            </w:pPr>
            <w:r>
              <w:rPr>
                <w:rFonts w:ascii="微软雅黑" w:eastAsia="微软雅黑" w:hint="eastAsia"/>
                <w:sz w:val="21"/>
              </w:rPr>
              <w:t>二等奖</w:t>
            </w:r>
          </w:p>
        </w:tc>
      </w:tr>
      <w:tr w:rsidR="00562715">
        <w:trPr>
          <w:trHeight w:val="623"/>
        </w:trPr>
        <w:tc>
          <w:tcPr>
            <w:tcW w:w="775" w:type="dxa"/>
          </w:tcPr>
          <w:p w:rsidR="00562715" w:rsidRDefault="00562715">
            <w:pPr>
              <w:pStyle w:val="TableParagraph"/>
              <w:spacing w:before="4"/>
              <w:rPr>
                <w:b/>
                <w:sz w:val="14"/>
              </w:rPr>
            </w:pPr>
          </w:p>
          <w:p w:rsidR="00562715" w:rsidRDefault="0040728F">
            <w:pPr>
              <w:pStyle w:val="TableParagraph"/>
              <w:ind w:left="8"/>
              <w:jc w:val="center"/>
              <w:rPr>
                <w:rFonts w:ascii="Calibri"/>
                <w:sz w:val="21"/>
              </w:rPr>
            </w:pPr>
            <w:r>
              <w:rPr>
                <w:rFonts w:ascii="Calibri"/>
                <w:sz w:val="21"/>
              </w:rPr>
              <w:t>6</w:t>
            </w:r>
          </w:p>
        </w:tc>
        <w:tc>
          <w:tcPr>
            <w:tcW w:w="1738" w:type="dxa"/>
          </w:tcPr>
          <w:p w:rsidR="00562715" w:rsidRDefault="0040728F">
            <w:pPr>
              <w:pStyle w:val="TableParagraph"/>
              <w:spacing w:before="116"/>
              <w:ind w:left="221" w:right="207"/>
              <w:jc w:val="center"/>
              <w:rPr>
                <w:rFonts w:ascii="微软雅黑" w:eastAsia="微软雅黑"/>
                <w:sz w:val="21"/>
              </w:rPr>
            </w:pPr>
            <w:r>
              <w:rPr>
                <w:rFonts w:ascii="微软雅黑" w:eastAsia="微软雅黑" w:hint="eastAsia"/>
                <w:sz w:val="21"/>
              </w:rPr>
              <w:t>职业生涯规划</w:t>
            </w:r>
          </w:p>
        </w:tc>
        <w:tc>
          <w:tcPr>
            <w:tcW w:w="3408" w:type="dxa"/>
          </w:tcPr>
          <w:p w:rsidR="00562715" w:rsidRDefault="0040728F">
            <w:pPr>
              <w:pStyle w:val="TableParagraph"/>
              <w:spacing w:before="116"/>
              <w:ind w:left="317" w:right="307"/>
              <w:jc w:val="center"/>
              <w:rPr>
                <w:rFonts w:ascii="微软雅黑" w:eastAsia="微软雅黑"/>
                <w:sz w:val="21"/>
              </w:rPr>
            </w:pPr>
            <w:r>
              <w:rPr>
                <w:rFonts w:ascii="微软雅黑" w:eastAsia="微软雅黑" w:hint="eastAsia"/>
                <w:sz w:val="21"/>
              </w:rPr>
              <w:t>我的青春丌迷茫</w:t>
            </w:r>
          </w:p>
        </w:tc>
        <w:tc>
          <w:tcPr>
            <w:tcW w:w="1274" w:type="dxa"/>
          </w:tcPr>
          <w:p w:rsidR="00562715" w:rsidRDefault="0040728F">
            <w:pPr>
              <w:pStyle w:val="TableParagraph"/>
              <w:spacing w:before="116"/>
              <w:ind w:left="197" w:right="184"/>
              <w:jc w:val="center"/>
              <w:rPr>
                <w:rFonts w:ascii="微软雅黑" w:eastAsia="微软雅黑"/>
                <w:sz w:val="21"/>
              </w:rPr>
            </w:pPr>
            <w:r>
              <w:rPr>
                <w:rFonts w:ascii="微软雅黑" w:eastAsia="微软雅黑" w:hint="eastAsia"/>
                <w:sz w:val="21"/>
              </w:rPr>
              <w:t>宋紫妮</w:t>
            </w:r>
          </w:p>
        </w:tc>
        <w:tc>
          <w:tcPr>
            <w:tcW w:w="1277" w:type="dxa"/>
          </w:tcPr>
          <w:p w:rsidR="00562715" w:rsidRDefault="0040728F">
            <w:pPr>
              <w:pStyle w:val="TableParagraph"/>
              <w:spacing w:before="116"/>
              <w:ind w:left="200" w:right="184"/>
              <w:jc w:val="center"/>
              <w:rPr>
                <w:rFonts w:ascii="微软雅黑" w:eastAsia="微软雅黑"/>
                <w:sz w:val="21"/>
              </w:rPr>
            </w:pPr>
            <w:r>
              <w:rPr>
                <w:rFonts w:ascii="微软雅黑" w:eastAsia="微软雅黑" w:hint="eastAsia"/>
                <w:sz w:val="21"/>
              </w:rPr>
              <w:t>二等奖</w:t>
            </w:r>
          </w:p>
        </w:tc>
      </w:tr>
      <w:tr w:rsidR="00562715">
        <w:trPr>
          <w:trHeight w:val="623"/>
        </w:trPr>
        <w:tc>
          <w:tcPr>
            <w:tcW w:w="775" w:type="dxa"/>
          </w:tcPr>
          <w:p w:rsidR="00562715" w:rsidRDefault="00562715">
            <w:pPr>
              <w:pStyle w:val="TableParagraph"/>
              <w:spacing w:before="4"/>
              <w:rPr>
                <w:b/>
                <w:sz w:val="14"/>
              </w:rPr>
            </w:pPr>
          </w:p>
          <w:p w:rsidR="00562715" w:rsidRDefault="0040728F">
            <w:pPr>
              <w:pStyle w:val="TableParagraph"/>
              <w:ind w:left="8"/>
              <w:jc w:val="center"/>
              <w:rPr>
                <w:rFonts w:ascii="Calibri"/>
                <w:sz w:val="21"/>
              </w:rPr>
            </w:pPr>
            <w:r>
              <w:rPr>
                <w:rFonts w:ascii="Calibri"/>
                <w:sz w:val="21"/>
              </w:rPr>
              <w:t>7</w:t>
            </w:r>
          </w:p>
        </w:tc>
        <w:tc>
          <w:tcPr>
            <w:tcW w:w="1738" w:type="dxa"/>
          </w:tcPr>
          <w:p w:rsidR="00562715" w:rsidRDefault="0040728F">
            <w:pPr>
              <w:pStyle w:val="TableParagraph"/>
              <w:spacing w:before="116"/>
              <w:ind w:left="221" w:right="207"/>
              <w:jc w:val="center"/>
              <w:rPr>
                <w:rFonts w:ascii="微软雅黑" w:eastAsia="微软雅黑"/>
                <w:sz w:val="21"/>
              </w:rPr>
            </w:pPr>
            <w:r>
              <w:rPr>
                <w:rFonts w:ascii="微软雅黑" w:eastAsia="微软雅黑" w:hint="eastAsia"/>
                <w:sz w:val="21"/>
              </w:rPr>
              <w:t>职业生涯规划</w:t>
            </w:r>
          </w:p>
        </w:tc>
        <w:tc>
          <w:tcPr>
            <w:tcW w:w="3408" w:type="dxa"/>
          </w:tcPr>
          <w:p w:rsidR="00562715" w:rsidRDefault="0040728F">
            <w:pPr>
              <w:pStyle w:val="TableParagraph"/>
              <w:spacing w:before="116"/>
              <w:ind w:left="319" w:right="307"/>
              <w:jc w:val="center"/>
              <w:rPr>
                <w:rFonts w:ascii="微软雅黑" w:eastAsia="微软雅黑"/>
                <w:sz w:val="21"/>
              </w:rPr>
            </w:pPr>
            <w:r>
              <w:rPr>
                <w:rFonts w:ascii="微软雅黑" w:eastAsia="微软雅黑" w:hint="eastAsia"/>
                <w:sz w:val="21"/>
              </w:rPr>
              <w:t>规划人生，成就未来</w:t>
            </w:r>
          </w:p>
        </w:tc>
        <w:tc>
          <w:tcPr>
            <w:tcW w:w="1274" w:type="dxa"/>
          </w:tcPr>
          <w:p w:rsidR="00562715" w:rsidRDefault="0040728F">
            <w:pPr>
              <w:pStyle w:val="TableParagraph"/>
              <w:spacing w:before="116"/>
              <w:ind w:left="197" w:right="184"/>
              <w:jc w:val="center"/>
              <w:rPr>
                <w:rFonts w:ascii="微软雅黑" w:eastAsia="微软雅黑"/>
                <w:sz w:val="21"/>
              </w:rPr>
            </w:pPr>
            <w:r>
              <w:rPr>
                <w:rFonts w:ascii="微软雅黑" w:eastAsia="微软雅黑" w:hint="eastAsia"/>
                <w:sz w:val="21"/>
              </w:rPr>
              <w:t>周梅</w:t>
            </w:r>
          </w:p>
        </w:tc>
        <w:tc>
          <w:tcPr>
            <w:tcW w:w="1277" w:type="dxa"/>
          </w:tcPr>
          <w:p w:rsidR="00562715" w:rsidRDefault="0040728F">
            <w:pPr>
              <w:pStyle w:val="TableParagraph"/>
              <w:spacing w:before="116"/>
              <w:ind w:left="200" w:right="184"/>
              <w:jc w:val="center"/>
              <w:rPr>
                <w:rFonts w:ascii="微软雅黑" w:eastAsia="微软雅黑"/>
                <w:sz w:val="21"/>
              </w:rPr>
            </w:pPr>
            <w:r>
              <w:rPr>
                <w:rFonts w:ascii="微软雅黑" w:eastAsia="微软雅黑" w:hint="eastAsia"/>
                <w:sz w:val="21"/>
              </w:rPr>
              <w:t>三等奖</w:t>
            </w:r>
          </w:p>
        </w:tc>
      </w:tr>
      <w:tr w:rsidR="00562715">
        <w:trPr>
          <w:trHeight w:val="624"/>
        </w:trPr>
        <w:tc>
          <w:tcPr>
            <w:tcW w:w="775" w:type="dxa"/>
          </w:tcPr>
          <w:p w:rsidR="00562715" w:rsidRDefault="00562715">
            <w:pPr>
              <w:pStyle w:val="TableParagraph"/>
              <w:spacing w:before="4"/>
              <w:rPr>
                <w:b/>
                <w:sz w:val="14"/>
              </w:rPr>
            </w:pPr>
          </w:p>
          <w:p w:rsidR="00562715" w:rsidRDefault="0040728F">
            <w:pPr>
              <w:pStyle w:val="TableParagraph"/>
              <w:ind w:left="8"/>
              <w:jc w:val="center"/>
              <w:rPr>
                <w:rFonts w:ascii="Calibri"/>
                <w:sz w:val="21"/>
              </w:rPr>
            </w:pPr>
            <w:r>
              <w:rPr>
                <w:rFonts w:ascii="Calibri"/>
                <w:sz w:val="21"/>
              </w:rPr>
              <w:t>8</w:t>
            </w:r>
          </w:p>
        </w:tc>
        <w:tc>
          <w:tcPr>
            <w:tcW w:w="1738" w:type="dxa"/>
          </w:tcPr>
          <w:p w:rsidR="00562715" w:rsidRDefault="0040728F">
            <w:pPr>
              <w:pStyle w:val="TableParagraph"/>
              <w:spacing w:before="116"/>
              <w:ind w:left="221" w:right="207"/>
              <w:jc w:val="center"/>
              <w:rPr>
                <w:rFonts w:ascii="微软雅黑" w:eastAsia="微软雅黑"/>
                <w:sz w:val="21"/>
              </w:rPr>
            </w:pPr>
            <w:r>
              <w:rPr>
                <w:rFonts w:ascii="微软雅黑" w:eastAsia="微软雅黑" w:hint="eastAsia"/>
                <w:sz w:val="21"/>
              </w:rPr>
              <w:t>职业生涯规划</w:t>
            </w:r>
          </w:p>
        </w:tc>
        <w:tc>
          <w:tcPr>
            <w:tcW w:w="3408" w:type="dxa"/>
          </w:tcPr>
          <w:p w:rsidR="00562715" w:rsidRDefault="0040728F">
            <w:pPr>
              <w:pStyle w:val="TableParagraph"/>
              <w:spacing w:before="116"/>
              <w:ind w:left="319" w:right="307"/>
              <w:jc w:val="center"/>
              <w:rPr>
                <w:rFonts w:ascii="微软雅黑" w:eastAsia="微软雅黑"/>
                <w:sz w:val="21"/>
              </w:rPr>
            </w:pPr>
            <w:r>
              <w:rPr>
                <w:rFonts w:ascii="微软雅黑" w:eastAsia="微软雅黑" w:hint="eastAsia"/>
                <w:sz w:val="21"/>
              </w:rPr>
              <w:t>把握当下</w:t>
            </w:r>
            <w:r>
              <w:rPr>
                <w:rFonts w:ascii="微软雅黑" w:eastAsia="微软雅黑" w:hint="eastAsia"/>
                <w:sz w:val="21"/>
              </w:rPr>
              <w:t xml:space="preserve"> </w:t>
            </w:r>
            <w:r>
              <w:rPr>
                <w:rFonts w:ascii="微软雅黑" w:eastAsia="微软雅黑" w:hint="eastAsia"/>
                <w:sz w:val="21"/>
              </w:rPr>
              <w:t>丌负韶华</w:t>
            </w:r>
          </w:p>
        </w:tc>
        <w:tc>
          <w:tcPr>
            <w:tcW w:w="1274" w:type="dxa"/>
          </w:tcPr>
          <w:p w:rsidR="00562715" w:rsidRDefault="0040728F">
            <w:pPr>
              <w:pStyle w:val="TableParagraph"/>
              <w:spacing w:before="116"/>
              <w:ind w:left="197" w:right="184"/>
              <w:jc w:val="center"/>
              <w:rPr>
                <w:rFonts w:ascii="微软雅黑" w:eastAsia="微软雅黑"/>
                <w:sz w:val="21"/>
              </w:rPr>
            </w:pPr>
            <w:r>
              <w:rPr>
                <w:rFonts w:ascii="微软雅黑" w:eastAsia="微软雅黑" w:hint="eastAsia"/>
                <w:sz w:val="21"/>
              </w:rPr>
              <w:t>乔继梅</w:t>
            </w:r>
          </w:p>
        </w:tc>
        <w:tc>
          <w:tcPr>
            <w:tcW w:w="1277" w:type="dxa"/>
          </w:tcPr>
          <w:p w:rsidR="00562715" w:rsidRDefault="0040728F">
            <w:pPr>
              <w:pStyle w:val="TableParagraph"/>
              <w:spacing w:before="116"/>
              <w:ind w:left="200" w:right="184"/>
              <w:jc w:val="center"/>
              <w:rPr>
                <w:rFonts w:ascii="微软雅黑" w:eastAsia="微软雅黑"/>
                <w:sz w:val="21"/>
              </w:rPr>
            </w:pPr>
            <w:r>
              <w:rPr>
                <w:rFonts w:ascii="微软雅黑" w:eastAsia="微软雅黑" w:hint="eastAsia"/>
                <w:sz w:val="21"/>
              </w:rPr>
              <w:t>三等奖</w:t>
            </w:r>
          </w:p>
        </w:tc>
      </w:tr>
      <w:tr w:rsidR="00562715">
        <w:trPr>
          <w:trHeight w:val="623"/>
        </w:trPr>
        <w:tc>
          <w:tcPr>
            <w:tcW w:w="775" w:type="dxa"/>
          </w:tcPr>
          <w:p w:rsidR="00562715" w:rsidRDefault="00562715">
            <w:pPr>
              <w:pStyle w:val="TableParagraph"/>
              <w:spacing w:before="4"/>
              <w:rPr>
                <w:b/>
                <w:sz w:val="14"/>
              </w:rPr>
            </w:pPr>
          </w:p>
          <w:p w:rsidR="00562715" w:rsidRDefault="0040728F">
            <w:pPr>
              <w:pStyle w:val="TableParagraph"/>
              <w:ind w:left="8"/>
              <w:jc w:val="center"/>
              <w:rPr>
                <w:rFonts w:ascii="Calibri"/>
                <w:sz w:val="21"/>
              </w:rPr>
            </w:pPr>
            <w:r>
              <w:rPr>
                <w:rFonts w:ascii="Calibri"/>
                <w:sz w:val="21"/>
              </w:rPr>
              <w:t>9</w:t>
            </w:r>
          </w:p>
        </w:tc>
        <w:tc>
          <w:tcPr>
            <w:tcW w:w="1738" w:type="dxa"/>
          </w:tcPr>
          <w:p w:rsidR="00562715" w:rsidRDefault="0040728F">
            <w:pPr>
              <w:pStyle w:val="TableParagraph"/>
              <w:spacing w:before="116"/>
              <w:ind w:left="221" w:right="207"/>
              <w:jc w:val="center"/>
              <w:rPr>
                <w:rFonts w:ascii="微软雅黑" w:eastAsia="微软雅黑"/>
                <w:sz w:val="21"/>
              </w:rPr>
            </w:pPr>
            <w:r>
              <w:rPr>
                <w:rFonts w:ascii="微软雅黑" w:eastAsia="微软雅黑" w:hint="eastAsia"/>
                <w:sz w:val="21"/>
              </w:rPr>
              <w:t>职业生涯规划</w:t>
            </w:r>
          </w:p>
        </w:tc>
        <w:tc>
          <w:tcPr>
            <w:tcW w:w="3408" w:type="dxa"/>
          </w:tcPr>
          <w:p w:rsidR="00562715" w:rsidRDefault="0040728F">
            <w:pPr>
              <w:pStyle w:val="TableParagraph"/>
              <w:spacing w:before="116"/>
              <w:ind w:left="319" w:right="307"/>
              <w:jc w:val="center"/>
              <w:rPr>
                <w:rFonts w:ascii="微软雅黑" w:eastAsia="微软雅黑"/>
                <w:sz w:val="21"/>
              </w:rPr>
            </w:pPr>
            <w:r>
              <w:rPr>
                <w:rFonts w:ascii="微软雅黑" w:eastAsia="微软雅黑" w:hint="eastAsia"/>
                <w:sz w:val="21"/>
              </w:rPr>
              <w:t>放飞梦想，扬帆起航</w:t>
            </w:r>
          </w:p>
        </w:tc>
        <w:tc>
          <w:tcPr>
            <w:tcW w:w="1274" w:type="dxa"/>
          </w:tcPr>
          <w:p w:rsidR="00562715" w:rsidRDefault="0040728F">
            <w:pPr>
              <w:pStyle w:val="TableParagraph"/>
              <w:spacing w:before="116"/>
              <w:ind w:left="200" w:right="184"/>
              <w:jc w:val="center"/>
              <w:rPr>
                <w:rFonts w:ascii="微软雅黑" w:eastAsia="微软雅黑"/>
                <w:sz w:val="21"/>
              </w:rPr>
            </w:pPr>
            <w:r>
              <w:rPr>
                <w:rFonts w:ascii="微软雅黑" w:eastAsia="微软雅黑" w:hint="eastAsia"/>
                <w:sz w:val="21"/>
              </w:rPr>
              <w:t>完颜钰婷</w:t>
            </w:r>
          </w:p>
        </w:tc>
        <w:tc>
          <w:tcPr>
            <w:tcW w:w="1277" w:type="dxa"/>
          </w:tcPr>
          <w:p w:rsidR="00562715" w:rsidRDefault="0040728F">
            <w:pPr>
              <w:pStyle w:val="TableParagraph"/>
              <w:spacing w:before="116"/>
              <w:ind w:left="200" w:right="184"/>
              <w:jc w:val="center"/>
              <w:rPr>
                <w:rFonts w:ascii="微软雅黑" w:eastAsia="微软雅黑"/>
                <w:sz w:val="21"/>
              </w:rPr>
            </w:pPr>
            <w:r>
              <w:rPr>
                <w:rFonts w:ascii="微软雅黑" w:eastAsia="微软雅黑" w:hint="eastAsia"/>
                <w:sz w:val="21"/>
              </w:rPr>
              <w:t>三等奖</w:t>
            </w:r>
          </w:p>
        </w:tc>
      </w:tr>
      <w:tr w:rsidR="00562715">
        <w:trPr>
          <w:trHeight w:val="623"/>
        </w:trPr>
        <w:tc>
          <w:tcPr>
            <w:tcW w:w="775" w:type="dxa"/>
          </w:tcPr>
          <w:p w:rsidR="00562715" w:rsidRDefault="00562715">
            <w:pPr>
              <w:pStyle w:val="TableParagraph"/>
              <w:spacing w:before="4"/>
              <w:rPr>
                <w:b/>
                <w:sz w:val="14"/>
              </w:rPr>
            </w:pPr>
          </w:p>
          <w:p w:rsidR="00562715" w:rsidRDefault="0040728F">
            <w:pPr>
              <w:pStyle w:val="TableParagraph"/>
              <w:ind w:left="158" w:right="146"/>
              <w:jc w:val="center"/>
              <w:rPr>
                <w:rFonts w:ascii="Calibri"/>
                <w:sz w:val="21"/>
              </w:rPr>
            </w:pPr>
            <w:r>
              <w:rPr>
                <w:rFonts w:ascii="Calibri"/>
                <w:sz w:val="21"/>
              </w:rPr>
              <w:t>10</w:t>
            </w:r>
          </w:p>
        </w:tc>
        <w:tc>
          <w:tcPr>
            <w:tcW w:w="1738" w:type="dxa"/>
          </w:tcPr>
          <w:p w:rsidR="00562715" w:rsidRDefault="0040728F">
            <w:pPr>
              <w:pStyle w:val="TableParagraph"/>
              <w:spacing w:before="116"/>
              <w:ind w:left="221" w:right="207"/>
              <w:jc w:val="center"/>
              <w:rPr>
                <w:rFonts w:ascii="微软雅黑" w:eastAsia="微软雅黑"/>
                <w:sz w:val="21"/>
              </w:rPr>
            </w:pPr>
            <w:r>
              <w:rPr>
                <w:rFonts w:ascii="微软雅黑" w:eastAsia="微软雅黑" w:hint="eastAsia"/>
                <w:sz w:val="21"/>
              </w:rPr>
              <w:t>职业生涯规划</w:t>
            </w:r>
          </w:p>
        </w:tc>
        <w:tc>
          <w:tcPr>
            <w:tcW w:w="3408" w:type="dxa"/>
          </w:tcPr>
          <w:p w:rsidR="00562715" w:rsidRDefault="0040728F">
            <w:pPr>
              <w:pStyle w:val="TableParagraph"/>
              <w:spacing w:before="116"/>
              <w:ind w:left="319" w:right="307"/>
              <w:jc w:val="center"/>
              <w:rPr>
                <w:rFonts w:ascii="微软雅黑" w:eastAsia="微软雅黑"/>
                <w:sz w:val="21"/>
              </w:rPr>
            </w:pPr>
            <w:r>
              <w:rPr>
                <w:rFonts w:ascii="微软雅黑" w:eastAsia="微软雅黑" w:hint="eastAsia"/>
                <w:sz w:val="21"/>
              </w:rPr>
              <w:t>面朝未来，春暖花开</w:t>
            </w:r>
          </w:p>
        </w:tc>
        <w:tc>
          <w:tcPr>
            <w:tcW w:w="1274" w:type="dxa"/>
          </w:tcPr>
          <w:p w:rsidR="00562715" w:rsidRDefault="0040728F">
            <w:pPr>
              <w:pStyle w:val="TableParagraph"/>
              <w:spacing w:before="116"/>
              <w:ind w:left="197" w:right="184"/>
              <w:jc w:val="center"/>
              <w:rPr>
                <w:rFonts w:ascii="微软雅黑" w:eastAsia="微软雅黑"/>
                <w:sz w:val="21"/>
              </w:rPr>
            </w:pPr>
            <w:r>
              <w:rPr>
                <w:rFonts w:ascii="微软雅黑" w:eastAsia="微软雅黑" w:hint="eastAsia"/>
                <w:sz w:val="21"/>
              </w:rPr>
              <w:t>张玉婷</w:t>
            </w:r>
          </w:p>
        </w:tc>
        <w:tc>
          <w:tcPr>
            <w:tcW w:w="1277" w:type="dxa"/>
          </w:tcPr>
          <w:p w:rsidR="00562715" w:rsidRDefault="0040728F">
            <w:pPr>
              <w:pStyle w:val="TableParagraph"/>
              <w:spacing w:before="116"/>
              <w:ind w:left="200" w:right="184"/>
              <w:jc w:val="center"/>
              <w:rPr>
                <w:rFonts w:ascii="微软雅黑" w:eastAsia="微软雅黑"/>
                <w:sz w:val="21"/>
              </w:rPr>
            </w:pPr>
            <w:r>
              <w:rPr>
                <w:rFonts w:ascii="微软雅黑" w:eastAsia="微软雅黑" w:hint="eastAsia"/>
                <w:sz w:val="21"/>
              </w:rPr>
              <w:t>三等奖</w:t>
            </w:r>
          </w:p>
        </w:tc>
      </w:tr>
      <w:tr w:rsidR="00562715">
        <w:trPr>
          <w:trHeight w:val="625"/>
        </w:trPr>
        <w:tc>
          <w:tcPr>
            <w:tcW w:w="775" w:type="dxa"/>
          </w:tcPr>
          <w:p w:rsidR="00562715" w:rsidRDefault="00562715">
            <w:pPr>
              <w:pStyle w:val="TableParagraph"/>
              <w:spacing w:before="6"/>
              <w:rPr>
                <w:b/>
                <w:sz w:val="14"/>
              </w:rPr>
            </w:pPr>
          </w:p>
          <w:p w:rsidR="00562715" w:rsidRDefault="0040728F">
            <w:pPr>
              <w:pStyle w:val="TableParagraph"/>
              <w:ind w:left="158" w:right="146"/>
              <w:jc w:val="center"/>
              <w:rPr>
                <w:rFonts w:ascii="Calibri"/>
                <w:sz w:val="21"/>
              </w:rPr>
            </w:pPr>
            <w:r>
              <w:rPr>
                <w:rFonts w:ascii="Calibri"/>
                <w:sz w:val="21"/>
              </w:rPr>
              <w:t>11</w:t>
            </w:r>
          </w:p>
        </w:tc>
        <w:tc>
          <w:tcPr>
            <w:tcW w:w="1738" w:type="dxa"/>
          </w:tcPr>
          <w:p w:rsidR="00562715" w:rsidRDefault="0040728F">
            <w:pPr>
              <w:pStyle w:val="TableParagraph"/>
              <w:spacing w:before="118"/>
              <w:ind w:left="221" w:right="205"/>
              <w:jc w:val="center"/>
              <w:rPr>
                <w:rFonts w:ascii="微软雅黑" w:eastAsia="微软雅黑"/>
                <w:sz w:val="21"/>
              </w:rPr>
            </w:pPr>
            <w:r>
              <w:rPr>
                <w:rFonts w:ascii="微软雅黑" w:eastAsia="微软雅黑" w:hint="eastAsia"/>
                <w:sz w:val="21"/>
              </w:rPr>
              <w:t>技能展示</w:t>
            </w:r>
          </w:p>
        </w:tc>
        <w:tc>
          <w:tcPr>
            <w:tcW w:w="3408" w:type="dxa"/>
          </w:tcPr>
          <w:p w:rsidR="00562715" w:rsidRDefault="0040728F">
            <w:pPr>
              <w:pStyle w:val="TableParagraph"/>
              <w:spacing w:before="118"/>
              <w:ind w:left="317" w:right="307"/>
              <w:jc w:val="center"/>
              <w:rPr>
                <w:rFonts w:ascii="微软雅黑" w:eastAsia="微软雅黑"/>
                <w:sz w:val="21"/>
              </w:rPr>
            </w:pPr>
            <w:r>
              <w:rPr>
                <w:rFonts w:ascii="微软雅黑" w:eastAsia="微软雅黑" w:hint="eastAsia"/>
                <w:sz w:val="21"/>
              </w:rPr>
              <w:t>春词</w:t>
            </w:r>
          </w:p>
        </w:tc>
        <w:tc>
          <w:tcPr>
            <w:tcW w:w="1274" w:type="dxa"/>
          </w:tcPr>
          <w:p w:rsidR="00562715" w:rsidRDefault="0040728F">
            <w:pPr>
              <w:pStyle w:val="TableParagraph"/>
              <w:spacing w:before="118"/>
              <w:ind w:left="197" w:right="184"/>
              <w:jc w:val="center"/>
              <w:rPr>
                <w:rFonts w:ascii="微软雅黑" w:eastAsia="微软雅黑"/>
                <w:sz w:val="21"/>
              </w:rPr>
            </w:pPr>
            <w:r>
              <w:rPr>
                <w:rFonts w:ascii="微软雅黑" w:eastAsia="微软雅黑" w:hint="eastAsia"/>
                <w:sz w:val="21"/>
              </w:rPr>
              <w:t>王丹丹</w:t>
            </w:r>
          </w:p>
        </w:tc>
        <w:tc>
          <w:tcPr>
            <w:tcW w:w="1277" w:type="dxa"/>
          </w:tcPr>
          <w:p w:rsidR="00562715" w:rsidRDefault="0040728F">
            <w:pPr>
              <w:pStyle w:val="TableParagraph"/>
              <w:spacing w:before="118"/>
              <w:ind w:left="200" w:right="184"/>
              <w:jc w:val="center"/>
              <w:rPr>
                <w:rFonts w:ascii="微软雅黑" w:eastAsia="微软雅黑"/>
                <w:sz w:val="21"/>
              </w:rPr>
            </w:pPr>
            <w:r>
              <w:rPr>
                <w:rFonts w:ascii="微软雅黑" w:eastAsia="微软雅黑" w:hint="eastAsia"/>
                <w:sz w:val="21"/>
              </w:rPr>
              <w:t>二等奖</w:t>
            </w:r>
          </w:p>
        </w:tc>
      </w:tr>
    </w:tbl>
    <w:p w:rsidR="00562715" w:rsidRDefault="00562715">
      <w:pPr>
        <w:jc w:val="center"/>
        <w:rPr>
          <w:rFonts w:ascii="微软雅黑" w:eastAsia="微软雅黑"/>
          <w:sz w:val="21"/>
        </w:rPr>
        <w:sectPr w:rsidR="00562715">
          <w:pgSz w:w="11910" w:h="16840"/>
          <w:pgMar w:top="80" w:right="940" w:bottom="1160" w:left="940" w:header="0" w:footer="897" w:gutter="0"/>
          <w:cols w:space="720"/>
        </w:sectPr>
      </w:pPr>
    </w:p>
    <w:p w:rsidR="00562715" w:rsidRDefault="0040728F">
      <w:pPr>
        <w:tabs>
          <w:tab w:val="left" w:pos="900"/>
        </w:tabs>
        <w:spacing w:before="43"/>
        <w:ind w:right="2107"/>
        <w:jc w:val="right"/>
        <w:rPr>
          <w:rFonts w:ascii="宋体" w:eastAsia="宋体"/>
          <w:b/>
          <w:sz w:val="21"/>
        </w:rPr>
      </w:pPr>
      <w:r>
        <w:rPr>
          <w:rFonts w:ascii="宋体" w:eastAsia="宋体" w:hint="eastAsia"/>
          <w:b/>
          <w:sz w:val="21"/>
        </w:rPr>
        <w:lastRenderedPageBreak/>
        <w:t>表</w:t>
      </w:r>
      <w:r>
        <w:rPr>
          <w:rFonts w:ascii="宋体" w:eastAsia="宋体" w:hint="eastAsia"/>
          <w:b/>
          <w:spacing w:val="-53"/>
          <w:sz w:val="21"/>
        </w:rPr>
        <w:t xml:space="preserve"> </w:t>
      </w:r>
      <w:r>
        <w:rPr>
          <w:rFonts w:ascii="Calibri" w:eastAsia="Calibri"/>
          <w:b/>
          <w:sz w:val="21"/>
        </w:rPr>
        <w:t>13</w:t>
      </w:r>
      <w:r>
        <w:rPr>
          <w:rFonts w:ascii="Calibri" w:eastAsia="Calibri"/>
          <w:b/>
          <w:sz w:val="21"/>
        </w:rPr>
        <w:tab/>
      </w:r>
      <w:r>
        <w:rPr>
          <w:rFonts w:ascii="宋体" w:eastAsia="宋体" w:hint="eastAsia"/>
          <w:b/>
          <w:sz w:val="21"/>
        </w:rPr>
        <w:t>近两学年中</w:t>
      </w:r>
      <w:r>
        <w:rPr>
          <w:rFonts w:ascii="宋体" w:eastAsia="宋体" w:hint="eastAsia"/>
          <w:b/>
          <w:spacing w:val="-3"/>
          <w:sz w:val="21"/>
        </w:rPr>
        <w:t>等</w:t>
      </w:r>
      <w:r>
        <w:rPr>
          <w:rFonts w:ascii="宋体" w:eastAsia="宋体" w:hint="eastAsia"/>
          <w:b/>
          <w:sz w:val="21"/>
        </w:rPr>
        <w:t>职业学校德育工作</w:t>
      </w:r>
      <w:r>
        <w:rPr>
          <w:rFonts w:ascii="宋体" w:eastAsia="宋体" w:hint="eastAsia"/>
          <w:b/>
          <w:spacing w:val="-3"/>
          <w:sz w:val="21"/>
        </w:rPr>
        <w:t>情</w:t>
      </w:r>
      <w:r>
        <w:rPr>
          <w:rFonts w:ascii="宋体" w:eastAsia="宋体" w:hint="eastAsia"/>
          <w:b/>
          <w:sz w:val="21"/>
        </w:rPr>
        <w:t>况</w:t>
      </w:r>
      <w:r>
        <w:rPr>
          <w:rFonts w:ascii="宋体" w:eastAsia="宋体" w:hint="eastAsia"/>
          <w:b/>
          <w:spacing w:val="-3"/>
          <w:sz w:val="21"/>
        </w:rPr>
        <w:t>一</w:t>
      </w:r>
      <w:r>
        <w:rPr>
          <w:rFonts w:ascii="宋体" w:eastAsia="宋体" w:hint="eastAsia"/>
          <w:b/>
          <w:sz w:val="21"/>
        </w:rPr>
        <w:t>览表</w:t>
      </w:r>
    </w:p>
    <w:p w:rsidR="00562715" w:rsidRDefault="00562715">
      <w:pPr>
        <w:pStyle w:val="a4"/>
        <w:spacing w:before="2" w:after="1"/>
        <w:rPr>
          <w:rFonts w:ascii="宋体"/>
          <w:b/>
          <w:sz w:val="12"/>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2"/>
        <w:gridCol w:w="1440"/>
        <w:gridCol w:w="1620"/>
        <w:gridCol w:w="1440"/>
        <w:gridCol w:w="1292"/>
        <w:gridCol w:w="1260"/>
      </w:tblGrid>
      <w:tr w:rsidR="00562715">
        <w:trPr>
          <w:trHeight w:val="520"/>
        </w:trPr>
        <w:tc>
          <w:tcPr>
            <w:tcW w:w="1440" w:type="dxa"/>
          </w:tcPr>
          <w:p w:rsidR="00562715" w:rsidRDefault="0040728F">
            <w:pPr>
              <w:pStyle w:val="TableParagraph"/>
              <w:spacing w:before="153"/>
              <w:ind w:left="243" w:right="233"/>
              <w:jc w:val="center"/>
              <w:rPr>
                <w:b/>
                <w:sz w:val="18"/>
              </w:rPr>
            </w:pPr>
            <w:r>
              <w:rPr>
                <w:b/>
                <w:sz w:val="18"/>
              </w:rPr>
              <w:t>学年度</w:t>
            </w:r>
          </w:p>
        </w:tc>
        <w:tc>
          <w:tcPr>
            <w:tcW w:w="892" w:type="dxa"/>
          </w:tcPr>
          <w:p w:rsidR="00562715" w:rsidRDefault="0040728F">
            <w:pPr>
              <w:pStyle w:val="TableParagraph"/>
              <w:spacing w:before="24" w:line="240" w:lineRule="atLeast"/>
              <w:ind w:left="108" w:right="47" w:firstLine="67"/>
              <w:rPr>
                <w:b/>
                <w:sz w:val="18"/>
              </w:rPr>
            </w:pPr>
            <w:r>
              <w:rPr>
                <w:b/>
                <w:sz w:val="18"/>
              </w:rPr>
              <w:t>德育教师（人）</w:t>
            </w:r>
          </w:p>
        </w:tc>
        <w:tc>
          <w:tcPr>
            <w:tcW w:w="1440" w:type="dxa"/>
          </w:tcPr>
          <w:p w:rsidR="00562715" w:rsidRDefault="0040728F">
            <w:pPr>
              <w:pStyle w:val="TableParagraph"/>
              <w:spacing w:before="24" w:line="240" w:lineRule="atLeast"/>
              <w:ind w:left="109" w:right="54" w:firstLine="69"/>
              <w:rPr>
                <w:b/>
                <w:sz w:val="18"/>
              </w:rPr>
            </w:pPr>
            <w:r>
              <w:rPr>
                <w:b/>
                <w:sz w:val="18"/>
              </w:rPr>
              <w:t>开齐开足德育课的专业（个）</w:t>
            </w:r>
          </w:p>
        </w:tc>
        <w:tc>
          <w:tcPr>
            <w:tcW w:w="1620" w:type="dxa"/>
          </w:tcPr>
          <w:p w:rsidR="00562715" w:rsidRDefault="0040728F">
            <w:pPr>
              <w:pStyle w:val="TableParagraph"/>
              <w:spacing w:before="24" w:line="240" w:lineRule="atLeast"/>
              <w:ind w:left="179" w:right="164"/>
              <w:rPr>
                <w:b/>
                <w:sz w:val="18"/>
              </w:rPr>
            </w:pPr>
            <w:r>
              <w:rPr>
                <w:b/>
                <w:sz w:val="18"/>
              </w:rPr>
              <w:t>开设心理健康教育的专业（个）</w:t>
            </w:r>
          </w:p>
        </w:tc>
        <w:tc>
          <w:tcPr>
            <w:tcW w:w="1440" w:type="dxa"/>
          </w:tcPr>
          <w:p w:rsidR="00562715" w:rsidRDefault="0040728F">
            <w:pPr>
              <w:pStyle w:val="TableParagraph"/>
              <w:spacing w:before="24" w:line="240" w:lineRule="atLeast"/>
              <w:ind w:left="270" w:right="164" w:hanging="92"/>
              <w:rPr>
                <w:b/>
                <w:sz w:val="18"/>
              </w:rPr>
            </w:pPr>
            <w:r>
              <w:rPr>
                <w:b/>
                <w:sz w:val="18"/>
              </w:rPr>
              <w:t>大型校园文化活动（次）</w:t>
            </w:r>
          </w:p>
        </w:tc>
        <w:tc>
          <w:tcPr>
            <w:tcW w:w="1292" w:type="dxa"/>
          </w:tcPr>
          <w:p w:rsidR="00562715" w:rsidRDefault="0040728F">
            <w:pPr>
              <w:pStyle w:val="TableParagraph"/>
              <w:spacing w:before="24" w:line="240" w:lineRule="atLeast"/>
              <w:ind w:left="110" w:right="87" w:firstLine="86"/>
              <w:rPr>
                <w:b/>
                <w:sz w:val="18"/>
              </w:rPr>
            </w:pPr>
            <w:r>
              <w:rPr>
                <w:b/>
                <w:sz w:val="18"/>
              </w:rPr>
              <w:t>企业参与文化活动（次）</w:t>
            </w:r>
          </w:p>
        </w:tc>
        <w:tc>
          <w:tcPr>
            <w:tcW w:w="1260" w:type="dxa"/>
          </w:tcPr>
          <w:p w:rsidR="00562715" w:rsidRDefault="0040728F">
            <w:pPr>
              <w:pStyle w:val="TableParagraph"/>
              <w:spacing w:before="24" w:line="240" w:lineRule="atLeast"/>
              <w:ind w:left="109" w:right="53" w:firstLine="69"/>
              <w:rPr>
                <w:b/>
                <w:sz w:val="18"/>
              </w:rPr>
            </w:pPr>
            <w:r>
              <w:rPr>
                <w:b/>
                <w:sz w:val="18"/>
              </w:rPr>
              <w:t>社区参与文化活动（次）</w:t>
            </w:r>
          </w:p>
        </w:tc>
      </w:tr>
      <w:tr w:rsidR="00562715">
        <w:trPr>
          <w:trHeight w:val="457"/>
        </w:trPr>
        <w:tc>
          <w:tcPr>
            <w:tcW w:w="1440" w:type="dxa"/>
          </w:tcPr>
          <w:p w:rsidR="00562715" w:rsidRDefault="0040728F">
            <w:pPr>
              <w:pStyle w:val="TableParagraph"/>
              <w:spacing w:before="110"/>
              <w:ind w:left="243" w:right="233"/>
              <w:jc w:val="center"/>
              <w:rPr>
                <w:rFonts w:ascii="Calibri" w:eastAsia="Calibri"/>
                <w:b/>
                <w:sz w:val="18"/>
              </w:rPr>
            </w:pPr>
            <w:r>
              <w:rPr>
                <w:rFonts w:ascii="Calibri" w:eastAsia="Calibri"/>
                <w:b/>
                <w:sz w:val="18"/>
              </w:rPr>
              <w:t>2018</w:t>
            </w:r>
            <w:r>
              <w:rPr>
                <w:rFonts w:ascii="仿宋" w:eastAsia="仿宋" w:hint="eastAsia"/>
                <w:b/>
                <w:sz w:val="18"/>
              </w:rPr>
              <w:t>～</w:t>
            </w:r>
            <w:r>
              <w:rPr>
                <w:rFonts w:ascii="Calibri" w:eastAsia="Calibri"/>
                <w:b/>
                <w:sz w:val="18"/>
              </w:rPr>
              <w:t>2019</w:t>
            </w:r>
          </w:p>
        </w:tc>
        <w:tc>
          <w:tcPr>
            <w:tcW w:w="892" w:type="dxa"/>
          </w:tcPr>
          <w:p w:rsidR="00562715" w:rsidRDefault="0040728F">
            <w:pPr>
              <w:pStyle w:val="TableParagraph"/>
              <w:spacing w:before="119"/>
              <w:ind w:left="11"/>
              <w:jc w:val="center"/>
              <w:rPr>
                <w:rFonts w:ascii="Calibri"/>
                <w:sz w:val="18"/>
              </w:rPr>
            </w:pPr>
            <w:r>
              <w:rPr>
                <w:rFonts w:ascii="Calibri"/>
                <w:sz w:val="18"/>
              </w:rPr>
              <w:t>3</w:t>
            </w:r>
          </w:p>
        </w:tc>
        <w:tc>
          <w:tcPr>
            <w:tcW w:w="1440" w:type="dxa"/>
          </w:tcPr>
          <w:p w:rsidR="00562715" w:rsidRDefault="0040728F">
            <w:pPr>
              <w:pStyle w:val="TableParagraph"/>
              <w:spacing w:before="119"/>
              <w:ind w:left="676"/>
              <w:rPr>
                <w:rFonts w:ascii="Calibri"/>
                <w:sz w:val="18"/>
              </w:rPr>
            </w:pPr>
            <w:r>
              <w:rPr>
                <w:rFonts w:ascii="Calibri"/>
                <w:sz w:val="18"/>
              </w:rPr>
              <w:t>4</w:t>
            </w:r>
          </w:p>
        </w:tc>
        <w:tc>
          <w:tcPr>
            <w:tcW w:w="1620" w:type="dxa"/>
          </w:tcPr>
          <w:p w:rsidR="00562715" w:rsidRDefault="0040728F">
            <w:pPr>
              <w:pStyle w:val="TableParagraph"/>
              <w:spacing w:before="119"/>
              <w:ind w:left="10"/>
              <w:jc w:val="center"/>
              <w:rPr>
                <w:rFonts w:ascii="Calibri"/>
                <w:sz w:val="18"/>
              </w:rPr>
            </w:pPr>
            <w:r>
              <w:rPr>
                <w:rFonts w:ascii="Calibri"/>
                <w:sz w:val="18"/>
              </w:rPr>
              <w:t>4</w:t>
            </w:r>
          </w:p>
        </w:tc>
        <w:tc>
          <w:tcPr>
            <w:tcW w:w="1440" w:type="dxa"/>
          </w:tcPr>
          <w:p w:rsidR="00562715" w:rsidRDefault="0040728F">
            <w:pPr>
              <w:pStyle w:val="TableParagraph"/>
              <w:spacing w:before="119"/>
              <w:ind w:right="660"/>
              <w:jc w:val="right"/>
              <w:rPr>
                <w:rFonts w:ascii="Calibri"/>
                <w:sz w:val="18"/>
              </w:rPr>
            </w:pPr>
            <w:r>
              <w:rPr>
                <w:rFonts w:ascii="Calibri"/>
                <w:sz w:val="18"/>
              </w:rPr>
              <w:t>5</w:t>
            </w:r>
          </w:p>
        </w:tc>
        <w:tc>
          <w:tcPr>
            <w:tcW w:w="1292" w:type="dxa"/>
          </w:tcPr>
          <w:p w:rsidR="00562715" w:rsidRDefault="0040728F">
            <w:pPr>
              <w:pStyle w:val="TableParagraph"/>
              <w:spacing w:before="119"/>
              <w:ind w:right="586"/>
              <w:jc w:val="right"/>
              <w:rPr>
                <w:rFonts w:ascii="Calibri"/>
                <w:sz w:val="18"/>
              </w:rPr>
            </w:pPr>
            <w:r>
              <w:rPr>
                <w:rFonts w:ascii="Calibri"/>
                <w:sz w:val="18"/>
              </w:rPr>
              <w:t>2</w:t>
            </w:r>
          </w:p>
        </w:tc>
        <w:tc>
          <w:tcPr>
            <w:tcW w:w="1260" w:type="dxa"/>
          </w:tcPr>
          <w:p w:rsidR="00562715" w:rsidRDefault="0040728F">
            <w:pPr>
              <w:pStyle w:val="TableParagraph"/>
              <w:spacing w:before="119"/>
              <w:ind w:right="571"/>
              <w:jc w:val="right"/>
              <w:rPr>
                <w:rFonts w:ascii="Calibri"/>
                <w:sz w:val="18"/>
              </w:rPr>
            </w:pPr>
            <w:r>
              <w:rPr>
                <w:rFonts w:ascii="Calibri"/>
                <w:sz w:val="18"/>
              </w:rPr>
              <w:t>2</w:t>
            </w:r>
          </w:p>
        </w:tc>
      </w:tr>
      <w:tr w:rsidR="00562715">
        <w:trPr>
          <w:trHeight w:val="457"/>
        </w:trPr>
        <w:tc>
          <w:tcPr>
            <w:tcW w:w="1440" w:type="dxa"/>
          </w:tcPr>
          <w:p w:rsidR="00562715" w:rsidRDefault="0040728F">
            <w:pPr>
              <w:pStyle w:val="TableParagraph"/>
              <w:spacing w:before="110"/>
              <w:ind w:left="244" w:right="231"/>
              <w:jc w:val="center"/>
              <w:rPr>
                <w:rFonts w:ascii="Calibri" w:eastAsia="Calibri"/>
                <w:b/>
                <w:sz w:val="18"/>
              </w:rPr>
            </w:pPr>
            <w:r>
              <w:rPr>
                <w:rFonts w:ascii="Calibri" w:eastAsia="Calibri"/>
                <w:b/>
                <w:sz w:val="18"/>
              </w:rPr>
              <w:t>2019</w:t>
            </w:r>
            <w:r>
              <w:rPr>
                <w:rFonts w:ascii="仿宋" w:eastAsia="仿宋" w:hint="eastAsia"/>
                <w:b/>
                <w:sz w:val="18"/>
              </w:rPr>
              <w:t>～</w:t>
            </w:r>
            <w:r>
              <w:rPr>
                <w:rFonts w:ascii="Calibri" w:eastAsia="Calibri"/>
                <w:b/>
                <w:sz w:val="18"/>
              </w:rPr>
              <w:t>2020</w:t>
            </w:r>
          </w:p>
        </w:tc>
        <w:tc>
          <w:tcPr>
            <w:tcW w:w="892" w:type="dxa"/>
          </w:tcPr>
          <w:p w:rsidR="00562715" w:rsidRDefault="0040728F">
            <w:pPr>
              <w:pStyle w:val="TableParagraph"/>
              <w:spacing w:before="119"/>
              <w:ind w:left="11"/>
              <w:jc w:val="center"/>
              <w:rPr>
                <w:rFonts w:ascii="Calibri"/>
                <w:sz w:val="18"/>
              </w:rPr>
            </w:pPr>
            <w:r>
              <w:rPr>
                <w:rFonts w:ascii="Calibri"/>
                <w:sz w:val="18"/>
              </w:rPr>
              <w:t>3</w:t>
            </w:r>
          </w:p>
        </w:tc>
        <w:tc>
          <w:tcPr>
            <w:tcW w:w="1440" w:type="dxa"/>
          </w:tcPr>
          <w:p w:rsidR="00562715" w:rsidRDefault="0040728F">
            <w:pPr>
              <w:pStyle w:val="TableParagraph"/>
              <w:spacing w:before="119"/>
              <w:ind w:left="676"/>
              <w:rPr>
                <w:rFonts w:ascii="Calibri"/>
                <w:sz w:val="18"/>
              </w:rPr>
            </w:pPr>
            <w:r>
              <w:rPr>
                <w:rFonts w:ascii="Calibri"/>
                <w:sz w:val="18"/>
              </w:rPr>
              <w:t>4</w:t>
            </w:r>
          </w:p>
        </w:tc>
        <w:tc>
          <w:tcPr>
            <w:tcW w:w="1620" w:type="dxa"/>
          </w:tcPr>
          <w:p w:rsidR="00562715" w:rsidRDefault="0040728F">
            <w:pPr>
              <w:pStyle w:val="TableParagraph"/>
              <w:spacing w:before="119"/>
              <w:ind w:left="10"/>
              <w:jc w:val="center"/>
              <w:rPr>
                <w:rFonts w:ascii="Calibri"/>
                <w:sz w:val="18"/>
              </w:rPr>
            </w:pPr>
            <w:r>
              <w:rPr>
                <w:rFonts w:ascii="Calibri"/>
                <w:sz w:val="18"/>
              </w:rPr>
              <w:t>4</w:t>
            </w:r>
          </w:p>
        </w:tc>
        <w:tc>
          <w:tcPr>
            <w:tcW w:w="1440" w:type="dxa"/>
          </w:tcPr>
          <w:p w:rsidR="00562715" w:rsidRDefault="0040728F">
            <w:pPr>
              <w:pStyle w:val="TableParagraph"/>
              <w:spacing w:before="119"/>
              <w:ind w:right="660"/>
              <w:jc w:val="right"/>
              <w:rPr>
                <w:rFonts w:ascii="Calibri"/>
                <w:sz w:val="18"/>
              </w:rPr>
            </w:pPr>
            <w:r>
              <w:rPr>
                <w:rFonts w:ascii="Calibri"/>
                <w:sz w:val="18"/>
              </w:rPr>
              <w:t>6</w:t>
            </w:r>
          </w:p>
        </w:tc>
        <w:tc>
          <w:tcPr>
            <w:tcW w:w="1292" w:type="dxa"/>
          </w:tcPr>
          <w:p w:rsidR="00562715" w:rsidRDefault="0040728F">
            <w:pPr>
              <w:pStyle w:val="TableParagraph"/>
              <w:spacing w:before="119"/>
              <w:ind w:right="586"/>
              <w:jc w:val="right"/>
              <w:rPr>
                <w:rFonts w:ascii="Calibri"/>
                <w:sz w:val="18"/>
              </w:rPr>
            </w:pPr>
            <w:r>
              <w:rPr>
                <w:rFonts w:ascii="Calibri"/>
                <w:sz w:val="18"/>
              </w:rPr>
              <w:t>5</w:t>
            </w:r>
          </w:p>
        </w:tc>
        <w:tc>
          <w:tcPr>
            <w:tcW w:w="1260" w:type="dxa"/>
          </w:tcPr>
          <w:p w:rsidR="00562715" w:rsidRDefault="0040728F">
            <w:pPr>
              <w:pStyle w:val="TableParagraph"/>
              <w:spacing w:before="119"/>
              <w:ind w:right="571"/>
              <w:jc w:val="right"/>
              <w:rPr>
                <w:rFonts w:ascii="Calibri"/>
                <w:sz w:val="18"/>
              </w:rPr>
            </w:pPr>
            <w:r>
              <w:rPr>
                <w:rFonts w:ascii="Calibri"/>
                <w:sz w:val="18"/>
              </w:rPr>
              <w:t>5</w:t>
            </w:r>
          </w:p>
        </w:tc>
      </w:tr>
    </w:tbl>
    <w:p w:rsidR="00562715" w:rsidRDefault="00562715">
      <w:pPr>
        <w:pStyle w:val="a4"/>
        <w:rPr>
          <w:rFonts w:ascii="宋体"/>
          <w:b/>
          <w:sz w:val="22"/>
        </w:rPr>
      </w:pPr>
    </w:p>
    <w:p w:rsidR="00562715" w:rsidRDefault="00562715">
      <w:pPr>
        <w:pStyle w:val="a4"/>
        <w:rPr>
          <w:rFonts w:ascii="宋体"/>
          <w:b/>
          <w:sz w:val="22"/>
        </w:rPr>
      </w:pPr>
    </w:p>
    <w:p w:rsidR="00562715" w:rsidRDefault="0040728F">
      <w:pPr>
        <w:tabs>
          <w:tab w:val="left" w:pos="792"/>
        </w:tabs>
        <w:spacing w:before="184"/>
        <w:ind w:right="2191"/>
        <w:jc w:val="right"/>
        <w:rPr>
          <w:rFonts w:ascii="宋体" w:eastAsia="宋体"/>
          <w:b/>
          <w:sz w:val="21"/>
        </w:rPr>
      </w:pPr>
      <w:r>
        <w:rPr>
          <w:rFonts w:ascii="宋体" w:eastAsia="宋体" w:hint="eastAsia"/>
          <w:b/>
          <w:sz w:val="21"/>
        </w:rPr>
        <w:t>表</w:t>
      </w:r>
      <w:r>
        <w:rPr>
          <w:rFonts w:ascii="宋体" w:eastAsia="宋体" w:hint="eastAsia"/>
          <w:b/>
          <w:spacing w:val="-54"/>
          <w:sz w:val="21"/>
        </w:rPr>
        <w:t xml:space="preserve"> </w:t>
      </w:r>
      <w:r>
        <w:rPr>
          <w:rFonts w:ascii="Calibri" w:eastAsia="Calibri"/>
          <w:b/>
          <w:sz w:val="21"/>
        </w:rPr>
        <w:t>14</w:t>
      </w:r>
      <w:r>
        <w:rPr>
          <w:rFonts w:ascii="Calibri" w:eastAsia="Calibri"/>
          <w:b/>
          <w:sz w:val="21"/>
        </w:rPr>
        <w:tab/>
      </w:r>
      <w:r>
        <w:rPr>
          <w:rFonts w:ascii="宋体" w:eastAsia="宋体" w:hint="eastAsia"/>
          <w:b/>
          <w:sz w:val="21"/>
        </w:rPr>
        <w:t>近两学年中等</w:t>
      </w:r>
      <w:r>
        <w:rPr>
          <w:rFonts w:ascii="宋体" w:eastAsia="宋体" w:hint="eastAsia"/>
          <w:b/>
          <w:spacing w:val="-3"/>
          <w:sz w:val="21"/>
        </w:rPr>
        <w:t>职</w:t>
      </w:r>
      <w:r>
        <w:rPr>
          <w:rFonts w:ascii="宋体" w:eastAsia="宋体" w:hint="eastAsia"/>
          <w:b/>
          <w:sz w:val="21"/>
        </w:rPr>
        <w:t>业学校文明风采大</w:t>
      </w:r>
      <w:r>
        <w:rPr>
          <w:rFonts w:ascii="宋体" w:eastAsia="宋体" w:hint="eastAsia"/>
          <w:b/>
          <w:spacing w:val="-3"/>
          <w:sz w:val="21"/>
        </w:rPr>
        <w:t>赛</w:t>
      </w:r>
      <w:r>
        <w:rPr>
          <w:rFonts w:ascii="宋体" w:eastAsia="宋体" w:hint="eastAsia"/>
          <w:b/>
          <w:sz w:val="21"/>
        </w:rPr>
        <w:t>情</w:t>
      </w:r>
      <w:r>
        <w:rPr>
          <w:rFonts w:ascii="宋体" w:eastAsia="宋体" w:hint="eastAsia"/>
          <w:b/>
          <w:spacing w:val="-3"/>
          <w:sz w:val="21"/>
        </w:rPr>
        <w:t>况</w:t>
      </w:r>
      <w:r>
        <w:rPr>
          <w:rFonts w:ascii="宋体" w:eastAsia="宋体" w:hint="eastAsia"/>
          <w:b/>
          <w:sz w:val="21"/>
        </w:rPr>
        <w:t>一览表</w:t>
      </w:r>
    </w:p>
    <w:p w:rsidR="00562715" w:rsidRDefault="00562715">
      <w:pPr>
        <w:pStyle w:val="a4"/>
        <w:spacing w:before="9"/>
        <w:rPr>
          <w:rFonts w:ascii="宋体"/>
          <w:b/>
          <w:sz w:val="13"/>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2"/>
        <w:gridCol w:w="883"/>
        <w:gridCol w:w="900"/>
        <w:gridCol w:w="899"/>
        <w:gridCol w:w="899"/>
        <w:gridCol w:w="899"/>
        <w:gridCol w:w="937"/>
        <w:gridCol w:w="877"/>
        <w:gridCol w:w="938"/>
        <w:gridCol w:w="1141"/>
      </w:tblGrid>
      <w:tr w:rsidR="00562715">
        <w:trPr>
          <w:trHeight w:val="414"/>
        </w:trPr>
        <w:tc>
          <w:tcPr>
            <w:tcW w:w="1402" w:type="dxa"/>
            <w:vMerge w:val="restart"/>
          </w:tcPr>
          <w:p w:rsidR="00562715" w:rsidRDefault="00562715">
            <w:pPr>
              <w:pStyle w:val="TableParagraph"/>
              <w:spacing w:before="10"/>
              <w:rPr>
                <w:b/>
                <w:sz w:val="25"/>
              </w:rPr>
            </w:pPr>
          </w:p>
          <w:p w:rsidR="00562715" w:rsidRDefault="0040728F">
            <w:pPr>
              <w:pStyle w:val="TableParagraph"/>
              <w:ind w:left="429"/>
              <w:rPr>
                <w:b/>
                <w:sz w:val="18"/>
              </w:rPr>
            </w:pPr>
            <w:r>
              <w:rPr>
                <w:b/>
                <w:sz w:val="18"/>
              </w:rPr>
              <w:t>学年度</w:t>
            </w:r>
          </w:p>
        </w:tc>
        <w:tc>
          <w:tcPr>
            <w:tcW w:w="3581" w:type="dxa"/>
            <w:gridSpan w:val="4"/>
          </w:tcPr>
          <w:p w:rsidR="00562715" w:rsidRDefault="0040728F">
            <w:pPr>
              <w:pStyle w:val="TableParagraph"/>
              <w:spacing w:before="117"/>
              <w:ind w:left="1067"/>
              <w:rPr>
                <w:b/>
                <w:sz w:val="18"/>
              </w:rPr>
            </w:pPr>
            <w:r>
              <w:rPr>
                <w:b/>
                <w:sz w:val="18"/>
              </w:rPr>
              <w:t>国家级竞赛（项）</w:t>
            </w:r>
          </w:p>
        </w:tc>
        <w:tc>
          <w:tcPr>
            <w:tcW w:w="3651" w:type="dxa"/>
            <w:gridSpan w:val="4"/>
          </w:tcPr>
          <w:p w:rsidR="00562715" w:rsidRDefault="0040728F">
            <w:pPr>
              <w:pStyle w:val="TableParagraph"/>
              <w:spacing w:before="117"/>
              <w:ind w:left="1198"/>
              <w:rPr>
                <w:b/>
                <w:sz w:val="18"/>
              </w:rPr>
            </w:pPr>
            <w:r>
              <w:rPr>
                <w:b/>
                <w:sz w:val="18"/>
              </w:rPr>
              <w:t>省级竞赛（项）</w:t>
            </w:r>
          </w:p>
        </w:tc>
        <w:tc>
          <w:tcPr>
            <w:tcW w:w="1141" w:type="dxa"/>
            <w:vMerge w:val="restart"/>
          </w:tcPr>
          <w:p w:rsidR="00562715" w:rsidRDefault="00562715">
            <w:pPr>
              <w:pStyle w:val="TableParagraph"/>
              <w:rPr>
                <w:b/>
                <w:sz w:val="14"/>
              </w:rPr>
            </w:pPr>
          </w:p>
          <w:p w:rsidR="00562715" w:rsidRDefault="0040728F">
            <w:pPr>
              <w:pStyle w:val="TableParagraph"/>
              <w:spacing w:line="312" w:lineRule="auto"/>
              <w:ind w:left="115" w:right="-15" w:firstLine="12"/>
              <w:rPr>
                <w:b/>
                <w:sz w:val="18"/>
              </w:rPr>
            </w:pPr>
            <w:r>
              <w:rPr>
                <w:b/>
                <w:sz w:val="18"/>
              </w:rPr>
              <w:t>校级文明风</w:t>
            </w:r>
            <w:r>
              <w:rPr>
                <w:b/>
                <w:spacing w:val="-23"/>
                <w:sz w:val="18"/>
              </w:rPr>
              <w:t>采活动</w:t>
            </w:r>
            <w:r>
              <w:rPr>
                <w:b/>
                <w:sz w:val="18"/>
              </w:rPr>
              <w:t>（人）</w:t>
            </w:r>
          </w:p>
        </w:tc>
      </w:tr>
      <w:tr w:rsidR="00562715">
        <w:trPr>
          <w:trHeight w:val="417"/>
        </w:trPr>
        <w:tc>
          <w:tcPr>
            <w:tcW w:w="1402" w:type="dxa"/>
            <w:vMerge/>
            <w:tcBorders>
              <w:top w:val="nil"/>
            </w:tcBorders>
          </w:tcPr>
          <w:p w:rsidR="00562715" w:rsidRDefault="00562715">
            <w:pPr>
              <w:rPr>
                <w:sz w:val="2"/>
                <w:szCs w:val="2"/>
              </w:rPr>
            </w:pPr>
          </w:p>
        </w:tc>
        <w:tc>
          <w:tcPr>
            <w:tcW w:w="883" w:type="dxa"/>
          </w:tcPr>
          <w:p w:rsidR="00562715" w:rsidRDefault="0040728F">
            <w:pPr>
              <w:pStyle w:val="TableParagraph"/>
              <w:spacing w:before="120"/>
              <w:ind w:left="170"/>
              <w:rPr>
                <w:b/>
                <w:sz w:val="18"/>
              </w:rPr>
            </w:pPr>
            <w:r>
              <w:rPr>
                <w:b/>
                <w:sz w:val="18"/>
              </w:rPr>
              <w:t>参加数</w:t>
            </w:r>
          </w:p>
        </w:tc>
        <w:tc>
          <w:tcPr>
            <w:tcW w:w="900" w:type="dxa"/>
          </w:tcPr>
          <w:p w:rsidR="00562715" w:rsidRDefault="0040728F">
            <w:pPr>
              <w:pStyle w:val="TableParagraph"/>
              <w:spacing w:before="120"/>
              <w:ind w:left="177"/>
              <w:rPr>
                <w:b/>
                <w:sz w:val="18"/>
              </w:rPr>
            </w:pPr>
            <w:r>
              <w:rPr>
                <w:b/>
                <w:sz w:val="18"/>
              </w:rPr>
              <w:t>一等奖</w:t>
            </w:r>
          </w:p>
        </w:tc>
        <w:tc>
          <w:tcPr>
            <w:tcW w:w="899" w:type="dxa"/>
          </w:tcPr>
          <w:p w:rsidR="00562715" w:rsidRDefault="0040728F">
            <w:pPr>
              <w:pStyle w:val="TableParagraph"/>
              <w:spacing w:before="120"/>
              <w:ind w:left="178"/>
              <w:rPr>
                <w:b/>
                <w:sz w:val="18"/>
              </w:rPr>
            </w:pPr>
            <w:r>
              <w:rPr>
                <w:b/>
                <w:sz w:val="18"/>
              </w:rPr>
              <w:t>二等奖</w:t>
            </w:r>
          </w:p>
        </w:tc>
        <w:tc>
          <w:tcPr>
            <w:tcW w:w="899" w:type="dxa"/>
          </w:tcPr>
          <w:p w:rsidR="00562715" w:rsidRDefault="0040728F">
            <w:pPr>
              <w:pStyle w:val="TableParagraph"/>
              <w:spacing w:before="120"/>
              <w:ind w:left="179"/>
              <w:rPr>
                <w:b/>
                <w:sz w:val="18"/>
              </w:rPr>
            </w:pPr>
            <w:r>
              <w:rPr>
                <w:b/>
                <w:sz w:val="18"/>
              </w:rPr>
              <w:t>三等奖</w:t>
            </w:r>
          </w:p>
        </w:tc>
        <w:tc>
          <w:tcPr>
            <w:tcW w:w="899" w:type="dxa"/>
          </w:tcPr>
          <w:p w:rsidR="00562715" w:rsidRDefault="0040728F">
            <w:pPr>
              <w:pStyle w:val="TableParagraph"/>
              <w:spacing w:before="120"/>
              <w:ind w:left="180"/>
              <w:rPr>
                <w:b/>
                <w:sz w:val="18"/>
              </w:rPr>
            </w:pPr>
            <w:r>
              <w:rPr>
                <w:b/>
                <w:sz w:val="18"/>
              </w:rPr>
              <w:t>参加数</w:t>
            </w:r>
          </w:p>
        </w:tc>
        <w:tc>
          <w:tcPr>
            <w:tcW w:w="937" w:type="dxa"/>
          </w:tcPr>
          <w:p w:rsidR="00562715" w:rsidRDefault="0040728F">
            <w:pPr>
              <w:pStyle w:val="TableParagraph"/>
              <w:spacing w:before="120"/>
              <w:ind w:left="200"/>
              <w:rPr>
                <w:b/>
                <w:sz w:val="18"/>
              </w:rPr>
            </w:pPr>
            <w:r>
              <w:rPr>
                <w:b/>
                <w:sz w:val="18"/>
              </w:rPr>
              <w:t>一等奖</w:t>
            </w:r>
          </w:p>
        </w:tc>
        <w:tc>
          <w:tcPr>
            <w:tcW w:w="877" w:type="dxa"/>
          </w:tcPr>
          <w:p w:rsidR="00562715" w:rsidRDefault="0040728F">
            <w:pPr>
              <w:pStyle w:val="TableParagraph"/>
              <w:spacing w:before="120"/>
              <w:ind w:left="173"/>
              <w:rPr>
                <w:b/>
                <w:sz w:val="18"/>
              </w:rPr>
            </w:pPr>
            <w:r>
              <w:rPr>
                <w:b/>
                <w:sz w:val="18"/>
              </w:rPr>
              <w:t>二等奖</w:t>
            </w:r>
          </w:p>
        </w:tc>
        <w:tc>
          <w:tcPr>
            <w:tcW w:w="938" w:type="dxa"/>
          </w:tcPr>
          <w:p w:rsidR="00562715" w:rsidRDefault="0040728F">
            <w:pPr>
              <w:pStyle w:val="TableParagraph"/>
              <w:spacing w:before="120"/>
              <w:ind w:left="203"/>
              <w:rPr>
                <w:b/>
                <w:sz w:val="18"/>
              </w:rPr>
            </w:pPr>
            <w:r>
              <w:rPr>
                <w:b/>
                <w:sz w:val="18"/>
              </w:rPr>
              <w:t>三等奖</w:t>
            </w:r>
          </w:p>
        </w:tc>
        <w:tc>
          <w:tcPr>
            <w:tcW w:w="1141" w:type="dxa"/>
            <w:vMerge/>
            <w:tcBorders>
              <w:top w:val="nil"/>
            </w:tcBorders>
          </w:tcPr>
          <w:p w:rsidR="00562715" w:rsidRDefault="00562715">
            <w:pPr>
              <w:rPr>
                <w:sz w:val="2"/>
                <w:szCs w:val="2"/>
              </w:rPr>
            </w:pPr>
          </w:p>
        </w:tc>
      </w:tr>
      <w:tr w:rsidR="00562715">
        <w:trPr>
          <w:trHeight w:val="511"/>
        </w:trPr>
        <w:tc>
          <w:tcPr>
            <w:tcW w:w="1402" w:type="dxa"/>
          </w:tcPr>
          <w:p w:rsidR="00562715" w:rsidRDefault="0040728F">
            <w:pPr>
              <w:pStyle w:val="TableParagraph"/>
              <w:spacing w:before="137"/>
              <w:ind w:left="223" w:right="214"/>
              <w:jc w:val="center"/>
              <w:rPr>
                <w:rFonts w:ascii="Calibri" w:eastAsia="Calibri"/>
                <w:b/>
                <w:sz w:val="18"/>
              </w:rPr>
            </w:pPr>
            <w:r>
              <w:rPr>
                <w:rFonts w:ascii="Calibri" w:eastAsia="Calibri"/>
                <w:b/>
                <w:sz w:val="18"/>
              </w:rPr>
              <w:t>2018</w:t>
            </w:r>
            <w:r>
              <w:rPr>
                <w:rFonts w:ascii="仿宋" w:eastAsia="仿宋" w:hint="eastAsia"/>
                <w:b/>
                <w:sz w:val="18"/>
              </w:rPr>
              <w:t>～</w:t>
            </w:r>
            <w:r>
              <w:rPr>
                <w:rFonts w:ascii="Calibri" w:eastAsia="Calibri"/>
                <w:b/>
                <w:sz w:val="18"/>
              </w:rPr>
              <w:t>2019</w:t>
            </w:r>
          </w:p>
        </w:tc>
        <w:tc>
          <w:tcPr>
            <w:tcW w:w="883" w:type="dxa"/>
          </w:tcPr>
          <w:p w:rsidR="00562715" w:rsidRDefault="00562715">
            <w:pPr>
              <w:pStyle w:val="TableParagraph"/>
              <w:rPr>
                <w:rFonts w:ascii="Times New Roman"/>
              </w:rPr>
            </w:pPr>
          </w:p>
        </w:tc>
        <w:tc>
          <w:tcPr>
            <w:tcW w:w="900" w:type="dxa"/>
          </w:tcPr>
          <w:p w:rsidR="00562715" w:rsidRDefault="00562715">
            <w:pPr>
              <w:pStyle w:val="TableParagraph"/>
              <w:rPr>
                <w:rFonts w:ascii="Times New Roman"/>
              </w:rPr>
            </w:pPr>
          </w:p>
        </w:tc>
        <w:tc>
          <w:tcPr>
            <w:tcW w:w="899" w:type="dxa"/>
          </w:tcPr>
          <w:p w:rsidR="00562715" w:rsidRDefault="00562715">
            <w:pPr>
              <w:pStyle w:val="TableParagraph"/>
              <w:rPr>
                <w:rFonts w:ascii="Times New Roman"/>
              </w:rPr>
            </w:pPr>
          </w:p>
        </w:tc>
        <w:tc>
          <w:tcPr>
            <w:tcW w:w="899" w:type="dxa"/>
          </w:tcPr>
          <w:p w:rsidR="00562715" w:rsidRDefault="00562715">
            <w:pPr>
              <w:pStyle w:val="TableParagraph"/>
              <w:rPr>
                <w:rFonts w:ascii="Times New Roman"/>
              </w:rPr>
            </w:pPr>
          </w:p>
        </w:tc>
        <w:tc>
          <w:tcPr>
            <w:tcW w:w="899" w:type="dxa"/>
          </w:tcPr>
          <w:p w:rsidR="00562715" w:rsidRDefault="00562715">
            <w:pPr>
              <w:pStyle w:val="TableParagraph"/>
              <w:rPr>
                <w:rFonts w:ascii="Times New Roman"/>
              </w:rPr>
            </w:pPr>
          </w:p>
        </w:tc>
        <w:tc>
          <w:tcPr>
            <w:tcW w:w="937" w:type="dxa"/>
          </w:tcPr>
          <w:p w:rsidR="00562715" w:rsidRDefault="00562715">
            <w:pPr>
              <w:pStyle w:val="TableParagraph"/>
              <w:rPr>
                <w:rFonts w:ascii="Times New Roman"/>
              </w:rPr>
            </w:pPr>
          </w:p>
        </w:tc>
        <w:tc>
          <w:tcPr>
            <w:tcW w:w="877" w:type="dxa"/>
          </w:tcPr>
          <w:p w:rsidR="00562715" w:rsidRDefault="00562715">
            <w:pPr>
              <w:pStyle w:val="TableParagraph"/>
              <w:rPr>
                <w:rFonts w:ascii="Times New Roman"/>
              </w:rPr>
            </w:pPr>
          </w:p>
        </w:tc>
        <w:tc>
          <w:tcPr>
            <w:tcW w:w="938" w:type="dxa"/>
          </w:tcPr>
          <w:p w:rsidR="00562715" w:rsidRDefault="00562715">
            <w:pPr>
              <w:pStyle w:val="TableParagraph"/>
              <w:rPr>
                <w:rFonts w:ascii="Times New Roman"/>
              </w:rPr>
            </w:pPr>
          </w:p>
        </w:tc>
        <w:tc>
          <w:tcPr>
            <w:tcW w:w="1141" w:type="dxa"/>
          </w:tcPr>
          <w:p w:rsidR="00562715" w:rsidRDefault="0040728F">
            <w:pPr>
              <w:pStyle w:val="TableParagraph"/>
              <w:spacing w:before="172"/>
              <w:ind w:right="396"/>
              <w:jc w:val="right"/>
              <w:rPr>
                <w:rFonts w:ascii="Calibri"/>
                <w:sz w:val="20"/>
              </w:rPr>
            </w:pPr>
            <w:r>
              <w:rPr>
                <w:rFonts w:ascii="Calibri"/>
                <w:w w:val="95"/>
                <w:sz w:val="20"/>
              </w:rPr>
              <w:t>92</w:t>
            </w:r>
          </w:p>
        </w:tc>
      </w:tr>
      <w:tr w:rsidR="00562715">
        <w:trPr>
          <w:trHeight w:val="508"/>
        </w:trPr>
        <w:tc>
          <w:tcPr>
            <w:tcW w:w="1402" w:type="dxa"/>
          </w:tcPr>
          <w:p w:rsidR="00562715" w:rsidRDefault="0040728F">
            <w:pPr>
              <w:pStyle w:val="TableParagraph"/>
              <w:spacing w:before="136"/>
              <w:ind w:left="225" w:right="213"/>
              <w:jc w:val="center"/>
              <w:rPr>
                <w:rFonts w:ascii="Calibri" w:eastAsia="Calibri"/>
                <w:b/>
                <w:sz w:val="18"/>
              </w:rPr>
            </w:pPr>
            <w:r>
              <w:rPr>
                <w:rFonts w:ascii="Calibri" w:eastAsia="Calibri"/>
                <w:b/>
                <w:sz w:val="18"/>
              </w:rPr>
              <w:t>2019</w:t>
            </w:r>
            <w:r>
              <w:rPr>
                <w:rFonts w:ascii="仿宋" w:eastAsia="仿宋" w:hint="eastAsia"/>
                <w:b/>
                <w:sz w:val="18"/>
              </w:rPr>
              <w:t>～</w:t>
            </w:r>
            <w:r>
              <w:rPr>
                <w:rFonts w:ascii="Calibri" w:eastAsia="Calibri"/>
                <w:b/>
                <w:sz w:val="18"/>
              </w:rPr>
              <w:t>2020</w:t>
            </w:r>
          </w:p>
        </w:tc>
        <w:tc>
          <w:tcPr>
            <w:tcW w:w="883" w:type="dxa"/>
          </w:tcPr>
          <w:p w:rsidR="00562715" w:rsidRDefault="00562715">
            <w:pPr>
              <w:pStyle w:val="TableParagraph"/>
              <w:rPr>
                <w:rFonts w:ascii="Times New Roman"/>
              </w:rPr>
            </w:pPr>
          </w:p>
        </w:tc>
        <w:tc>
          <w:tcPr>
            <w:tcW w:w="900" w:type="dxa"/>
          </w:tcPr>
          <w:p w:rsidR="00562715" w:rsidRDefault="00562715">
            <w:pPr>
              <w:pStyle w:val="TableParagraph"/>
              <w:rPr>
                <w:rFonts w:ascii="Times New Roman"/>
              </w:rPr>
            </w:pPr>
          </w:p>
        </w:tc>
        <w:tc>
          <w:tcPr>
            <w:tcW w:w="899" w:type="dxa"/>
          </w:tcPr>
          <w:p w:rsidR="00562715" w:rsidRDefault="00562715">
            <w:pPr>
              <w:pStyle w:val="TableParagraph"/>
              <w:rPr>
                <w:rFonts w:ascii="Times New Roman"/>
              </w:rPr>
            </w:pPr>
          </w:p>
        </w:tc>
        <w:tc>
          <w:tcPr>
            <w:tcW w:w="899" w:type="dxa"/>
          </w:tcPr>
          <w:p w:rsidR="00562715" w:rsidRDefault="00562715">
            <w:pPr>
              <w:pStyle w:val="TableParagraph"/>
              <w:rPr>
                <w:rFonts w:ascii="Times New Roman"/>
              </w:rPr>
            </w:pPr>
          </w:p>
        </w:tc>
        <w:tc>
          <w:tcPr>
            <w:tcW w:w="899" w:type="dxa"/>
          </w:tcPr>
          <w:p w:rsidR="00562715" w:rsidRDefault="00562715">
            <w:pPr>
              <w:pStyle w:val="TableParagraph"/>
              <w:rPr>
                <w:rFonts w:ascii="Times New Roman"/>
              </w:rPr>
            </w:pPr>
          </w:p>
        </w:tc>
        <w:tc>
          <w:tcPr>
            <w:tcW w:w="937" w:type="dxa"/>
          </w:tcPr>
          <w:p w:rsidR="00562715" w:rsidRDefault="00562715">
            <w:pPr>
              <w:pStyle w:val="TableParagraph"/>
              <w:rPr>
                <w:rFonts w:ascii="Times New Roman"/>
              </w:rPr>
            </w:pPr>
          </w:p>
        </w:tc>
        <w:tc>
          <w:tcPr>
            <w:tcW w:w="877" w:type="dxa"/>
          </w:tcPr>
          <w:p w:rsidR="00562715" w:rsidRDefault="00562715">
            <w:pPr>
              <w:pStyle w:val="TableParagraph"/>
              <w:rPr>
                <w:rFonts w:ascii="Times New Roman"/>
              </w:rPr>
            </w:pPr>
          </w:p>
        </w:tc>
        <w:tc>
          <w:tcPr>
            <w:tcW w:w="938" w:type="dxa"/>
          </w:tcPr>
          <w:p w:rsidR="00562715" w:rsidRDefault="00562715">
            <w:pPr>
              <w:pStyle w:val="TableParagraph"/>
              <w:rPr>
                <w:rFonts w:ascii="Times New Roman"/>
              </w:rPr>
            </w:pPr>
          </w:p>
        </w:tc>
        <w:tc>
          <w:tcPr>
            <w:tcW w:w="1141" w:type="dxa"/>
          </w:tcPr>
          <w:p w:rsidR="00562715" w:rsidRDefault="0040728F">
            <w:pPr>
              <w:pStyle w:val="TableParagraph"/>
              <w:spacing w:before="171"/>
              <w:ind w:right="391"/>
              <w:jc w:val="right"/>
              <w:rPr>
                <w:rFonts w:ascii="Calibri"/>
                <w:sz w:val="20"/>
              </w:rPr>
            </w:pPr>
            <w:r>
              <w:rPr>
                <w:rFonts w:ascii="Calibri"/>
                <w:w w:val="95"/>
                <w:sz w:val="20"/>
              </w:rPr>
              <w:t>96</w:t>
            </w:r>
          </w:p>
        </w:tc>
      </w:tr>
    </w:tbl>
    <w:p w:rsidR="00562715" w:rsidRDefault="00562715">
      <w:pPr>
        <w:pStyle w:val="a4"/>
        <w:spacing w:before="1"/>
        <w:rPr>
          <w:rFonts w:ascii="宋体"/>
          <w:b/>
          <w:sz w:val="20"/>
        </w:rPr>
      </w:pPr>
    </w:p>
    <w:p w:rsidR="00562715" w:rsidRDefault="0040728F">
      <w:pPr>
        <w:tabs>
          <w:tab w:val="left" w:pos="1317"/>
        </w:tabs>
        <w:ind w:left="419"/>
        <w:jc w:val="center"/>
        <w:rPr>
          <w:rFonts w:ascii="宋体" w:eastAsia="宋体"/>
          <w:b/>
          <w:sz w:val="21"/>
        </w:rPr>
      </w:pPr>
      <w:r>
        <w:rPr>
          <w:rFonts w:ascii="宋体" w:eastAsia="宋体" w:hint="eastAsia"/>
          <w:b/>
          <w:sz w:val="21"/>
        </w:rPr>
        <w:t>表</w:t>
      </w:r>
      <w:r>
        <w:rPr>
          <w:rFonts w:ascii="宋体" w:eastAsia="宋体" w:hint="eastAsia"/>
          <w:b/>
          <w:spacing w:val="-54"/>
          <w:sz w:val="21"/>
        </w:rPr>
        <w:t xml:space="preserve"> </w:t>
      </w:r>
      <w:r>
        <w:rPr>
          <w:rFonts w:ascii="Calibri" w:eastAsia="Calibri"/>
          <w:b/>
          <w:sz w:val="21"/>
        </w:rPr>
        <w:t>15</w:t>
      </w:r>
      <w:r>
        <w:rPr>
          <w:rFonts w:ascii="Calibri" w:eastAsia="Calibri"/>
          <w:b/>
          <w:sz w:val="21"/>
        </w:rPr>
        <w:tab/>
      </w:r>
      <w:r>
        <w:rPr>
          <w:rFonts w:ascii="宋体" w:eastAsia="宋体" w:hint="eastAsia"/>
          <w:b/>
          <w:sz w:val="21"/>
        </w:rPr>
        <w:t>近两学年中等</w:t>
      </w:r>
      <w:r>
        <w:rPr>
          <w:rFonts w:ascii="宋体" w:eastAsia="宋体" w:hint="eastAsia"/>
          <w:b/>
          <w:spacing w:val="-3"/>
          <w:sz w:val="21"/>
        </w:rPr>
        <w:t>职</w:t>
      </w:r>
      <w:r>
        <w:rPr>
          <w:rFonts w:ascii="宋体" w:eastAsia="宋体" w:hint="eastAsia"/>
          <w:b/>
          <w:sz w:val="21"/>
        </w:rPr>
        <w:t>业学校学生组织情</w:t>
      </w:r>
      <w:r>
        <w:rPr>
          <w:rFonts w:ascii="宋体" w:eastAsia="宋体" w:hint="eastAsia"/>
          <w:b/>
          <w:spacing w:val="-3"/>
          <w:sz w:val="21"/>
        </w:rPr>
        <w:t>况</w:t>
      </w:r>
      <w:r>
        <w:rPr>
          <w:rFonts w:ascii="宋体" w:eastAsia="宋体" w:hint="eastAsia"/>
          <w:b/>
          <w:sz w:val="21"/>
        </w:rPr>
        <w:t>一</w:t>
      </w:r>
      <w:r>
        <w:rPr>
          <w:rFonts w:ascii="宋体" w:eastAsia="宋体" w:hint="eastAsia"/>
          <w:b/>
          <w:spacing w:val="-3"/>
          <w:sz w:val="21"/>
        </w:rPr>
        <w:t>览</w:t>
      </w:r>
      <w:r>
        <w:rPr>
          <w:rFonts w:ascii="宋体" w:eastAsia="宋体" w:hint="eastAsia"/>
          <w:b/>
          <w:sz w:val="21"/>
        </w:rPr>
        <w:t>表</w:t>
      </w:r>
    </w:p>
    <w:p w:rsidR="00562715" w:rsidRDefault="00562715">
      <w:pPr>
        <w:pStyle w:val="a4"/>
        <w:spacing w:before="6"/>
        <w:rPr>
          <w:rFonts w:ascii="宋体"/>
          <w:b/>
          <w:sz w:val="1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8"/>
        <w:gridCol w:w="1169"/>
        <w:gridCol w:w="1162"/>
        <w:gridCol w:w="1358"/>
        <w:gridCol w:w="1260"/>
        <w:gridCol w:w="1260"/>
        <w:gridCol w:w="1035"/>
        <w:gridCol w:w="1046"/>
      </w:tblGrid>
      <w:tr w:rsidR="00562715">
        <w:trPr>
          <w:trHeight w:val="517"/>
        </w:trPr>
        <w:tc>
          <w:tcPr>
            <w:tcW w:w="1448" w:type="dxa"/>
          </w:tcPr>
          <w:p w:rsidR="00562715" w:rsidRDefault="0040728F">
            <w:pPr>
              <w:pStyle w:val="TableParagraph"/>
              <w:spacing w:before="151"/>
              <w:ind w:left="244" w:right="237"/>
              <w:jc w:val="center"/>
              <w:rPr>
                <w:b/>
                <w:sz w:val="18"/>
              </w:rPr>
            </w:pPr>
            <w:r>
              <w:rPr>
                <w:b/>
                <w:sz w:val="18"/>
              </w:rPr>
              <w:t>学年度</w:t>
            </w:r>
          </w:p>
        </w:tc>
        <w:tc>
          <w:tcPr>
            <w:tcW w:w="1169" w:type="dxa"/>
          </w:tcPr>
          <w:p w:rsidR="00562715" w:rsidRDefault="0040728F">
            <w:pPr>
              <w:pStyle w:val="TableParagraph"/>
              <w:spacing w:before="31"/>
              <w:ind w:left="110" w:right="105"/>
              <w:jc w:val="center"/>
              <w:rPr>
                <w:b/>
                <w:sz w:val="18"/>
              </w:rPr>
            </w:pPr>
            <w:r>
              <w:rPr>
                <w:b/>
                <w:sz w:val="18"/>
              </w:rPr>
              <w:t>基础团组织</w:t>
            </w:r>
          </w:p>
          <w:p w:rsidR="00562715" w:rsidRDefault="0040728F">
            <w:pPr>
              <w:pStyle w:val="TableParagraph"/>
              <w:spacing w:before="9" w:line="227" w:lineRule="exact"/>
              <w:ind w:left="110" w:right="105"/>
              <w:jc w:val="center"/>
              <w:rPr>
                <w:b/>
                <w:sz w:val="18"/>
              </w:rPr>
            </w:pPr>
            <w:r>
              <w:rPr>
                <w:b/>
                <w:sz w:val="18"/>
              </w:rPr>
              <w:t>（个）</w:t>
            </w:r>
          </w:p>
        </w:tc>
        <w:tc>
          <w:tcPr>
            <w:tcW w:w="1162" w:type="dxa"/>
          </w:tcPr>
          <w:p w:rsidR="00562715" w:rsidRDefault="0040728F">
            <w:pPr>
              <w:pStyle w:val="TableParagraph"/>
              <w:spacing w:before="31"/>
              <w:ind w:left="219"/>
              <w:rPr>
                <w:b/>
                <w:sz w:val="18"/>
              </w:rPr>
            </w:pPr>
            <w:r>
              <w:rPr>
                <w:b/>
                <w:sz w:val="18"/>
              </w:rPr>
              <w:t>学生团员</w:t>
            </w:r>
          </w:p>
          <w:p w:rsidR="00562715" w:rsidRDefault="0040728F">
            <w:pPr>
              <w:pStyle w:val="TableParagraph"/>
              <w:spacing w:before="9" w:line="227" w:lineRule="exact"/>
              <w:ind w:left="309"/>
              <w:rPr>
                <w:b/>
                <w:sz w:val="18"/>
              </w:rPr>
            </w:pPr>
            <w:r>
              <w:rPr>
                <w:b/>
                <w:sz w:val="18"/>
              </w:rPr>
              <w:t>（个）</w:t>
            </w:r>
          </w:p>
        </w:tc>
        <w:tc>
          <w:tcPr>
            <w:tcW w:w="1358" w:type="dxa"/>
          </w:tcPr>
          <w:p w:rsidR="00562715" w:rsidRDefault="0040728F">
            <w:pPr>
              <w:pStyle w:val="TableParagraph"/>
              <w:spacing w:before="31"/>
              <w:ind w:left="115" w:right="107"/>
              <w:jc w:val="center"/>
              <w:rPr>
                <w:b/>
                <w:sz w:val="18"/>
              </w:rPr>
            </w:pPr>
            <w:r>
              <w:rPr>
                <w:b/>
                <w:sz w:val="18"/>
              </w:rPr>
              <w:t>大型团日活动</w:t>
            </w:r>
          </w:p>
          <w:p w:rsidR="00562715" w:rsidRDefault="0040728F">
            <w:pPr>
              <w:pStyle w:val="TableParagraph"/>
              <w:spacing w:before="9" w:line="227" w:lineRule="exact"/>
              <w:ind w:left="115" w:right="107"/>
              <w:jc w:val="center"/>
              <w:rPr>
                <w:b/>
                <w:sz w:val="18"/>
              </w:rPr>
            </w:pPr>
            <w:r>
              <w:rPr>
                <w:b/>
                <w:sz w:val="18"/>
              </w:rPr>
              <w:t>（次）</w:t>
            </w:r>
          </w:p>
        </w:tc>
        <w:tc>
          <w:tcPr>
            <w:tcW w:w="1260" w:type="dxa"/>
          </w:tcPr>
          <w:p w:rsidR="00562715" w:rsidRDefault="0040728F">
            <w:pPr>
              <w:pStyle w:val="TableParagraph"/>
              <w:spacing w:before="31"/>
              <w:ind w:left="156" w:right="150"/>
              <w:jc w:val="center"/>
              <w:rPr>
                <w:b/>
                <w:sz w:val="18"/>
              </w:rPr>
            </w:pPr>
            <w:r>
              <w:rPr>
                <w:b/>
                <w:sz w:val="18"/>
              </w:rPr>
              <w:t>学生会人员</w:t>
            </w:r>
          </w:p>
          <w:p w:rsidR="00562715" w:rsidRDefault="0040728F">
            <w:pPr>
              <w:pStyle w:val="TableParagraph"/>
              <w:spacing w:before="9" w:line="227" w:lineRule="exact"/>
              <w:ind w:left="156" w:right="150"/>
              <w:jc w:val="center"/>
              <w:rPr>
                <w:b/>
                <w:sz w:val="18"/>
              </w:rPr>
            </w:pPr>
            <w:r>
              <w:rPr>
                <w:b/>
                <w:sz w:val="18"/>
              </w:rPr>
              <w:t>（人）</w:t>
            </w:r>
          </w:p>
        </w:tc>
        <w:tc>
          <w:tcPr>
            <w:tcW w:w="1260" w:type="dxa"/>
          </w:tcPr>
          <w:p w:rsidR="00562715" w:rsidRDefault="0040728F">
            <w:pPr>
              <w:pStyle w:val="TableParagraph"/>
              <w:spacing w:before="21" w:line="240" w:lineRule="atLeast"/>
              <w:ind w:left="177" w:right="168"/>
              <w:rPr>
                <w:b/>
                <w:sz w:val="18"/>
              </w:rPr>
            </w:pPr>
            <w:r>
              <w:rPr>
                <w:b/>
                <w:sz w:val="18"/>
              </w:rPr>
              <w:t>学生会大型活动（次）</w:t>
            </w:r>
          </w:p>
        </w:tc>
        <w:tc>
          <w:tcPr>
            <w:tcW w:w="1035" w:type="dxa"/>
          </w:tcPr>
          <w:p w:rsidR="00562715" w:rsidRDefault="0040728F">
            <w:pPr>
              <w:pStyle w:val="TableParagraph"/>
              <w:spacing w:before="31"/>
              <w:ind w:left="156"/>
              <w:rPr>
                <w:b/>
                <w:sz w:val="18"/>
              </w:rPr>
            </w:pPr>
            <w:r>
              <w:rPr>
                <w:b/>
                <w:sz w:val="18"/>
              </w:rPr>
              <w:t>学生社团</w:t>
            </w:r>
          </w:p>
          <w:p w:rsidR="00562715" w:rsidRDefault="0040728F">
            <w:pPr>
              <w:pStyle w:val="TableParagraph"/>
              <w:spacing w:before="9" w:line="227" w:lineRule="exact"/>
              <w:ind w:left="245"/>
              <w:rPr>
                <w:b/>
                <w:sz w:val="18"/>
              </w:rPr>
            </w:pPr>
            <w:r>
              <w:rPr>
                <w:b/>
                <w:sz w:val="18"/>
              </w:rPr>
              <w:t>（个）</w:t>
            </w:r>
          </w:p>
        </w:tc>
        <w:tc>
          <w:tcPr>
            <w:tcW w:w="1046" w:type="dxa"/>
          </w:tcPr>
          <w:p w:rsidR="00562715" w:rsidRDefault="0040728F">
            <w:pPr>
              <w:pStyle w:val="TableParagraph"/>
              <w:spacing w:before="31"/>
              <w:ind w:left="160"/>
              <w:rPr>
                <w:b/>
                <w:sz w:val="18"/>
              </w:rPr>
            </w:pPr>
            <w:r>
              <w:rPr>
                <w:b/>
                <w:sz w:val="18"/>
              </w:rPr>
              <w:t>社团活动</w:t>
            </w:r>
          </w:p>
          <w:p w:rsidR="00562715" w:rsidRDefault="0040728F">
            <w:pPr>
              <w:pStyle w:val="TableParagraph"/>
              <w:spacing w:before="9" w:line="227" w:lineRule="exact"/>
              <w:ind w:left="249"/>
              <w:rPr>
                <w:b/>
                <w:sz w:val="18"/>
              </w:rPr>
            </w:pPr>
            <w:r>
              <w:rPr>
                <w:b/>
                <w:sz w:val="18"/>
              </w:rPr>
              <w:t>（次）</w:t>
            </w:r>
          </w:p>
        </w:tc>
      </w:tr>
      <w:tr w:rsidR="00562715">
        <w:trPr>
          <w:trHeight w:val="457"/>
        </w:trPr>
        <w:tc>
          <w:tcPr>
            <w:tcW w:w="1448" w:type="dxa"/>
          </w:tcPr>
          <w:p w:rsidR="00562715" w:rsidRDefault="0040728F">
            <w:pPr>
              <w:pStyle w:val="TableParagraph"/>
              <w:spacing w:before="112"/>
              <w:ind w:left="248" w:right="236"/>
              <w:jc w:val="center"/>
              <w:rPr>
                <w:rFonts w:ascii="Calibri" w:eastAsia="Calibri"/>
                <w:b/>
                <w:sz w:val="18"/>
              </w:rPr>
            </w:pPr>
            <w:r>
              <w:rPr>
                <w:rFonts w:ascii="Calibri" w:eastAsia="Calibri"/>
                <w:b/>
                <w:sz w:val="18"/>
              </w:rPr>
              <w:t>2018</w:t>
            </w:r>
            <w:r>
              <w:rPr>
                <w:rFonts w:ascii="仿宋" w:eastAsia="仿宋" w:hint="eastAsia"/>
                <w:b/>
                <w:sz w:val="18"/>
              </w:rPr>
              <w:t>～</w:t>
            </w:r>
            <w:r>
              <w:rPr>
                <w:rFonts w:ascii="Calibri" w:eastAsia="Calibri"/>
                <w:b/>
                <w:sz w:val="18"/>
              </w:rPr>
              <w:t>2019</w:t>
            </w:r>
          </w:p>
        </w:tc>
        <w:tc>
          <w:tcPr>
            <w:tcW w:w="1169" w:type="dxa"/>
          </w:tcPr>
          <w:p w:rsidR="00562715" w:rsidRDefault="0040728F">
            <w:pPr>
              <w:pStyle w:val="TableParagraph"/>
              <w:spacing w:before="119"/>
              <w:ind w:right="317"/>
              <w:jc w:val="right"/>
              <w:rPr>
                <w:rFonts w:ascii="Calibri"/>
                <w:sz w:val="18"/>
              </w:rPr>
            </w:pPr>
            <w:r>
              <w:rPr>
                <w:rFonts w:ascii="Calibri"/>
                <w:sz w:val="18"/>
              </w:rPr>
              <w:t>1</w:t>
            </w:r>
          </w:p>
        </w:tc>
        <w:tc>
          <w:tcPr>
            <w:tcW w:w="1162" w:type="dxa"/>
          </w:tcPr>
          <w:p w:rsidR="00562715" w:rsidRDefault="0040728F">
            <w:pPr>
              <w:pStyle w:val="TableParagraph"/>
              <w:spacing w:before="119"/>
              <w:ind w:right="180"/>
              <w:jc w:val="right"/>
              <w:rPr>
                <w:rFonts w:ascii="Calibri"/>
                <w:sz w:val="18"/>
              </w:rPr>
            </w:pPr>
            <w:r>
              <w:rPr>
                <w:rFonts w:ascii="Calibri"/>
                <w:sz w:val="18"/>
              </w:rPr>
              <w:t>1472</w:t>
            </w:r>
          </w:p>
        </w:tc>
        <w:tc>
          <w:tcPr>
            <w:tcW w:w="1358" w:type="dxa"/>
          </w:tcPr>
          <w:p w:rsidR="00562715" w:rsidRDefault="0040728F">
            <w:pPr>
              <w:pStyle w:val="TableParagraph"/>
              <w:spacing w:before="119"/>
              <w:ind w:right="410"/>
              <w:jc w:val="right"/>
              <w:rPr>
                <w:rFonts w:ascii="Calibri"/>
                <w:sz w:val="18"/>
              </w:rPr>
            </w:pPr>
            <w:r>
              <w:rPr>
                <w:rFonts w:ascii="Calibri"/>
                <w:sz w:val="18"/>
              </w:rPr>
              <w:t>2</w:t>
            </w:r>
          </w:p>
        </w:tc>
        <w:tc>
          <w:tcPr>
            <w:tcW w:w="1260" w:type="dxa"/>
          </w:tcPr>
          <w:p w:rsidR="00562715" w:rsidRDefault="0040728F">
            <w:pPr>
              <w:pStyle w:val="TableParagraph"/>
              <w:spacing w:before="119"/>
              <w:ind w:right="316"/>
              <w:jc w:val="right"/>
              <w:rPr>
                <w:rFonts w:ascii="Calibri"/>
                <w:sz w:val="18"/>
              </w:rPr>
            </w:pPr>
            <w:r>
              <w:rPr>
                <w:rFonts w:ascii="Calibri"/>
                <w:sz w:val="18"/>
              </w:rPr>
              <w:t>61</w:t>
            </w:r>
          </w:p>
        </w:tc>
        <w:tc>
          <w:tcPr>
            <w:tcW w:w="1260" w:type="dxa"/>
          </w:tcPr>
          <w:p w:rsidR="00562715" w:rsidRDefault="0040728F">
            <w:pPr>
              <w:pStyle w:val="TableParagraph"/>
              <w:spacing w:before="119"/>
              <w:ind w:right="362"/>
              <w:jc w:val="right"/>
              <w:rPr>
                <w:rFonts w:ascii="Calibri"/>
                <w:sz w:val="18"/>
              </w:rPr>
            </w:pPr>
            <w:r>
              <w:rPr>
                <w:rFonts w:ascii="Calibri"/>
                <w:sz w:val="18"/>
              </w:rPr>
              <w:t>4</w:t>
            </w:r>
          </w:p>
        </w:tc>
        <w:tc>
          <w:tcPr>
            <w:tcW w:w="1035" w:type="dxa"/>
          </w:tcPr>
          <w:p w:rsidR="00562715" w:rsidRDefault="0040728F">
            <w:pPr>
              <w:pStyle w:val="TableParagraph"/>
              <w:spacing w:before="119"/>
              <w:ind w:right="249"/>
              <w:jc w:val="right"/>
              <w:rPr>
                <w:rFonts w:ascii="Calibri"/>
                <w:sz w:val="18"/>
              </w:rPr>
            </w:pPr>
            <w:r>
              <w:rPr>
                <w:rFonts w:ascii="Calibri"/>
                <w:sz w:val="18"/>
              </w:rPr>
              <w:t>4</w:t>
            </w:r>
          </w:p>
        </w:tc>
        <w:tc>
          <w:tcPr>
            <w:tcW w:w="1046" w:type="dxa"/>
          </w:tcPr>
          <w:p w:rsidR="00562715" w:rsidRDefault="0040728F">
            <w:pPr>
              <w:pStyle w:val="TableParagraph"/>
              <w:spacing w:before="119"/>
              <w:ind w:right="256"/>
              <w:jc w:val="right"/>
              <w:rPr>
                <w:rFonts w:ascii="Calibri"/>
                <w:sz w:val="18"/>
              </w:rPr>
            </w:pPr>
            <w:r>
              <w:rPr>
                <w:rFonts w:ascii="Calibri"/>
                <w:sz w:val="18"/>
              </w:rPr>
              <w:t>3</w:t>
            </w:r>
          </w:p>
        </w:tc>
      </w:tr>
      <w:tr w:rsidR="00562715">
        <w:trPr>
          <w:trHeight w:val="458"/>
        </w:trPr>
        <w:tc>
          <w:tcPr>
            <w:tcW w:w="1448" w:type="dxa"/>
          </w:tcPr>
          <w:p w:rsidR="00562715" w:rsidRDefault="0040728F">
            <w:pPr>
              <w:pStyle w:val="TableParagraph"/>
              <w:spacing w:before="112"/>
              <w:ind w:left="246" w:right="237"/>
              <w:jc w:val="center"/>
              <w:rPr>
                <w:rFonts w:ascii="Calibri" w:eastAsia="Calibri"/>
                <w:b/>
                <w:sz w:val="18"/>
              </w:rPr>
            </w:pPr>
            <w:r>
              <w:rPr>
                <w:rFonts w:ascii="Calibri" w:eastAsia="Calibri"/>
                <w:b/>
                <w:sz w:val="18"/>
              </w:rPr>
              <w:t>2019</w:t>
            </w:r>
            <w:r>
              <w:rPr>
                <w:rFonts w:ascii="仿宋" w:eastAsia="仿宋" w:hint="eastAsia"/>
                <w:b/>
                <w:sz w:val="18"/>
              </w:rPr>
              <w:t>～</w:t>
            </w:r>
            <w:r>
              <w:rPr>
                <w:rFonts w:ascii="Calibri" w:eastAsia="Calibri"/>
                <w:b/>
                <w:sz w:val="18"/>
              </w:rPr>
              <w:t>2020</w:t>
            </w:r>
          </w:p>
        </w:tc>
        <w:tc>
          <w:tcPr>
            <w:tcW w:w="1169" w:type="dxa"/>
          </w:tcPr>
          <w:p w:rsidR="00562715" w:rsidRDefault="0040728F">
            <w:pPr>
              <w:pStyle w:val="TableParagraph"/>
              <w:spacing w:before="119"/>
              <w:ind w:right="317"/>
              <w:jc w:val="right"/>
              <w:rPr>
                <w:rFonts w:ascii="Calibri"/>
                <w:sz w:val="18"/>
              </w:rPr>
            </w:pPr>
            <w:r>
              <w:rPr>
                <w:rFonts w:ascii="Calibri"/>
                <w:sz w:val="18"/>
              </w:rPr>
              <w:t>1</w:t>
            </w:r>
          </w:p>
        </w:tc>
        <w:tc>
          <w:tcPr>
            <w:tcW w:w="1162" w:type="dxa"/>
          </w:tcPr>
          <w:p w:rsidR="00562715" w:rsidRDefault="0040728F">
            <w:pPr>
              <w:pStyle w:val="TableParagraph"/>
              <w:spacing w:before="119"/>
              <w:ind w:right="175"/>
              <w:jc w:val="right"/>
              <w:rPr>
                <w:rFonts w:ascii="Calibri"/>
                <w:sz w:val="18"/>
              </w:rPr>
            </w:pPr>
            <w:r>
              <w:rPr>
                <w:rFonts w:ascii="Calibri"/>
                <w:sz w:val="18"/>
              </w:rPr>
              <w:t>1340</w:t>
            </w:r>
          </w:p>
        </w:tc>
        <w:tc>
          <w:tcPr>
            <w:tcW w:w="1358" w:type="dxa"/>
          </w:tcPr>
          <w:p w:rsidR="00562715" w:rsidRDefault="0040728F">
            <w:pPr>
              <w:pStyle w:val="TableParagraph"/>
              <w:spacing w:before="119"/>
              <w:ind w:right="410"/>
              <w:jc w:val="right"/>
              <w:rPr>
                <w:rFonts w:ascii="Calibri"/>
                <w:sz w:val="18"/>
              </w:rPr>
            </w:pPr>
            <w:r>
              <w:rPr>
                <w:rFonts w:ascii="Calibri"/>
                <w:sz w:val="18"/>
              </w:rPr>
              <w:t>1</w:t>
            </w:r>
          </w:p>
        </w:tc>
        <w:tc>
          <w:tcPr>
            <w:tcW w:w="1260" w:type="dxa"/>
          </w:tcPr>
          <w:p w:rsidR="00562715" w:rsidRDefault="0040728F">
            <w:pPr>
              <w:pStyle w:val="TableParagraph"/>
              <w:spacing w:before="119"/>
              <w:ind w:right="316"/>
              <w:jc w:val="right"/>
              <w:rPr>
                <w:rFonts w:ascii="Calibri"/>
                <w:sz w:val="18"/>
              </w:rPr>
            </w:pPr>
            <w:r>
              <w:rPr>
                <w:rFonts w:ascii="Calibri"/>
                <w:sz w:val="18"/>
              </w:rPr>
              <w:t>60</w:t>
            </w:r>
          </w:p>
        </w:tc>
        <w:tc>
          <w:tcPr>
            <w:tcW w:w="1260" w:type="dxa"/>
          </w:tcPr>
          <w:p w:rsidR="00562715" w:rsidRDefault="0040728F">
            <w:pPr>
              <w:pStyle w:val="TableParagraph"/>
              <w:spacing w:before="119"/>
              <w:ind w:right="362"/>
              <w:jc w:val="right"/>
              <w:rPr>
                <w:rFonts w:ascii="Calibri"/>
                <w:sz w:val="18"/>
              </w:rPr>
            </w:pPr>
            <w:r>
              <w:rPr>
                <w:rFonts w:ascii="Calibri"/>
                <w:sz w:val="18"/>
              </w:rPr>
              <w:t>4</w:t>
            </w:r>
          </w:p>
        </w:tc>
        <w:tc>
          <w:tcPr>
            <w:tcW w:w="1035" w:type="dxa"/>
          </w:tcPr>
          <w:p w:rsidR="00562715" w:rsidRDefault="0040728F">
            <w:pPr>
              <w:pStyle w:val="TableParagraph"/>
              <w:spacing w:before="119"/>
              <w:ind w:right="203"/>
              <w:jc w:val="right"/>
              <w:rPr>
                <w:rFonts w:ascii="Calibri"/>
                <w:sz w:val="18"/>
              </w:rPr>
            </w:pPr>
            <w:r>
              <w:rPr>
                <w:rFonts w:ascii="Calibri"/>
                <w:sz w:val="18"/>
              </w:rPr>
              <w:t>10</w:t>
            </w:r>
          </w:p>
        </w:tc>
        <w:tc>
          <w:tcPr>
            <w:tcW w:w="1046" w:type="dxa"/>
          </w:tcPr>
          <w:p w:rsidR="00562715" w:rsidRDefault="0040728F">
            <w:pPr>
              <w:pStyle w:val="TableParagraph"/>
              <w:spacing w:before="119"/>
              <w:ind w:right="256"/>
              <w:jc w:val="right"/>
              <w:rPr>
                <w:rFonts w:ascii="Calibri"/>
                <w:sz w:val="18"/>
              </w:rPr>
            </w:pPr>
            <w:r>
              <w:rPr>
                <w:rFonts w:ascii="Calibri"/>
                <w:sz w:val="18"/>
              </w:rPr>
              <w:t>5</w:t>
            </w:r>
          </w:p>
        </w:tc>
      </w:tr>
    </w:tbl>
    <w:p w:rsidR="00562715" w:rsidRDefault="00562715">
      <w:pPr>
        <w:pStyle w:val="a4"/>
        <w:rPr>
          <w:rFonts w:ascii="宋体"/>
          <w:b/>
          <w:sz w:val="22"/>
        </w:rPr>
      </w:pPr>
    </w:p>
    <w:p w:rsidR="00562715" w:rsidRDefault="00562715">
      <w:pPr>
        <w:pStyle w:val="a4"/>
        <w:rPr>
          <w:rFonts w:ascii="宋体"/>
          <w:b/>
          <w:sz w:val="22"/>
        </w:rPr>
      </w:pPr>
    </w:p>
    <w:p w:rsidR="00562715" w:rsidRDefault="00562715">
      <w:pPr>
        <w:pStyle w:val="a4"/>
        <w:rPr>
          <w:rFonts w:ascii="宋体"/>
          <w:b/>
          <w:sz w:val="22"/>
        </w:rPr>
      </w:pPr>
    </w:p>
    <w:p w:rsidR="00562715" w:rsidRDefault="0040728F">
      <w:pPr>
        <w:pStyle w:val="210"/>
        <w:numPr>
          <w:ilvl w:val="3"/>
          <w:numId w:val="2"/>
        </w:numPr>
        <w:tabs>
          <w:tab w:val="left" w:pos="1430"/>
        </w:tabs>
        <w:spacing w:before="195" w:line="600" w:lineRule="exact"/>
      </w:pPr>
      <w:bookmarkStart w:id="19" w:name="_bookmark18"/>
      <w:bookmarkEnd w:id="19"/>
      <w:r>
        <w:rPr>
          <w:rFonts w:hint="eastAsia"/>
          <w:lang w:val="en-US"/>
        </w:rPr>
        <w:t xml:space="preserve">3.6 </w:t>
      </w:r>
      <w:r>
        <w:t>党建工作</w:t>
      </w:r>
    </w:p>
    <w:p w:rsidR="00562715" w:rsidRDefault="0040728F">
      <w:pPr>
        <w:pStyle w:val="a4"/>
        <w:spacing w:before="242" w:line="600" w:lineRule="exact"/>
        <w:ind w:left="862" w:right="722" w:firstLine="559"/>
      </w:pPr>
      <w:r>
        <w:rPr>
          <w:spacing w:val="-8"/>
        </w:rPr>
        <w:t>庐州卫生科技学校党支部工作的总体要求是：扎实做好党组织日</w:t>
      </w:r>
      <w:r>
        <w:rPr>
          <w:spacing w:val="-5"/>
        </w:rPr>
        <w:t>常工作，把习近平总书记系列重要讲话精神深入贯彻到实际工作去。</w:t>
      </w:r>
      <w:r>
        <w:rPr>
          <w:spacing w:val="-10"/>
        </w:rPr>
        <w:t>习近平总书记关于教育的重要论述，系统回答了一系列方向性、全局</w:t>
      </w:r>
      <w:r>
        <w:rPr>
          <w:spacing w:val="-12"/>
        </w:rPr>
        <w:t>性、战略性重大问题，标志着我们党对教育发展规律的认识达到了新</w:t>
      </w:r>
      <w:r>
        <w:rPr>
          <w:spacing w:val="-11"/>
        </w:rPr>
        <w:t>高度，为新时代中国特色社会主义教育提供了根本遵循。教育战线要</w:t>
      </w:r>
      <w:r>
        <w:rPr>
          <w:spacing w:val="-19"/>
        </w:rPr>
        <w:t>参悟透、领会准、运用好总书记关于教育的重要论述。一是真学真用。</w:t>
      </w:r>
      <w:r>
        <w:rPr>
          <w:spacing w:val="3"/>
        </w:rPr>
        <w:t>总书记关于教育的重要论述为新时代中国特色社会主义教育指明了</w:t>
      </w:r>
      <w:r>
        <w:rPr>
          <w:spacing w:val="-3"/>
        </w:rPr>
        <w:t>方向指明了道路、揭示了本质揭示了规律、给出了要求给出了方法，</w:t>
      </w:r>
    </w:p>
    <w:p w:rsidR="00562715" w:rsidRDefault="00562715">
      <w:pPr>
        <w:spacing w:line="600" w:lineRule="exact"/>
        <w:sectPr w:rsidR="00562715">
          <w:pgSz w:w="11910" w:h="16840"/>
          <w:pgMar w:top="1380" w:right="940" w:bottom="1160" w:left="940" w:header="0" w:footer="897" w:gutter="0"/>
          <w:cols w:space="720"/>
        </w:sectPr>
      </w:pPr>
    </w:p>
    <w:p w:rsidR="00562715" w:rsidRDefault="0040728F">
      <w:pPr>
        <w:pStyle w:val="a4"/>
        <w:spacing w:before="34" w:line="600" w:lineRule="exact"/>
        <w:ind w:left="862" w:right="721"/>
      </w:pPr>
      <w:r>
        <w:rPr>
          <w:spacing w:val="-10"/>
        </w:rPr>
        <w:lastRenderedPageBreak/>
        <w:t>教育战线要紧密联系工作实际，真学真用，把总书记关于教育的重要</w:t>
      </w:r>
      <w:r>
        <w:rPr>
          <w:spacing w:val="-14"/>
        </w:rPr>
        <w:t>论述落下去、落到位。二是学深学透。要深刻领会总书记关于教育地位作用和目标的重要论述、总书记关于立德树人这一根本任务</w:t>
      </w:r>
      <w:r>
        <w:rPr>
          <w:spacing w:val="-14"/>
        </w:rPr>
        <w:t>的重要</w:t>
      </w:r>
      <w:r>
        <w:rPr>
          <w:spacing w:val="-13"/>
        </w:rPr>
        <w:t>论述、总书记关于教师队伍建设的重要论述、总书记关于教育改革的</w:t>
      </w:r>
      <w:r>
        <w:rPr>
          <w:spacing w:val="-19"/>
        </w:rPr>
        <w:t>重要论述、总书记关于党对教育工作全面领导的重要论述，掌握全面、</w:t>
      </w:r>
      <w:r>
        <w:rPr>
          <w:spacing w:val="-10"/>
        </w:rPr>
        <w:t>把握重点、理解难点。三是会学善学。要坚持融入思想学、形成体系</w:t>
      </w:r>
      <w:r>
        <w:rPr>
          <w:spacing w:val="-12"/>
        </w:rPr>
        <w:t>学、带着问题学、提升本领学，学习好宣传好落实好总书记关于教育</w:t>
      </w:r>
      <w:r>
        <w:rPr>
          <w:spacing w:val="-13"/>
        </w:rPr>
        <w:t>的重要论述，提高政治站位、提升理论自觉、树立问题导向，坚持真</w:t>
      </w:r>
      <w:r>
        <w:rPr>
          <w:spacing w:val="-8"/>
        </w:rPr>
        <w:t>学、真懂、真信、真用，推动学习往深里走、往实里走、往心里走。</w:t>
      </w:r>
      <w:r>
        <w:rPr>
          <w:spacing w:val="-6"/>
        </w:rPr>
        <w:t>主要活动：</w:t>
      </w:r>
    </w:p>
    <w:p w:rsidR="00562715" w:rsidRDefault="0040728F">
      <w:pPr>
        <w:pStyle w:val="ab"/>
        <w:numPr>
          <w:ilvl w:val="0"/>
          <w:numId w:val="13"/>
        </w:numPr>
        <w:tabs>
          <w:tab w:val="left" w:pos="1146"/>
        </w:tabs>
        <w:spacing w:line="600" w:lineRule="exact"/>
        <w:ind w:hanging="284"/>
        <w:rPr>
          <w:sz w:val="20"/>
        </w:rPr>
      </w:pPr>
      <w:r>
        <w:rPr>
          <w:spacing w:val="-13"/>
          <w:sz w:val="28"/>
        </w:rPr>
        <w:t>按时开展</w:t>
      </w:r>
      <w:r>
        <w:rPr>
          <w:spacing w:val="-13"/>
          <w:sz w:val="28"/>
        </w:rPr>
        <w:t>“</w:t>
      </w:r>
      <w:r>
        <w:rPr>
          <w:spacing w:val="-13"/>
          <w:sz w:val="28"/>
        </w:rPr>
        <w:t>三会一课</w:t>
      </w:r>
      <w:r>
        <w:rPr>
          <w:spacing w:val="-13"/>
          <w:sz w:val="28"/>
        </w:rPr>
        <w:t>”</w:t>
      </w:r>
      <w:r>
        <w:rPr>
          <w:spacing w:val="-13"/>
          <w:sz w:val="28"/>
        </w:rPr>
        <w:t>，党小组会议</w:t>
      </w:r>
      <w:r>
        <w:rPr>
          <w:spacing w:val="-13"/>
          <w:sz w:val="28"/>
        </w:rPr>
        <w:t xml:space="preserve"> </w:t>
      </w:r>
      <w:r>
        <w:rPr>
          <w:sz w:val="28"/>
        </w:rPr>
        <w:t>24</w:t>
      </w:r>
      <w:r>
        <w:rPr>
          <w:spacing w:val="-25"/>
          <w:sz w:val="28"/>
        </w:rPr>
        <w:t xml:space="preserve"> </w:t>
      </w:r>
      <w:r>
        <w:rPr>
          <w:spacing w:val="-25"/>
          <w:sz w:val="28"/>
        </w:rPr>
        <w:t>次，支委会</w:t>
      </w:r>
      <w:r>
        <w:rPr>
          <w:spacing w:val="-25"/>
          <w:sz w:val="28"/>
        </w:rPr>
        <w:t xml:space="preserve"> </w:t>
      </w:r>
      <w:r>
        <w:rPr>
          <w:sz w:val="28"/>
        </w:rPr>
        <w:t>12</w:t>
      </w:r>
      <w:r>
        <w:rPr>
          <w:spacing w:val="-17"/>
          <w:sz w:val="28"/>
        </w:rPr>
        <w:t xml:space="preserve"> </w:t>
      </w:r>
      <w:r>
        <w:rPr>
          <w:spacing w:val="-17"/>
          <w:sz w:val="28"/>
        </w:rPr>
        <w:t>次，党员大</w:t>
      </w:r>
    </w:p>
    <w:p w:rsidR="00562715" w:rsidRDefault="0040728F">
      <w:pPr>
        <w:pStyle w:val="a4"/>
        <w:spacing w:line="600" w:lineRule="exact"/>
        <w:ind w:left="862"/>
        <w:rPr>
          <w:sz w:val="20"/>
        </w:rPr>
      </w:pPr>
      <w:r>
        <w:rPr>
          <w:spacing w:val="-35"/>
        </w:rPr>
        <w:t>会</w:t>
      </w:r>
      <w:r>
        <w:rPr>
          <w:spacing w:val="-35"/>
        </w:rPr>
        <w:t xml:space="preserve"> </w:t>
      </w:r>
      <w:r>
        <w:t>4</w:t>
      </w:r>
      <w:r>
        <w:rPr>
          <w:spacing w:val="-25"/>
        </w:rPr>
        <w:t xml:space="preserve"> </w:t>
      </w:r>
      <w:r>
        <w:rPr>
          <w:spacing w:val="-25"/>
        </w:rPr>
        <w:t>次，党课</w:t>
      </w:r>
      <w:r>
        <w:rPr>
          <w:spacing w:val="-25"/>
        </w:rPr>
        <w:t xml:space="preserve"> </w:t>
      </w:r>
      <w:r>
        <w:t>4</w:t>
      </w:r>
      <w:r>
        <w:rPr>
          <w:spacing w:val="-26"/>
        </w:rPr>
        <w:t xml:space="preserve"> </w:t>
      </w:r>
      <w:r>
        <w:rPr>
          <w:spacing w:val="-26"/>
        </w:rPr>
        <w:t>次。</w:t>
      </w:r>
    </w:p>
    <w:p w:rsidR="00562715" w:rsidRDefault="0040728F">
      <w:pPr>
        <w:pStyle w:val="ab"/>
        <w:numPr>
          <w:ilvl w:val="0"/>
          <w:numId w:val="13"/>
        </w:numPr>
        <w:tabs>
          <w:tab w:val="left" w:pos="1146"/>
        </w:tabs>
        <w:spacing w:line="600" w:lineRule="exact"/>
        <w:ind w:left="862" w:right="717" w:firstLine="0"/>
        <w:rPr>
          <w:sz w:val="28"/>
        </w:rPr>
      </w:pPr>
      <w:r>
        <w:rPr>
          <w:spacing w:val="-12"/>
          <w:sz w:val="28"/>
        </w:rPr>
        <w:t>开展学习</w:t>
      </w:r>
      <w:r>
        <w:rPr>
          <w:spacing w:val="-12"/>
          <w:sz w:val="28"/>
        </w:rPr>
        <w:t>“</w:t>
      </w:r>
      <w:r>
        <w:rPr>
          <w:spacing w:val="-12"/>
          <w:sz w:val="28"/>
        </w:rPr>
        <w:t>不忘初心、牢记使命</w:t>
      </w:r>
      <w:r>
        <w:rPr>
          <w:spacing w:val="-12"/>
          <w:sz w:val="28"/>
        </w:rPr>
        <w:t>”</w:t>
      </w:r>
      <w:r>
        <w:rPr>
          <w:spacing w:val="-12"/>
          <w:sz w:val="28"/>
        </w:rPr>
        <w:t>主题教育系列活动，此次教育要</w:t>
      </w:r>
      <w:r>
        <w:rPr>
          <w:spacing w:val="-17"/>
          <w:sz w:val="28"/>
        </w:rPr>
        <w:t>坚定理想信念</w:t>
      </w:r>
      <w:r>
        <w:rPr>
          <w:spacing w:val="-17"/>
          <w:sz w:val="28"/>
        </w:rPr>
        <w:t>,</w:t>
      </w:r>
      <w:r>
        <w:rPr>
          <w:spacing w:val="-17"/>
          <w:sz w:val="28"/>
        </w:rPr>
        <w:t>传承红色基因</w:t>
      </w:r>
      <w:r>
        <w:rPr>
          <w:spacing w:val="-17"/>
          <w:sz w:val="28"/>
        </w:rPr>
        <w:t>,</w:t>
      </w:r>
      <w:r>
        <w:rPr>
          <w:spacing w:val="-17"/>
          <w:sz w:val="28"/>
        </w:rPr>
        <w:t>增强</w:t>
      </w:r>
      <w:r>
        <w:rPr>
          <w:spacing w:val="-17"/>
          <w:sz w:val="28"/>
        </w:rPr>
        <w:t>“</w:t>
      </w:r>
      <w:r>
        <w:rPr>
          <w:spacing w:val="-17"/>
          <w:sz w:val="28"/>
        </w:rPr>
        <w:t>四个意识</w:t>
      </w:r>
      <w:r>
        <w:rPr>
          <w:spacing w:val="-17"/>
          <w:sz w:val="28"/>
        </w:rPr>
        <w:t>”</w:t>
      </w:r>
      <w:r>
        <w:rPr>
          <w:spacing w:val="-17"/>
          <w:sz w:val="28"/>
        </w:rPr>
        <w:t>、坚定</w:t>
      </w:r>
      <w:r>
        <w:rPr>
          <w:spacing w:val="-17"/>
          <w:sz w:val="28"/>
        </w:rPr>
        <w:t>“</w:t>
      </w:r>
      <w:r>
        <w:rPr>
          <w:spacing w:val="-17"/>
          <w:sz w:val="28"/>
        </w:rPr>
        <w:t>四个自信</w:t>
      </w:r>
      <w:r>
        <w:rPr>
          <w:spacing w:val="-17"/>
          <w:sz w:val="28"/>
        </w:rPr>
        <w:t>”</w:t>
      </w:r>
      <w:r>
        <w:rPr>
          <w:spacing w:val="-17"/>
          <w:sz w:val="28"/>
        </w:rPr>
        <w:t>、做到</w:t>
      </w:r>
      <w:r>
        <w:rPr>
          <w:spacing w:val="-17"/>
          <w:sz w:val="28"/>
        </w:rPr>
        <w:t>“</w:t>
      </w:r>
      <w:r>
        <w:rPr>
          <w:spacing w:val="-17"/>
          <w:sz w:val="28"/>
        </w:rPr>
        <w:t>两个维护</w:t>
      </w:r>
      <w:r>
        <w:rPr>
          <w:spacing w:val="-17"/>
          <w:sz w:val="28"/>
        </w:rPr>
        <w:t>”,</w:t>
      </w:r>
      <w:r>
        <w:rPr>
          <w:spacing w:val="-17"/>
          <w:sz w:val="28"/>
        </w:rPr>
        <w:t>把坚持党中央集中统一领导贯彻到人大工作全过</w:t>
      </w:r>
      <w:r>
        <w:rPr>
          <w:spacing w:val="-10"/>
          <w:sz w:val="28"/>
        </w:rPr>
        <w:t>程和各方面。</w:t>
      </w:r>
    </w:p>
    <w:p w:rsidR="00562715" w:rsidRDefault="0040728F">
      <w:pPr>
        <w:pStyle w:val="ab"/>
        <w:numPr>
          <w:ilvl w:val="0"/>
          <w:numId w:val="13"/>
        </w:numPr>
        <w:tabs>
          <w:tab w:val="left" w:pos="1146"/>
        </w:tabs>
        <w:spacing w:line="600" w:lineRule="exact"/>
        <w:ind w:left="862" w:right="858" w:firstLine="0"/>
        <w:rPr>
          <w:sz w:val="28"/>
        </w:rPr>
      </w:pPr>
      <w:r>
        <w:rPr>
          <w:spacing w:val="-11"/>
          <w:sz w:val="28"/>
        </w:rPr>
        <w:t>规范发展党员：积极吸收高质量新党员，不断壮大党员队伍，保证</w:t>
      </w:r>
      <w:r>
        <w:rPr>
          <w:spacing w:val="-3"/>
          <w:sz w:val="28"/>
        </w:rPr>
        <w:t>我党的先进性，严把入党人员的关卡，保证党员的纯洁性。</w:t>
      </w:r>
    </w:p>
    <w:p w:rsidR="00562715" w:rsidRDefault="0040728F">
      <w:pPr>
        <w:pStyle w:val="ab"/>
        <w:numPr>
          <w:ilvl w:val="0"/>
          <w:numId w:val="13"/>
        </w:numPr>
        <w:tabs>
          <w:tab w:val="left" w:pos="1146"/>
        </w:tabs>
        <w:spacing w:line="600" w:lineRule="exact"/>
        <w:ind w:hanging="284"/>
        <w:rPr>
          <w:sz w:val="20"/>
        </w:rPr>
      </w:pPr>
      <w:r>
        <w:rPr>
          <w:spacing w:val="-3"/>
          <w:sz w:val="28"/>
        </w:rPr>
        <w:t>积极开展党日活动。认真开好每一次党日活动，积极创新形式。</w:t>
      </w:r>
    </w:p>
    <w:p w:rsidR="00562715" w:rsidRDefault="0040728F">
      <w:pPr>
        <w:pStyle w:val="ab"/>
        <w:numPr>
          <w:ilvl w:val="0"/>
          <w:numId w:val="13"/>
        </w:numPr>
        <w:tabs>
          <w:tab w:val="left" w:pos="1146"/>
        </w:tabs>
        <w:spacing w:line="600" w:lineRule="exact"/>
        <w:ind w:hanging="284"/>
        <w:rPr>
          <w:sz w:val="28"/>
        </w:rPr>
      </w:pPr>
      <w:r>
        <w:rPr>
          <w:spacing w:val="-3"/>
          <w:sz w:val="28"/>
        </w:rPr>
        <w:t>积极参加上级单位开展的各项党务活动和学习。</w:t>
      </w:r>
    </w:p>
    <w:p w:rsidR="00562715" w:rsidRDefault="00562715">
      <w:pPr>
        <w:spacing w:line="600" w:lineRule="exact"/>
        <w:rPr>
          <w:sz w:val="28"/>
        </w:rPr>
        <w:sectPr w:rsidR="00562715">
          <w:pgSz w:w="11910" w:h="16840"/>
          <w:pgMar w:top="1520" w:right="940" w:bottom="1160" w:left="940" w:header="0" w:footer="897" w:gutter="0"/>
          <w:cols w:space="720"/>
        </w:sectPr>
      </w:pPr>
    </w:p>
    <w:p w:rsidR="00562715" w:rsidRDefault="0040728F">
      <w:pPr>
        <w:pStyle w:val="ab"/>
        <w:numPr>
          <w:ilvl w:val="4"/>
          <w:numId w:val="2"/>
        </w:numPr>
        <w:tabs>
          <w:tab w:val="left" w:pos="1713"/>
        </w:tabs>
        <w:spacing w:before="34"/>
        <w:ind w:hanging="851"/>
        <w:rPr>
          <w:rFonts w:ascii="宋体" w:eastAsia="宋体"/>
          <w:b/>
          <w:sz w:val="28"/>
        </w:rPr>
      </w:pPr>
      <w:r>
        <w:rPr>
          <w:rFonts w:ascii="宋体" w:eastAsia="宋体" w:hint="eastAsia"/>
          <w:b/>
          <w:spacing w:val="-1"/>
          <w:sz w:val="28"/>
          <w:lang w:val="en-US"/>
        </w:rPr>
        <w:lastRenderedPageBreak/>
        <w:t xml:space="preserve">    </w:t>
      </w:r>
      <w:r>
        <w:rPr>
          <w:rFonts w:ascii="宋体" w:eastAsia="宋体" w:hint="eastAsia"/>
          <w:b/>
          <w:spacing w:val="-1"/>
          <w:sz w:val="28"/>
        </w:rPr>
        <w:t>庐州卫生科技学校党建工作制度汇编</w:t>
      </w:r>
    </w:p>
    <w:p w:rsidR="00562715" w:rsidRDefault="00562715">
      <w:pPr>
        <w:pStyle w:val="a4"/>
        <w:spacing w:before="9"/>
        <w:rPr>
          <w:rFonts w:ascii="宋体"/>
          <w:b/>
          <w:sz w:val="20"/>
        </w:rPr>
      </w:pPr>
    </w:p>
    <w:p w:rsidR="00562715" w:rsidRDefault="0040728F">
      <w:pPr>
        <w:pStyle w:val="a4"/>
        <w:spacing w:before="1" w:line="417" w:lineRule="auto"/>
        <w:ind w:left="862" w:right="3282"/>
      </w:pPr>
      <w:r>
        <w:t>一、民主集中制（党组（</w:t>
      </w:r>
      <w:r>
        <w:t>党委）议事决策制度）</w:t>
      </w:r>
      <w:r>
        <w:t xml:space="preserve"> </w:t>
      </w:r>
      <w:r>
        <w:t>二、党建工作责任制</w:t>
      </w:r>
    </w:p>
    <w:p w:rsidR="00562715" w:rsidRDefault="0040728F">
      <w:pPr>
        <w:pStyle w:val="a4"/>
        <w:spacing w:line="417" w:lineRule="auto"/>
        <w:ind w:left="862" w:right="6361"/>
      </w:pPr>
      <w:r>
        <w:rPr>
          <w:spacing w:val="-5"/>
        </w:rPr>
        <w:t>三、密切联系群众制度</w:t>
      </w:r>
      <w:r>
        <w:rPr>
          <w:spacing w:val="-2"/>
        </w:rPr>
        <w:t>四、组织生活制度</w:t>
      </w:r>
    </w:p>
    <w:p w:rsidR="00562715" w:rsidRDefault="0040728F">
      <w:pPr>
        <w:pStyle w:val="a4"/>
        <w:spacing w:line="417" w:lineRule="auto"/>
        <w:ind w:left="862" w:right="6641"/>
      </w:pPr>
      <w:r>
        <w:rPr>
          <w:spacing w:val="-5"/>
        </w:rPr>
        <w:t>五、中心组学习制度</w:t>
      </w:r>
      <w:r>
        <w:rPr>
          <w:spacing w:val="-2"/>
        </w:rPr>
        <w:t>六、发展党员制度</w:t>
      </w:r>
    </w:p>
    <w:p w:rsidR="00562715" w:rsidRDefault="0040728F">
      <w:pPr>
        <w:pStyle w:val="a4"/>
        <w:spacing w:line="417" w:lineRule="auto"/>
        <w:ind w:left="862" w:right="6361"/>
        <w:jc w:val="both"/>
      </w:pPr>
      <w:r>
        <w:rPr>
          <w:spacing w:val="-5"/>
        </w:rPr>
        <w:t>七、党员教育培训制度八、明主评议党员制度九、党内关怀帮扶制度十、党员挂牌上岗制度</w:t>
      </w:r>
      <w:r>
        <w:rPr>
          <w:spacing w:val="-3"/>
        </w:rPr>
        <w:t>十一、党务公开制度</w:t>
      </w:r>
    </w:p>
    <w:p w:rsidR="00562715" w:rsidRDefault="0040728F">
      <w:pPr>
        <w:pStyle w:val="a4"/>
        <w:spacing w:line="417" w:lineRule="auto"/>
        <w:ind w:left="862" w:right="5521"/>
        <w:jc w:val="both"/>
      </w:pPr>
      <w:r>
        <w:rPr>
          <w:spacing w:val="-4"/>
        </w:rPr>
        <w:t>十二、党员干部述职述廉制度十三、个人重大事项报告制度</w:t>
      </w:r>
      <w:r>
        <w:rPr>
          <w:spacing w:val="-3"/>
        </w:rPr>
        <w:t>十四、诫勉谈话制度</w:t>
      </w:r>
    </w:p>
    <w:p w:rsidR="00562715" w:rsidRDefault="0040728F">
      <w:pPr>
        <w:pStyle w:val="a4"/>
        <w:spacing w:line="417" w:lineRule="auto"/>
        <w:ind w:left="862" w:right="863"/>
      </w:pPr>
      <w:r>
        <w:rPr>
          <w:spacing w:val="-15"/>
        </w:rPr>
        <w:t>十五、党组</w:t>
      </w:r>
      <w:r>
        <w:t>（</w:t>
      </w:r>
      <w:r>
        <w:rPr>
          <w:spacing w:val="-2"/>
        </w:rPr>
        <w:t>党委</w:t>
      </w:r>
      <w:r>
        <w:rPr>
          <w:spacing w:val="-36"/>
        </w:rPr>
        <w:t>）</w:t>
      </w:r>
      <w:r>
        <w:rPr>
          <w:spacing w:val="-4"/>
        </w:rPr>
        <w:t>对所属基层党组织建设情况的考核评价制度和党</w:t>
      </w:r>
      <w:r>
        <w:rPr>
          <w:spacing w:val="-3"/>
        </w:rPr>
        <w:t>员干部业绩考评制度</w:t>
      </w:r>
    </w:p>
    <w:p w:rsidR="00562715" w:rsidRDefault="0040728F">
      <w:pPr>
        <w:pStyle w:val="a4"/>
        <w:spacing w:line="417" w:lineRule="auto"/>
        <w:ind w:left="862" w:right="6361"/>
      </w:pPr>
      <w:r>
        <w:rPr>
          <w:spacing w:val="-5"/>
        </w:rPr>
        <w:t>十六、班主任培训制度</w:t>
      </w:r>
      <w:r>
        <w:rPr>
          <w:spacing w:val="-3"/>
        </w:rPr>
        <w:t>十七、主题教育制度</w:t>
      </w:r>
    </w:p>
    <w:p w:rsidR="00562715" w:rsidRDefault="00562715">
      <w:pPr>
        <w:spacing w:line="417" w:lineRule="auto"/>
        <w:sectPr w:rsidR="00562715">
          <w:pgSz w:w="11910" w:h="16840"/>
          <w:pgMar w:top="1520" w:right="940" w:bottom="1160" w:left="940" w:header="0" w:footer="897" w:gutter="0"/>
          <w:cols w:space="720"/>
        </w:sectPr>
      </w:pPr>
    </w:p>
    <w:p w:rsidR="00562715" w:rsidRDefault="0040728F">
      <w:pPr>
        <w:pStyle w:val="ab"/>
        <w:numPr>
          <w:ilvl w:val="4"/>
          <w:numId w:val="2"/>
        </w:numPr>
        <w:tabs>
          <w:tab w:val="left" w:pos="1713"/>
        </w:tabs>
        <w:spacing w:before="34"/>
        <w:ind w:hanging="851"/>
        <w:rPr>
          <w:rFonts w:ascii="宋体" w:eastAsia="宋体" w:hAnsi="宋体"/>
          <w:b/>
          <w:sz w:val="28"/>
        </w:rPr>
      </w:pPr>
      <w:r>
        <w:rPr>
          <w:rFonts w:ascii="宋体" w:eastAsia="宋体" w:hAnsi="宋体" w:hint="eastAsia"/>
          <w:b/>
          <w:spacing w:val="-1"/>
          <w:sz w:val="28"/>
        </w:rPr>
        <w:lastRenderedPageBreak/>
        <w:t>中共庐州卫生科技学校支部开展“主题党日”活动</w:t>
      </w:r>
    </w:p>
    <w:p w:rsidR="00562715" w:rsidRDefault="00562715">
      <w:pPr>
        <w:pStyle w:val="a4"/>
        <w:spacing w:before="9" w:line="600" w:lineRule="exact"/>
        <w:rPr>
          <w:rFonts w:ascii="宋体"/>
          <w:b/>
          <w:sz w:val="20"/>
        </w:rPr>
      </w:pPr>
    </w:p>
    <w:p w:rsidR="00562715" w:rsidRDefault="0040728F">
      <w:pPr>
        <w:pStyle w:val="a4"/>
        <w:spacing w:before="1" w:line="600" w:lineRule="exact"/>
        <w:ind w:left="862" w:right="858" w:firstLine="559"/>
        <w:jc w:val="both"/>
      </w:pPr>
      <w:r>
        <w:t>2020</w:t>
      </w:r>
      <w:r>
        <w:rPr>
          <w:spacing w:val="-39"/>
        </w:rPr>
        <w:t xml:space="preserve"> </w:t>
      </w:r>
      <w:r>
        <w:rPr>
          <w:spacing w:val="-39"/>
        </w:rPr>
        <w:t>年</w:t>
      </w:r>
      <w:r>
        <w:rPr>
          <w:spacing w:val="-39"/>
        </w:rPr>
        <w:t xml:space="preserve"> </w:t>
      </w:r>
      <w:r>
        <w:t>7</w:t>
      </w:r>
      <w:r>
        <w:rPr>
          <w:spacing w:val="-38"/>
        </w:rPr>
        <w:t xml:space="preserve"> </w:t>
      </w:r>
      <w:r>
        <w:rPr>
          <w:spacing w:val="-38"/>
        </w:rPr>
        <w:t>月</w:t>
      </w:r>
      <w:r>
        <w:rPr>
          <w:spacing w:val="-38"/>
        </w:rPr>
        <w:t xml:space="preserve"> </w:t>
      </w:r>
      <w:r>
        <w:t>1</w:t>
      </w:r>
      <w:r>
        <w:rPr>
          <w:spacing w:val="-13"/>
        </w:rPr>
        <w:t xml:space="preserve"> </w:t>
      </w:r>
      <w:r>
        <w:rPr>
          <w:spacing w:val="-13"/>
        </w:rPr>
        <w:t>日在中国共产党建党</w:t>
      </w:r>
      <w:r>
        <w:rPr>
          <w:spacing w:val="-13"/>
        </w:rPr>
        <w:t xml:space="preserve"> </w:t>
      </w:r>
      <w:r>
        <w:t>99</w:t>
      </w:r>
      <w:r>
        <w:rPr>
          <w:spacing w:val="-14"/>
        </w:rPr>
        <w:t xml:space="preserve"> </w:t>
      </w:r>
      <w:r>
        <w:rPr>
          <w:spacing w:val="-14"/>
        </w:rPr>
        <w:t>周年、新中国成立</w:t>
      </w:r>
      <w:r>
        <w:rPr>
          <w:spacing w:val="-14"/>
        </w:rPr>
        <w:t xml:space="preserve"> </w:t>
      </w:r>
      <w:r>
        <w:t>71</w:t>
      </w:r>
      <w:r>
        <w:rPr>
          <w:spacing w:val="-29"/>
        </w:rPr>
        <w:t xml:space="preserve"> </w:t>
      </w:r>
      <w:r>
        <w:rPr>
          <w:spacing w:val="-29"/>
        </w:rPr>
        <w:t>周</w:t>
      </w:r>
      <w:r>
        <w:rPr>
          <w:spacing w:val="-16"/>
        </w:rPr>
        <w:t>年之际，庐州卫校党支部开展系列活动，在我校南丁格尔雕像处开展</w:t>
      </w:r>
      <w:r>
        <w:rPr>
          <w:spacing w:val="-3"/>
        </w:rPr>
        <w:t>“</w:t>
      </w:r>
      <w:r>
        <w:rPr>
          <w:spacing w:val="-3"/>
        </w:rPr>
        <w:t>我与党旗合张影</w:t>
      </w:r>
      <w:r>
        <w:rPr>
          <w:spacing w:val="-3"/>
        </w:rPr>
        <w:t>”</w:t>
      </w:r>
      <w:r>
        <w:rPr>
          <w:spacing w:val="-3"/>
        </w:rPr>
        <w:t>、</w:t>
      </w:r>
      <w:r>
        <w:rPr>
          <w:spacing w:val="-3"/>
        </w:rPr>
        <w:t>“</w:t>
      </w:r>
      <w:r>
        <w:rPr>
          <w:spacing w:val="-3"/>
        </w:rPr>
        <w:t>重温入党誓词</w:t>
      </w:r>
      <w:r>
        <w:rPr>
          <w:spacing w:val="-3"/>
        </w:rPr>
        <w:t>”</w:t>
      </w:r>
      <w:r>
        <w:rPr>
          <w:spacing w:val="-3"/>
        </w:rPr>
        <w:t>党员活动日活动。</w:t>
      </w:r>
    </w:p>
    <w:p w:rsidR="00562715" w:rsidRDefault="0040728F">
      <w:pPr>
        <w:pStyle w:val="a4"/>
        <w:spacing w:after="16" w:line="600" w:lineRule="exact"/>
        <w:ind w:left="862" w:right="861"/>
        <w:jc w:val="both"/>
      </w:pPr>
      <w:r>
        <w:rPr>
          <w:spacing w:val="-11"/>
        </w:rPr>
        <w:t>通过此次活动，我校党支部全体党员以满腔的政治热情和饱满的精神状态迎接党的</w:t>
      </w:r>
      <w:r>
        <w:rPr>
          <w:spacing w:val="-11"/>
        </w:rPr>
        <w:t xml:space="preserve"> </w:t>
      </w:r>
      <w:r>
        <w:t>99</w:t>
      </w:r>
      <w:r>
        <w:rPr>
          <w:spacing w:val="-10"/>
        </w:rPr>
        <w:t xml:space="preserve"> </w:t>
      </w:r>
      <w:r>
        <w:rPr>
          <w:spacing w:val="-10"/>
        </w:rPr>
        <w:t>周岁华诞，弘扬爱党精神、牢记使命职责。</w:t>
      </w:r>
    </w:p>
    <w:p w:rsidR="00562715" w:rsidRDefault="0040728F">
      <w:pPr>
        <w:pStyle w:val="a4"/>
        <w:ind w:left="1059"/>
        <w:rPr>
          <w:sz w:val="20"/>
        </w:rPr>
      </w:pPr>
      <w:r>
        <w:rPr>
          <w:noProof/>
          <w:sz w:val="20"/>
          <w:lang w:val="en-US" w:bidi="ar-SA"/>
        </w:rPr>
        <w:drawing>
          <wp:inline distT="0" distB="0" distL="0" distR="0">
            <wp:extent cx="5066665" cy="2803525"/>
            <wp:effectExtent l="0" t="0" r="0" b="0"/>
            <wp:docPr id="12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7.jpeg"/>
                    <pic:cNvPicPr>
                      <a:picLocks noChangeAspect="1"/>
                    </pic:cNvPicPr>
                  </pic:nvPicPr>
                  <pic:blipFill>
                    <a:blip r:embed="rId79" cstate="print"/>
                    <a:stretch>
                      <a:fillRect/>
                    </a:stretch>
                  </pic:blipFill>
                  <pic:spPr>
                    <a:xfrm>
                      <a:off x="0" y="0"/>
                      <a:ext cx="5066668" cy="2803779"/>
                    </a:xfrm>
                    <a:prstGeom prst="rect">
                      <a:avLst/>
                    </a:prstGeom>
                  </pic:spPr>
                </pic:pic>
              </a:graphicData>
            </a:graphic>
          </wp:inline>
        </w:drawing>
      </w:r>
    </w:p>
    <w:p w:rsidR="00562715" w:rsidRDefault="0040728F">
      <w:pPr>
        <w:tabs>
          <w:tab w:val="left" w:pos="793"/>
        </w:tabs>
        <w:spacing w:before="214"/>
        <w:ind w:left="1"/>
        <w:jc w:val="center"/>
        <w:rPr>
          <w:rFonts w:ascii="宋体" w:eastAsia="宋体" w:hAnsi="宋体"/>
          <w:b/>
          <w:sz w:val="21"/>
        </w:rPr>
      </w:pPr>
      <w:r>
        <w:rPr>
          <w:rFonts w:ascii="宋体" w:eastAsia="宋体" w:hAnsi="宋体" w:hint="eastAsia"/>
          <w:b/>
          <w:sz w:val="21"/>
        </w:rPr>
        <w:t>图</w:t>
      </w:r>
      <w:r>
        <w:rPr>
          <w:rFonts w:ascii="宋体" w:eastAsia="宋体" w:hAnsi="宋体" w:hint="eastAsia"/>
          <w:b/>
          <w:spacing w:val="-54"/>
          <w:sz w:val="21"/>
        </w:rPr>
        <w:t xml:space="preserve"> </w:t>
      </w:r>
      <w:r>
        <w:rPr>
          <w:rFonts w:ascii="宋体" w:eastAsia="宋体" w:hAnsi="宋体" w:hint="eastAsia"/>
          <w:b/>
          <w:sz w:val="21"/>
        </w:rPr>
        <w:t>51</w:t>
      </w:r>
      <w:r>
        <w:rPr>
          <w:rFonts w:ascii="宋体" w:eastAsia="宋体" w:hAnsi="宋体" w:hint="eastAsia"/>
          <w:b/>
          <w:sz w:val="21"/>
        </w:rPr>
        <w:tab/>
      </w:r>
      <w:r>
        <w:rPr>
          <w:rFonts w:ascii="宋体" w:eastAsia="宋体" w:hAnsi="宋体" w:hint="eastAsia"/>
          <w:b/>
          <w:sz w:val="21"/>
        </w:rPr>
        <w:t>庐州卫校党支</w:t>
      </w:r>
      <w:r>
        <w:rPr>
          <w:rFonts w:ascii="宋体" w:eastAsia="宋体" w:hAnsi="宋体" w:hint="eastAsia"/>
          <w:b/>
          <w:spacing w:val="-3"/>
          <w:sz w:val="21"/>
        </w:rPr>
        <w:t>部</w:t>
      </w:r>
      <w:r>
        <w:rPr>
          <w:rFonts w:ascii="宋体" w:eastAsia="宋体" w:hAnsi="宋体" w:hint="eastAsia"/>
          <w:b/>
          <w:sz w:val="21"/>
        </w:rPr>
        <w:t>“我与党旗合张影”</w:t>
      </w:r>
    </w:p>
    <w:p w:rsidR="00562715" w:rsidRDefault="0040728F">
      <w:pPr>
        <w:pStyle w:val="a4"/>
        <w:rPr>
          <w:rFonts w:ascii="宋体"/>
          <w:b/>
          <w:sz w:val="15"/>
        </w:rPr>
      </w:pPr>
      <w:r>
        <w:rPr>
          <w:noProof/>
          <w:lang w:val="en-US" w:bidi="ar-SA"/>
        </w:rPr>
        <w:drawing>
          <wp:anchor distT="0" distB="0" distL="0" distR="0" simplePos="0" relativeHeight="251654656" behindDoc="0" locked="0" layoutInCell="1" allowOverlap="1">
            <wp:simplePos x="0" y="0"/>
            <wp:positionH relativeFrom="page">
              <wp:posOffset>1271905</wp:posOffset>
            </wp:positionH>
            <wp:positionV relativeFrom="paragraph">
              <wp:posOffset>146685</wp:posOffset>
            </wp:positionV>
            <wp:extent cx="5057775" cy="2824480"/>
            <wp:effectExtent l="0" t="0" r="0" b="0"/>
            <wp:wrapTopAndBottom/>
            <wp:docPr id="12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8.jpeg"/>
                    <pic:cNvPicPr>
                      <a:picLocks noChangeAspect="1"/>
                    </pic:cNvPicPr>
                  </pic:nvPicPr>
                  <pic:blipFill>
                    <a:blip r:embed="rId80" cstate="print"/>
                    <a:stretch>
                      <a:fillRect/>
                    </a:stretch>
                  </pic:blipFill>
                  <pic:spPr>
                    <a:xfrm>
                      <a:off x="0" y="0"/>
                      <a:ext cx="5057484" cy="2824734"/>
                    </a:xfrm>
                    <a:prstGeom prst="rect">
                      <a:avLst/>
                    </a:prstGeom>
                  </pic:spPr>
                </pic:pic>
              </a:graphicData>
            </a:graphic>
          </wp:anchor>
        </w:drawing>
      </w:r>
    </w:p>
    <w:p w:rsidR="00562715" w:rsidRDefault="0040728F">
      <w:pPr>
        <w:tabs>
          <w:tab w:val="left" w:pos="793"/>
        </w:tabs>
        <w:spacing w:before="170"/>
        <w:ind w:left="1"/>
        <w:jc w:val="center"/>
        <w:rPr>
          <w:rFonts w:ascii="宋体" w:eastAsia="宋体" w:hAnsi="宋体"/>
          <w:b/>
          <w:sz w:val="21"/>
        </w:rPr>
      </w:pPr>
      <w:r>
        <w:rPr>
          <w:rFonts w:ascii="宋体" w:eastAsia="宋体" w:hAnsi="宋体" w:hint="eastAsia"/>
          <w:b/>
          <w:sz w:val="21"/>
        </w:rPr>
        <w:t>图</w:t>
      </w:r>
      <w:r>
        <w:rPr>
          <w:rFonts w:ascii="宋体" w:eastAsia="宋体" w:hAnsi="宋体" w:hint="eastAsia"/>
          <w:b/>
          <w:spacing w:val="-54"/>
          <w:sz w:val="21"/>
        </w:rPr>
        <w:t xml:space="preserve"> </w:t>
      </w:r>
      <w:r>
        <w:rPr>
          <w:rFonts w:ascii="宋体" w:eastAsia="宋体" w:hAnsi="宋体" w:hint="eastAsia"/>
          <w:b/>
          <w:sz w:val="21"/>
        </w:rPr>
        <w:t>52</w:t>
      </w:r>
      <w:r>
        <w:rPr>
          <w:rFonts w:ascii="宋体" w:eastAsia="宋体" w:hAnsi="宋体" w:hint="eastAsia"/>
          <w:b/>
          <w:sz w:val="21"/>
        </w:rPr>
        <w:tab/>
      </w:r>
      <w:r>
        <w:rPr>
          <w:rFonts w:ascii="宋体" w:eastAsia="宋体" w:hAnsi="宋体" w:hint="eastAsia"/>
          <w:b/>
          <w:sz w:val="21"/>
        </w:rPr>
        <w:t>庐州卫校党支</w:t>
      </w:r>
      <w:r>
        <w:rPr>
          <w:rFonts w:ascii="宋体" w:eastAsia="宋体" w:hAnsi="宋体" w:hint="eastAsia"/>
          <w:b/>
          <w:spacing w:val="-3"/>
          <w:sz w:val="21"/>
        </w:rPr>
        <w:t>部</w:t>
      </w:r>
      <w:r>
        <w:rPr>
          <w:rFonts w:ascii="宋体" w:eastAsia="宋体" w:hAnsi="宋体" w:hint="eastAsia"/>
          <w:b/>
          <w:sz w:val="21"/>
        </w:rPr>
        <w:t>“重温入党誓词”</w:t>
      </w:r>
    </w:p>
    <w:p w:rsidR="00562715" w:rsidRDefault="00562715">
      <w:pPr>
        <w:jc w:val="center"/>
        <w:rPr>
          <w:rFonts w:ascii="宋体" w:eastAsia="宋体" w:hAnsi="宋体"/>
          <w:sz w:val="21"/>
        </w:rPr>
        <w:sectPr w:rsidR="00562715">
          <w:pgSz w:w="11910" w:h="16840"/>
          <w:pgMar w:top="1520" w:right="940" w:bottom="1160" w:left="940" w:header="0" w:footer="897" w:gutter="0"/>
          <w:cols w:space="720"/>
        </w:sectPr>
      </w:pPr>
    </w:p>
    <w:p w:rsidR="00562715" w:rsidRDefault="0040728F">
      <w:pPr>
        <w:pStyle w:val="ab"/>
        <w:numPr>
          <w:ilvl w:val="4"/>
          <w:numId w:val="2"/>
        </w:numPr>
        <w:tabs>
          <w:tab w:val="left" w:pos="1713"/>
        </w:tabs>
        <w:spacing w:before="34"/>
        <w:ind w:hanging="851"/>
        <w:rPr>
          <w:rFonts w:ascii="宋体"/>
          <w:b/>
          <w:sz w:val="38"/>
        </w:rPr>
      </w:pPr>
      <w:r>
        <w:rPr>
          <w:rFonts w:ascii="宋体" w:eastAsia="宋体" w:hint="eastAsia"/>
          <w:b/>
          <w:spacing w:val="-1"/>
          <w:sz w:val="28"/>
        </w:rPr>
        <w:lastRenderedPageBreak/>
        <w:t>庐州卫校党支部组织观看爱国主义影片</w:t>
      </w:r>
    </w:p>
    <w:p w:rsidR="00562715" w:rsidRDefault="0040728F">
      <w:pPr>
        <w:pStyle w:val="a4"/>
        <w:spacing w:line="600" w:lineRule="exact"/>
        <w:ind w:left="862" w:right="862" w:firstLine="561"/>
        <w:jc w:val="both"/>
      </w:pPr>
      <w:r>
        <w:rPr>
          <w:spacing w:val="-10"/>
        </w:rPr>
        <w:t>为深入贯彻落实党的十九大会议精神，进一步激发党员的爱国主</w:t>
      </w:r>
      <w:r>
        <w:rPr>
          <w:spacing w:val="-29"/>
        </w:rPr>
        <w:t>义情怀，在</w:t>
      </w:r>
      <w:r>
        <w:rPr>
          <w:spacing w:val="-29"/>
        </w:rPr>
        <w:t xml:space="preserve"> </w:t>
      </w:r>
      <w:r>
        <w:t>10</w:t>
      </w:r>
      <w:r>
        <w:rPr>
          <w:spacing w:val="-45"/>
        </w:rPr>
        <w:t xml:space="preserve"> </w:t>
      </w:r>
      <w:r>
        <w:rPr>
          <w:spacing w:val="-45"/>
        </w:rPr>
        <w:t>月</w:t>
      </w:r>
      <w:r>
        <w:rPr>
          <w:spacing w:val="-45"/>
        </w:rPr>
        <w:t xml:space="preserve"> </w:t>
      </w:r>
      <w:r>
        <w:t>20</w:t>
      </w:r>
      <w:r>
        <w:rPr>
          <w:spacing w:val="-10"/>
        </w:rPr>
        <w:t xml:space="preserve"> </w:t>
      </w:r>
      <w:r>
        <w:rPr>
          <w:spacing w:val="-10"/>
        </w:rPr>
        <w:t>日庐州卫校党支部组织全体党员前往肥东县吾悦</w:t>
      </w:r>
      <w:r>
        <w:rPr>
          <w:spacing w:val="-7"/>
        </w:rPr>
        <w:t>广场观看爱国主义影片《我和我的家乡》。</w:t>
      </w:r>
    </w:p>
    <w:p w:rsidR="00562715" w:rsidRDefault="0040728F">
      <w:pPr>
        <w:pStyle w:val="a4"/>
        <w:spacing w:before="225" w:line="600" w:lineRule="exact"/>
        <w:ind w:left="862" w:right="762" w:firstLine="561"/>
        <w:jc w:val="both"/>
      </w:pPr>
      <w:r>
        <w:t>两个半小时的恢弘镜头让观影党员们在笑声和泪水中深受教育，</w:t>
      </w:r>
      <w:r>
        <w:t xml:space="preserve"> </w:t>
      </w:r>
      <w:r>
        <w:t>这是一堂深刻的爱国主义教育课，今后要发扬团结拼搏、干事创业、吃苦耐劳的精神，建小家、为大家、报国家。</w:t>
      </w:r>
    </w:p>
    <w:p w:rsidR="00562715" w:rsidRDefault="0040728F">
      <w:pPr>
        <w:pStyle w:val="a4"/>
        <w:spacing w:before="12"/>
        <w:rPr>
          <w:sz w:val="9"/>
        </w:rPr>
      </w:pPr>
      <w:r>
        <w:rPr>
          <w:noProof/>
          <w:lang w:val="en-US" w:bidi="ar-SA"/>
        </w:rPr>
        <w:drawing>
          <wp:anchor distT="0" distB="0" distL="0" distR="0" simplePos="0" relativeHeight="251655680" behindDoc="0" locked="0" layoutInCell="1" allowOverlap="1">
            <wp:simplePos x="0" y="0"/>
            <wp:positionH relativeFrom="page">
              <wp:posOffset>1245235</wp:posOffset>
            </wp:positionH>
            <wp:positionV relativeFrom="paragraph">
              <wp:posOffset>105410</wp:posOffset>
            </wp:positionV>
            <wp:extent cx="5064760" cy="3465830"/>
            <wp:effectExtent l="0" t="0" r="0" b="0"/>
            <wp:wrapTopAndBottom/>
            <wp:docPr id="12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9.jpeg"/>
                    <pic:cNvPicPr>
                      <a:picLocks noChangeAspect="1"/>
                    </pic:cNvPicPr>
                  </pic:nvPicPr>
                  <pic:blipFill>
                    <a:blip r:embed="rId81" cstate="print"/>
                    <a:stretch>
                      <a:fillRect/>
                    </a:stretch>
                  </pic:blipFill>
                  <pic:spPr>
                    <a:xfrm>
                      <a:off x="0" y="0"/>
                      <a:ext cx="5065072" cy="3465576"/>
                    </a:xfrm>
                    <a:prstGeom prst="rect">
                      <a:avLst/>
                    </a:prstGeom>
                  </pic:spPr>
                </pic:pic>
              </a:graphicData>
            </a:graphic>
          </wp:anchor>
        </w:drawing>
      </w:r>
    </w:p>
    <w:p w:rsidR="00562715" w:rsidRDefault="0040728F">
      <w:pPr>
        <w:tabs>
          <w:tab w:val="left" w:pos="792"/>
        </w:tabs>
        <w:spacing w:before="77"/>
        <w:jc w:val="center"/>
        <w:rPr>
          <w:rFonts w:ascii="宋体" w:eastAsia="宋体"/>
          <w:b/>
          <w:sz w:val="21"/>
        </w:rPr>
      </w:pPr>
      <w:r>
        <w:rPr>
          <w:rFonts w:ascii="宋体" w:eastAsia="宋体" w:hint="eastAsia"/>
          <w:b/>
          <w:sz w:val="21"/>
        </w:rPr>
        <w:t>图</w:t>
      </w:r>
      <w:r>
        <w:rPr>
          <w:rFonts w:ascii="宋体" w:eastAsia="宋体" w:hint="eastAsia"/>
          <w:b/>
          <w:spacing w:val="-54"/>
          <w:sz w:val="21"/>
        </w:rPr>
        <w:t xml:space="preserve"> </w:t>
      </w:r>
      <w:r>
        <w:rPr>
          <w:rFonts w:ascii="宋体" w:eastAsia="宋体" w:hint="eastAsia"/>
          <w:b/>
          <w:sz w:val="21"/>
        </w:rPr>
        <w:t>53</w:t>
      </w:r>
      <w:r>
        <w:rPr>
          <w:rFonts w:ascii="宋体" w:eastAsia="宋体" w:hint="eastAsia"/>
          <w:b/>
          <w:sz w:val="21"/>
        </w:rPr>
        <w:tab/>
      </w:r>
      <w:r>
        <w:rPr>
          <w:rFonts w:ascii="宋体" w:eastAsia="宋体" w:hint="eastAsia"/>
          <w:b/>
          <w:sz w:val="21"/>
        </w:rPr>
        <w:t>庐州卫校党支</w:t>
      </w:r>
      <w:r>
        <w:rPr>
          <w:rFonts w:ascii="宋体" w:eastAsia="宋体" w:hint="eastAsia"/>
          <w:b/>
          <w:spacing w:val="-3"/>
          <w:sz w:val="21"/>
        </w:rPr>
        <w:t>部</w:t>
      </w:r>
      <w:r>
        <w:rPr>
          <w:rFonts w:ascii="宋体" w:eastAsia="宋体" w:hint="eastAsia"/>
          <w:b/>
          <w:sz w:val="21"/>
        </w:rPr>
        <w:t>集体观看爱国主义</w:t>
      </w:r>
      <w:r>
        <w:rPr>
          <w:rFonts w:ascii="宋体" w:eastAsia="宋体" w:hint="eastAsia"/>
          <w:b/>
          <w:spacing w:val="-3"/>
          <w:sz w:val="21"/>
        </w:rPr>
        <w:t>影</w:t>
      </w:r>
      <w:r>
        <w:rPr>
          <w:rFonts w:ascii="宋体" w:eastAsia="宋体" w:hint="eastAsia"/>
          <w:b/>
          <w:sz w:val="21"/>
        </w:rPr>
        <w:t>片</w:t>
      </w:r>
    </w:p>
    <w:p w:rsidR="00562715" w:rsidRDefault="00562715">
      <w:pPr>
        <w:pStyle w:val="a4"/>
        <w:rPr>
          <w:rFonts w:ascii="宋体"/>
          <w:b/>
          <w:sz w:val="20"/>
        </w:rPr>
      </w:pPr>
    </w:p>
    <w:p w:rsidR="00562715" w:rsidRDefault="00562715">
      <w:pPr>
        <w:pStyle w:val="a4"/>
        <w:rPr>
          <w:rFonts w:ascii="宋体"/>
          <w:b/>
          <w:sz w:val="20"/>
        </w:rPr>
      </w:pPr>
    </w:p>
    <w:p w:rsidR="00562715" w:rsidRDefault="0040728F">
      <w:pPr>
        <w:pStyle w:val="ab"/>
        <w:numPr>
          <w:ilvl w:val="4"/>
          <w:numId w:val="2"/>
        </w:numPr>
        <w:tabs>
          <w:tab w:val="left" w:pos="1713"/>
        </w:tabs>
        <w:spacing w:before="178"/>
        <w:ind w:hanging="851"/>
        <w:rPr>
          <w:rFonts w:ascii="宋体"/>
          <w:b/>
          <w:sz w:val="38"/>
        </w:rPr>
      </w:pPr>
      <w:r>
        <w:rPr>
          <w:rFonts w:ascii="宋体" w:eastAsia="宋体" w:hint="eastAsia"/>
          <w:b/>
          <w:spacing w:val="-1"/>
          <w:sz w:val="28"/>
        </w:rPr>
        <w:t>党员志愿活动</w:t>
      </w:r>
    </w:p>
    <w:p w:rsidR="00562715" w:rsidRDefault="0040728F">
      <w:pPr>
        <w:pStyle w:val="a4"/>
        <w:spacing w:line="600" w:lineRule="exact"/>
        <w:ind w:left="862" w:right="862" w:firstLine="559"/>
      </w:pPr>
      <w:r>
        <w:t>为发扬党员同志的志愿服务精神</w:t>
      </w:r>
      <w:r>
        <w:t>,</w:t>
      </w:r>
      <w:r>
        <w:t>营造良好的社会环境，我校党支部在</w:t>
      </w:r>
      <w:r>
        <w:t xml:space="preserve"> 9 </w:t>
      </w:r>
      <w:r>
        <w:t>月</w:t>
      </w:r>
      <w:r>
        <w:t xml:space="preserve"> 23 </w:t>
      </w:r>
      <w:r>
        <w:t>日开展了清扫公交站牌的志愿服务活动。</w:t>
      </w:r>
    </w:p>
    <w:p w:rsidR="00562715" w:rsidRDefault="00562715">
      <w:pPr>
        <w:spacing w:line="600" w:lineRule="exact"/>
        <w:sectPr w:rsidR="00562715">
          <w:pgSz w:w="11910" w:h="16840"/>
          <w:pgMar w:top="1520" w:right="940" w:bottom="1160" w:left="940" w:header="0" w:footer="897" w:gutter="0"/>
          <w:cols w:space="720"/>
        </w:sectPr>
      </w:pPr>
    </w:p>
    <w:p w:rsidR="00562715" w:rsidRDefault="0040728F">
      <w:pPr>
        <w:pStyle w:val="a4"/>
        <w:spacing w:before="34" w:line="600" w:lineRule="exact"/>
        <w:ind w:left="862" w:right="762" w:firstLine="561"/>
      </w:pPr>
      <w:r>
        <w:rPr>
          <w:spacing w:val="-4"/>
        </w:rPr>
        <w:lastRenderedPageBreak/>
        <w:t>党员志愿者携带清洁工具，来到庐州卫校周边马路的公交站台，</w:t>
      </w:r>
      <w:r>
        <w:rPr>
          <w:spacing w:val="-4"/>
        </w:rPr>
        <w:t xml:space="preserve"> </w:t>
      </w:r>
      <w:r>
        <w:rPr>
          <w:spacing w:val="-10"/>
        </w:rPr>
        <w:t>开展清洁公交站台行动。由于公交站台常年矗立在道路两侧，经历风</w:t>
      </w:r>
      <w:r>
        <w:rPr>
          <w:spacing w:val="-7"/>
        </w:rPr>
        <w:t>吹日晒雨淋，蒙上了一层尘垢，路边的共享单车摆放凌乱。</w:t>
      </w:r>
    </w:p>
    <w:p w:rsidR="00562715" w:rsidRDefault="0040728F">
      <w:pPr>
        <w:pStyle w:val="a4"/>
        <w:spacing w:before="225" w:line="600" w:lineRule="exact"/>
        <w:ind w:left="862" w:right="858" w:firstLine="561"/>
        <w:jc w:val="both"/>
        <w:rPr>
          <w:spacing w:val="-7"/>
        </w:rPr>
      </w:pPr>
      <w:r>
        <w:rPr>
          <w:spacing w:val="-12"/>
        </w:rPr>
        <w:t>志愿者们拿着抹布，弯下腰、踮起脚，用力擦拭着玻璃和金属边框的尘垢，把共享单车摆放整齐。在大家的齐心协力下，原本布满尘</w:t>
      </w:r>
      <w:r>
        <w:rPr>
          <w:spacing w:val="-11"/>
        </w:rPr>
        <w:t>垢的公交站台焕然一新。大家纷纷表示志愿者服务活动是增强广大流</w:t>
      </w:r>
      <w:r>
        <w:rPr>
          <w:spacing w:val="-7"/>
        </w:rPr>
        <w:t>动党员的粘稠剂，也是党员自身对社会奉献精神的体现。</w:t>
      </w:r>
    </w:p>
    <w:p w:rsidR="00562715" w:rsidRDefault="0040728F">
      <w:pPr>
        <w:pStyle w:val="a4"/>
        <w:spacing w:before="225" w:line="600" w:lineRule="exact"/>
        <w:ind w:left="862" w:right="858" w:firstLine="561"/>
        <w:jc w:val="both"/>
        <w:rPr>
          <w:spacing w:val="-7"/>
        </w:rPr>
      </w:pPr>
      <w:r>
        <w:rPr>
          <w:noProof/>
          <w:lang w:val="en-US" w:bidi="ar-SA"/>
        </w:rPr>
        <w:drawing>
          <wp:anchor distT="0" distB="0" distL="0" distR="0" simplePos="0" relativeHeight="251661824" behindDoc="1" locked="0" layoutInCell="1" allowOverlap="1">
            <wp:simplePos x="0" y="0"/>
            <wp:positionH relativeFrom="page">
              <wp:posOffset>1365250</wp:posOffset>
            </wp:positionH>
            <wp:positionV relativeFrom="paragraph">
              <wp:posOffset>206375</wp:posOffset>
            </wp:positionV>
            <wp:extent cx="4826635" cy="2892425"/>
            <wp:effectExtent l="0" t="0" r="0" b="0"/>
            <wp:wrapNone/>
            <wp:docPr id="13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70.jpeg"/>
                    <pic:cNvPicPr>
                      <a:picLocks noChangeAspect="1"/>
                    </pic:cNvPicPr>
                  </pic:nvPicPr>
                  <pic:blipFill>
                    <a:blip r:embed="rId82" cstate="print"/>
                    <a:stretch>
                      <a:fillRect/>
                    </a:stretch>
                  </pic:blipFill>
                  <pic:spPr>
                    <a:xfrm>
                      <a:off x="0" y="0"/>
                      <a:ext cx="4826635" cy="2892425"/>
                    </a:xfrm>
                    <a:prstGeom prst="rect">
                      <a:avLst/>
                    </a:prstGeom>
                  </pic:spPr>
                </pic:pic>
              </a:graphicData>
            </a:graphic>
          </wp:anchor>
        </w:drawing>
      </w: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spacing w:before="6"/>
        <w:rPr>
          <w:sz w:val="22"/>
        </w:rPr>
      </w:pPr>
    </w:p>
    <w:p w:rsidR="00562715" w:rsidRDefault="0040728F">
      <w:pPr>
        <w:tabs>
          <w:tab w:val="left" w:pos="1109"/>
        </w:tabs>
        <w:ind w:right="29"/>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54</w:t>
      </w:r>
      <w:r>
        <w:rPr>
          <w:rFonts w:ascii="宋体" w:eastAsia="宋体" w:hint="eastAsia"/>
          <w:b/>
          <w:sz w:val="21"/>
        </w:rPr>
        <w:tab/>
      </w:r>
      <w:r>
        <w:rPr>
          <w:rFonts w:ascii="宋体" w:eastAsia="宋体" w:hint="eastAsia"/>
          <w:b/>
          <w:sz w:val="21"/>
        </w:rPr>
        <w:t>庐州卫校党</w:t>
      </w:r>
      <w:r>
        <w:rPr>
          <w:rFonts w:ascii="宋体" w:eastAsia="宋体" w:hint="eastAsia"/>
          <w:b/>
          <w:spacing w:val="-3"/>
          <w:sz w:val="21"/>
        </w:rPr>
        <w:t>支</w:t>
      </w:r>
      <w:r>
        <w:rPr>
          <w:rFonts w:ascii="宋体" w:eastAsia="宋体" w:hint="eastAsia"/>
          <w:b/>
          <w:sz w:val="21"/>
        </w:rPr>
        <w:t>部清扫公交站牌的</w:t>
      </w:r>
      <w:r>
        <w:rPr>
          <w:rFonts w:ascii="宋体" w:eastAsia="宋体" w:hint="eastAsia"/>
          <w:b/>
          <w:spacing w:val="-3"/>
          <w:sz w:val="21"/>
        </w:rPr>
        <w:t>志</w:t>
      </w:r>
      <w:r>
        <w:rPr>
          <w:rFonts w:ascii="宋体" w:eastAsia="宋体" w:hint="eastAsia"/>
          <w:b/>
          <w:sz w:val="21"/>
        </w:rPr>
        <w:t>愿</w:t>
      </w:r>
      <w:r>
        <w:rPr>
          <w:rFonts w:ascii="宋体" w:eastAsia="宋体" w:hint="eastAsia"/>
          <w:b/>
          <w:spacing w:val="-3"/>
          <w:sz w:val="21"/>
        </w:rPr>
        <w:t>服</w:t>
      </w:r>
      <w:r>
        <w:rPr>
          <w:rFonts w:ascii="宋体" w:eastAsia="宋体" w:hint="eastAsia"/>
          <w:b/>
          <w:sz w:val="21"/>
        </w:rPr>
        <w:t>务活动</w:t>
      </w:r>
    </w:p>
    <w:p w:rsidR="00562715" w:rsidRDefault="00562715">
      <w:pPr>
        <w:pStyle w:val="a4"/>
        <w:rPr>
          <w:rFonts w:ascii="宋体"/>
          <w:b/>
          <w:sz w:val="20"/>
        </w:rPr>
      </w:pPr>
    </w:p>
    <w:p w:rsidR="00562715" w:rsidRDefault="00562715">
      <w:pPr>
        <w:pStyle w:val="a4"/>
        <w:spacing w:before="7"/>
        <w:rPr>
          <w:rFonts w:ascii="宋体"/>
          <w:b/>
          <w:sz w:val="21"/>
        </w:rPr>
      </w:pPr>
    </w:p>
    <w:p w:rsidR="00562715" w:rsidRDefault="0040728F">
      <w:pPr>
        <w:pStyle w:val="ab"/>
        <w:tabs>
          <w:tab w:val="left" w:pos="1641"/>
        </w:tabs>
        <w:ind w:left="861" w:firstLineChars="600" w:firstLine="1687"/>
        <w:rPr>
          <w:rFonts w:ascii="宋体" w:eastAsia="宋体"/>
          <w:b/>
          <w:sz w:val="28"/>
        </w:rPr>
      </w:pPr>
      <w:r>
        <w:rPr>
          <w:rFonts w:ascii="宋体" w:eastAsia="宋体" w:hint="eastAsia"/>
          <w:b/>
          <w:sz w:val="28"/>
        </w:rPr>
        <w:t>《</w:t>
      </w:r>
      <w:r>
        <w:rPr>
          <w:rFonts w:ascii="宋体" w:eastAsia="宋体" w:hint="eastAsia"/>
          <w:b/>
          <w:sz w:val="28"/>
        </w:rPr>
        <w:t>庐州卫生科技学校党建设工作的实施意见</w:t>
      </w:r>
      <w:r>
        <w:rPr>
          <w:rFonts w:ascii="宋体" w:eastAsia="宋体" w:hint="eastAsia"/>
          <w:b/>
          <w:sz w:val="28"/>
        </w:rPr>
        <w:t>》</w:t>
      </w:r>
    </w:p>
    <w:p w:rsidR="00562715" w:rsidRDefault="00562715">
      <w:pPr>
        <w:pStyle w:val="a4"/>
        <w:spacing w:before="4"/>
        <w:rPr>
          <w:rFonts w:ascii="宋体"/>
          <w:b/>
          <w:sz w:val="38"/>
        </w:rPr>
      </w:pPr>
    </w:p>
    <w:p w:rsidR="00562715" w:rsidRDefault="0040728F">
      <w:pPr>
        <w:pStyle w:val="a4"/>
        <w:spacing w:line="600" w:lineRule="exact"/>
        <w:ind w:left="862" w:right="859" w:firstLine="839"/>
        <w:jc w:val="both"/>
      </w:pPr>
      <w:r>
        <w:rPr>
          <w:spacing w:val="-11"/>
        </w:rPr>
        <w:t>为认真贯彻落实中央组织部、教育部党组印发的《关于加强中</w:t>
      </w:r>
      <w:r>
        <w:t>小学校党的建设工作的实施意见》（</w:t>
      </w:r>
      <w:r>
        <w:rPr>
          <w:spacing w:val="1"/>
        </w:rPr>
        <w:t>中组发【</w:t>
      </w:r>
      <w:r>
        <w:t>2016</w:t>
      </w:r>
      <w:r>
        <w:t>】</w:t>
      </w:r>
      <w:r>
        <w:t>17</w:t>
      </w:r>
      <w:r>
        <w:rPr>
          <w:spacing w:val="13"/>
        </w:rPr>
        <w:t xml:space="preserve"> </w:t>
      </w:r>
      <w:r>
        <w:rPr>
          <w:spacing w:val="13"/>
        </w:rPr>
        <w:t>号</w:t>
      </w:r>
      <w:r>
        <w:t>）</w:t>
      </w:r>
      <w:r>
        <w:rPr>
          <w:spacing w:val="-4"/>
        </w:rPr>
        <w:t>和上级</w:t>
      </w:r>
      <w:r>
        <w:rPr>
          <w:spacing w:val="-3"/>
        </w:rPr>
        <w:t>党委的文件精神，结合我校实际，提出如下实施意见。</w:t>
      </w:r>
    </w:p>
    <w:p w:rsidR="00562715" w:rsidRDefault="0040728F">
      <w:pPr>
        <w:pStyle w:val="a4"/>
        <w:spacing w:before="226" w:line="600" w:lineRule="exact"/>
        <w:ind w:left="1002"/>
      </w:pPr>
      <w:r>
        <w:t>一、准确把握学校党组织的地位作用和职责任务</w:t>
      </w:r>
    </w:p>
    <w:p w:rsidR="00562715" w:rsidRDefault="00562715">
      <w:pPr>
        <w:spacing w:line="600" w:lineRule="exact"/>
        <w:sectPr w:rsidR="00562715">
          <w:pgSz w:w="11910" w:h="16840"/>
          <w:pgMar w:top="1520" w:right="940" w:bottom="1160" w:left="940" w:header="0" w:footer="897" w:gutter="0"/>
          <w:cols w:space="720"/>
        </w:sectPr>
      </w:pPr>
    </w:p>
    <w:p w:rsidR="00562715" w:rsidRDefault="0040728F">
      <w:pPr>
        <w:pStyle w:val="ab"/>
        <w:numPr>
          <w:ilvl w:val="0"/>
          <w:numId w:val="14"/>
        </w:numPr>
        <w:tabs>
          <w:tab w:val="left" w:pos="1986"/>
        </w:tabs>
        <w:spacing w:before="34" w:line="600" w:lineRule="exact"/>
        <w:ind w:hanging="284"/>
        <w:rPr>
          <w:sz w:val="38"/>
        </w:rPr>
      </w:pPr>
      <w:r>
        <w:rPr>
          <w:spacing w:val="-1"/>
          <w:sz w:val="28"/>
        </w:rPr>
        <w:lastRenderedPageBreak/>
        <w:t>地位作用</w:t>
      </w:r>
    </w:p>
    <w:p w:rsidR="00562715" w:rsidRDefault="0040728F">
      <w:pPr>
        <w:pStyle w:val="a4"/>
        <w:spacing w:line="600" w:lineRule="exact"/>
        <w:ind w:left="862" w:right="719" w:firstLine="839"/>
      </w:pPr>
      <w:r>
        <w:rPr>
          <w:spacing w:val="-11"/>
        </w:rPr>
        <w:t>我校是安徽省示范中职学校。学校党组织是在学校中全部工作</w:t>
      </w:r>
      <w:r>
        <w:rPr>
          <w:spacing w:val="-20"/>
        </w:rPr>
        <w:t>和战斗力的基础，发挥政治核心作用，全面负责学校党的思想、组织、</w:t>
      </w:r>
      <w:r>
        <w:rPr>
          <w:spacing w:val="-13"/>
        </w:rPr>
        <w:t>作风、反腐倡廉和制度建设。准确把握学校发展方向，支持和保证校</w:t>
      </w:r>
      <w:r>
        <w:rPr>
          <w:spacing w:val="-12"/>
        </w:rPr>
        <w:t>长依法行使职权，领导学校德育和思想政治工作，践行社会主义核心价值观，维护各方合法权益，全面推动学校的健康发展。努力办好学生满意、家长放心、社会认可的优质中职教育学校，为社会输入德智</w:t>
      </w:r>
      <w:r>
        <w:rPr>
          <w:spacing w:val="-7"/>
        </w:rPr>
        <w:t>体美劳全面发展的高素卫生专业技术人才。</w:t>
      </w:r>
    </w:p>
    <w:p w:rsidR="00562715" w:rsidRDefault="0040728F">
      <w:pPr>
        <w:pStyle w:val="ab"/>
        <w:numPr>
          <w:ilvl w:val="0"/>
          <w:numId w:val="14"/>
        </w:numPr>
        <w:tabs>
          <w:tab w:val="left" w:pos="1986"/>
        </w:tabs>
        <w:spacing w:before="225" w:line="600" w:lineRule="exact"/>
        <w:ind w:hanging="284"/>
        <w:rPr>
          <w:sz w:val="20"/>
        </w:rPr>
      </w:pPr>
      <w:r>
        <w:rPr>
          <w:spacing w:val="-1"/>
          <w:sz w:val="28"/>
        </w:rPr>
        <w:t>职责任务</w:t>
      </w:r>
    </w:p>
    <w:p w:rsidR="00562715" w:rsidRDefault="0040728F">
      <w:pPr>
        <w:pStyle w:val="ab"/>
        <w:numPr>
          <w:ilvl w:val="0"/>
          <w:numId w:val="15"/>
        </w:numPr>
        <w:tabs>
          <w:tab w:val="left" w:pos="1984"/>
        </w:tabs>
        <w:spacing w:line="600" w:lineRule="exact"/>
        <w:ind w:right="858" w:firstLine="700"/>
        <w:jc w:val="both"/>
        <w:rPr>
          <w:sz w:val="28"/>
        </w:rPr>
      </w:pPr>
      <w:r>
        <w:rPr>
          <w:spacing w:val="-9"/>
          <w:sz w:val="28"/>
        </w:rPr>
        <w:t>全面贯彻执行党的理论和路线方针政策，贯彻执行党的教育</w:t>
      </w:r>
      <w:r>
        <w:rPr>
          <w:spacing w:val="-12"/>
          <w:sz w:val="28"/>
        </w:rPr>
        <w:t>方针，引导监督学校遵守国家法律法规，依法治校、规范管理，确保</w:t>
      </w:r>
      <w:r>
        <w:rPr>
          <w:spacing w:val="-1"/>
          <w:sz w:val="28"/>
        </w:rPr>
        <w:t>正确办学方向。</w:t>
      </w:r>
    </w:p>
    <w:p w:rsidR="00562715" w:rsidRDefault="0040728F">
      <w:pPr>
        <w:pStyle w:val="ab"/>
        <w:numPr>
          <w:ilvl w:val="0"/>
          <w:numId w:val="15"/>
        </w:numPr>
        <w:tabs>
          <w:tab w:val="left" w:pos="1844"/>
        </w:tabs>
        <w:spacing w:line="600" w:lineRule="exact"/>
        <w:ind w:right="860" w:firstLine="559"/>
        <w:jc w:val="both"/>
        <w:rPr>
          <w:sz w:val="28"/>
        </w:rPr>
      </w:pPr>
      <w:r>
        <w:rPr>
          <w:spacing w:val="-3"/>
          <w:sz w:val="28"/>
        </w:rPr>
        <w:t>参与讨论决定学校发展规划、重要改革、财务预决算和教学</w:t>
      </w:r>
      <w:r>
        <w:rPr>
          <w:spacing w:val="-13"/>
          <w:sz w:val="28"/>
        </w:rPr>
        <w:t>科研、招生录取、基本建设等方面的重大事项，以及涉及师生员工切</w:t>
      </w:r>
      <w:r>
        <w:rPr>
          <w:spacing w:val="-3"/>
          <w:sz w:val="28"/>
        </w:rPr>
        <w:t>身利益的重要问题。</w:t>
      </w:r>
    </w:p>
    <w:p w:rsidR="00562715" w:rsidRDefault="0040728F">
      <w:pPr>
        <w:pStyle w:val="ab"/>
        <w:numPr>
          <w:ilvl w:val="0"/>
          <w:numId w:val="15"/>
        </w:numPr>
        <w:tabs>
          <w:tab w:val="left" w:pos="1844"/>
        </w:tabs>
        <w:spacing w:line="600" w:lineRule="exact"/>
        <w:ind w:right="863" w:firstLine="559"/>
        <w:jc w:val="both"/>
        <w:rPr>
          <w:sz w:val="28"/>
        </w:rPr>
      </w:pPr>
      <w:r>
        <w:rPr>
          <w:spacing w:val="-3"/>
          <w:sz w:val="28"/>
        </w:rPr>
        <w:t>坚持党管干部原则，在选</w:t>
      </w:r>
      <w:r>
        <w:rPr>
          <w:spacing w:val="-3"/>
          <w:sz w:val="28"/>
        </w:rPr>
        <w:t>人用人中发挥主导作用，负责学校</w:t>
      </w:r>
      <w:r>
        <w:rPr>
          <w:spacing w:val="-10"/>
          <w:sz w:val="28"/>
        </w:rPr>
        <w:t>内设机构负责人的教育培养和选拔任用，协助上级党组织做好学校领</w:t>
      </w:r>
      <w:r>
        <w:rPr>
          <w:spacing w:val="-3"/>
          <w:sz w:val="28"/>
        </w:rPr>
        <w:t>导人员的教育管理监督等工作。</w:t>
      </w:r>
    </w:p>
    <w:p w:rsidR="00562715" w:rsidRDefault="0040728F">
      <w:pPr>
        <w:pStyle w:val="ab"/>
        <w:numPr>
          <w:ilvl w:val="0"/>
          <w:numId w:val="15"/>
        </w:numPr>
        <w:tabs>
          <w:tab w:val="left" w:pos="1844"/>
        </w:tabs>
        <w:spacing w:line="600" w:lineRule="exact"/>
        <w:ind w:right="762" w:firstLine="559"/>
        <w:jc w:val="left"/>
        <w:rPr>
          <w:sz w:val="28"/>
        </w:rPr>
      </w:pPr>
      <w:r>
        <w:rPr>
          <w:spacing w:val="-3"/>
          <w:sz w:val="28"/>
        </w:rPr>
        <w:t>坚持党管人才原则，参与讨论决定人才工作政策措施，会同</w:t>
      </w:r>
      <w:r>
        <w:rPr>
          <w:spacing w:val="-4"/>
          <w:sz w:val="28"/>
        </w:rPr>
        <w:t>有关方面做好各类人才培养、引进、使用、管理、服务和奖惩工作，</w:t>
      </w:r>
      <w:r>
        <w:rPr>
          <w:spacing w:val="-4"/>
          <w:sz w:val="28"/>
        </w:rPr>
        <w:t xml:space="preserve"> </w:t>
      </w:r>
      <w:r>
        <w:rPr>
          <w:spacing w:val="-3"/>
          <w:sz w:val="28"/>
        </w:rPr>
        <w:t>对教职工聘用考评、职称评审等提出意见。</w:t>
      </w:r>
    </w:p>
    <w:p w:rsidR="00562715" w:rsidRDefault="00562715">
      <w:pPr>
        <w:spacing w:line="417" w:lineRule="auto"/>
        <w:rPr>
          <w:sz w:val="28"/>
        </w:rPr>
        <w:sectPr w:rsidR="00562715">
          <w:pgSz w:w="11910" w:h="16840"/>
          <w:pgMar w:top="1520" w:right="940" w:bottom="1160" w:left="940" w:header="0" w:footer="897" w:gutter="0"/>
          <w:cols w:space="720"/>
        </w:sectPr>
      </w:pPr>
    </w:p>
    <w:p w:rsidR="00562715" w:rsidRDefault="0040728F">
      <w:pPr>
        <w:pStyle w:val="ab"/>
        <w:numPr>
          <w:ilvl w:val="0"/>
          <w:numId w:val="15"/>
        </w:numPr>
        <w:tabs>
          <w:tab w:val="left" w:pos="1844"/>
        </w:tabs>
        <w:spacing w:before="34" w:line="600" w:lineRule="exact"/>
        <w:ind w:right="762" w:firstLine="559"/>
        <w:jc w:val="left"/>
        <w:rPr>
          <w:sz w:val="28"/>
        </w:rPr>
      </w:pPr>
      <w:r>
        <w:rPr>
          <w:spacing w:val="-3"/>
          <w:sz w:val="28"/>
        </w:rPr>
        <w:lastRenderedPageBreak/>
        <w:t>坚持立德树人、德育为先，做好思想政治工作和意识形态工</w:t>
      </w:r>
      <w:r>
        <w:rPr>
          <w:spacing w:val="-4"/>
          <w:sz w:val="28"/>
        </w:rPr>
        <w:t>作，开展社会主义核心价值观教育，加强学校文化和精神文明建设，</w:t>
      </w:r>
      <w:r>
        <w:rPr>
          <w:spacing w:val="-4"/>
          <w:sz w:val="28"/>
        </w:rPr>
        <w:t xml:space="preserve"> </w:t>
      </w:r>
      <w:r>
        <w:rPr>
          <w:spacing w:val="-3"/>
          <w:sz w:val="28"/>
        </w:rPr>
        <w:t>推动形成良好校风教风学风。</w:t>
      </w:r>
    </w:p>
    <w:p w:rsidR="00562715" w:rsidRDefault="0040728F">
      <w:pPr>
        <w:pStyle w:val="ab"/>
        <w:numPr>
          <w:ilvl w:val="0"/>
          <w:numId w:val="15"/>
        </w:numPr>
        <w:tabs>
          <w:tab w:val="left" w:pos="1844"/>
        </w:tabs>
        <w:spacing w:line="600" w:lineRule="exact"/>
        <w:ind w:right="856" w:firstLine="559"/>
        <w:jc w:val="both"/>
        <w:rPr>
          <w:sz w:val="28"/>
        </w:rPr>
      </w:pPr>
      <w:r>
        <w:rPr>
          <w:spacing w:val="-3"/>
          <w:sz w:val="28"/>
        </w:rPr>
        <w:t>完善学校党组织设置和工作机制，创建学习型服务型创新型</w:t>
      </w:r>
      <w:r>
        <w:rPr>
          <w:spacing w:val="-13"/>
          <w:sz w:val="28"/>
        </w:rPr>
        <w:t>党组织，扩大党内基层民主，严格党内组织生活，做好发展党员和党</w:t>
      </w:r>
      <w:r>
        <w:rPr>
          <w:spacing w:val="-3"/>
          <w:sz w:val="28"/>
        </w:rPr>
        <w:t>员教育管理服务工作。</w:t>
      </w:r>
    </w:p>
    <w:p w:rsidR="00562715" w:rsidRDefault="0040728F">
      <w:pPr>
        <w:pStyle w:val="ab"/>
        <w:numPr>
          <w:ilvl w:val="0"/>
          <w:numId w:val="15"/>
        </w:numPr>
        <w:tabs>
          <w:tab w:val="left" w:pos="1844"/>
        </w:tabs>
        <w:spacing w:line="600" w:lineRule="exact"/>
        <w:ind w:right="858" w:firstLine="559"/>
        <w:jc w:val="both"/>
        <w:rPr>
          <w:sz w:val="28"/>
        </w:rPr>
      </w:pPr>
      <w:r>
        <w:rPr>
          <w:spacing w:val="-3"/>
          <w:sz w:val="28"/>
        </w:rPr>
        <w:t>领导学校党的纪律检查工作，落实党风廉政建设责任制，严</w:t>
      </w:r>
      <w:r>
        <w:rPr>
          <w:spacing w:val="-12"/>
          <w:sz w:val="28"/>
        </w:rPr>
        <w:t>格执行《中国共产党廉洁自律准则》《中国共产党纪律处分条例》等</w:t>
      </w:r>
      <w:r>
        <w:rPr>
          <w:spacing w:val="-3"/>
          <w:sz w:val="28"/>
        </w:rPr>
        <w:t>规定，加强对违纪违法问题的预防、监督和查处。</w:t>
      </w:r>
    </w:p>
    <w:p w:rsidR="00562715" w:rsidRDefault="0040728F">
      <w:pPr>
        <w:pStyle w:val="ab"/>
        <w:numPr>
          <w:ilvl w:val="0"/>
          <w:numId w:val="15"/>
        </w:numPr>
        <w:tabs>
          <w:tab w:val="left" w:pos="1844"/>
        </w:tabs>
        <w:spacing w:line="600" w:lineRule="exact"/>
        <w:ind w:right="856" w:firstLine="559"/>
        <w:jc w:val="left"/>
        <w:rPr>
          <w:sz w:val="28"/>
        </w:rPr>
      </w:pPr>
      <w:r>
        <w:rPr>
          <w:spacing w:val="-11"/>
          <w:sz w:val="28"/>
        </w:rPr>
        <w:t>领导工会、共青团、少先队等群团组织和教职工大会</w:t>
      </w:r>
      <w:r>
        <w:rPr>
          <w:spacing w:val="-11"/>
          <w:sz w:val="28"/>
        </w:rPr>
        <w:t>(</w:t>
      </w:r>
      <w:r>
        <w:rPr>
          <w:spacing w:val="-11"/>
          <w:sz w:val="28"/>
        </w:rPr>
        <w:t>代表大</w:t>
      </w:r>
      <w:r>
        <w:rPr>
          <w:spacing w:val="-2"/>
          <w:sz w:val="28"/>
        </w:rPr>
        <w:t>会</w:t>
      </w:r>
      <w:r>
        <w:rPr>
          <w:spacing w:val="-2"/>
          <w:sz w:val="28"/>
        </w:rPr>
        <w:t>)</w:t>
      </w:r>
      <w:r>
        <w:rPr>
          <w:spacing w:val="-2"/>
          <w:sz w:val="28"/>
        </w:rPr>
        <w:t>，做好统一战线工作。</w:t>
      </w:r>
    </w:p>
    <w:p w:rsidR="00562715" w:rsidRDefault="0040728F">
      <w:pPr>
        <w:spacing w:line="600" w:lineRule="exact"/>
        <w:ind w:left="1422"/>
        <w:rPr>
          <w:b/>
          <w:sz w:val="20"/>
        </w:rPr>
      </w:pPr>
      <w:r>
        <w:rPr>
          <w:b/>
          <w:sz w:val="28"/>
        </w:rPr>
        <w:t>二、健全完善我校党建工作管理体制和工作机制</w:t>
      </w:r>
    </w:p>
    <w:p w:rsidR="00562715" w:rsidRDefault="0040728F">
      <w:pPr>
        <w:pStyle w:val="ab"/>
        <w:numPr>
          <w:ilvl w:val="0"/>
          <w:numId w:val="16"/>
        </w:numPr>
        <w:tabs>
          <w:tab w:val="left" w:pos="1843"/>
        </w:tabs>
        <w:spacing w:line="600" w:lineRule="exact"/>
        <w:ind w:right="901" w:firstLine="559"/>
        <w:jc w:val="left"/>
        <w:rPr>
          <w:sz w:val="26"/>
        </w:rPr>
      </w:pPr>
      <w:r>
        <w:rPr>
          <w:spacing w:val="-4"/>
          <w:sz w:val="28"/>
        </w:rPr>
        <w:t>明确管理主体：按照与教育管理体制相适应、管党建管业务</w:t>
      </w:r>
      <w:r>
        <w:rPr>
          <w:spacing w:val="-3"/>
          <w:sz w:val="28"/>
        </w:rPr>
        <w:t>相结合的原则，我校党建工作由卫健委党委统一领导和监督。</w:t>
      </w:r>
    </w:p>
    <w:p w:rsidR="00562715" w:rsidRDefault="0040728F">
      <w:pPr>
        <w:pStyle w:val="ab"/>
        <w:numPr>
          <w:ilvl w:val="0"/>
          <w:numId w:val="16"/>
        </w:numPr>
        <w:tabs>
          <w:tab w:val="left" w:pos="1915"/>
        </w:tabs>
        <w:spacing w:line="600" w:lineRule="exact"/>
        <w:ind w:left="1915"/>
        <w:jc w:val="left"/>
        <w:rPr>
          <w:sz w:val="20"/>
        </w:rPr>
      </w:pPr>
      <w:r>
        <w:rPr>
          <w:spacing w:val="-3"/>
          <w:sz w:val="28"/>
        </w:rPr>
        <w:t>规范隶属关系：我校党组织关系隶属于肥东县</w:t>
      </w:r>
      <w:r>
        <w:rPr>
          <w:spacing w:val="-3"/>
          <w:sz w:val="28"/>
        </w:rPr>
        <w:t>卫健委党委。</w:t>
      </w:r>
    </w:p>
    <w:p w:rsidR="00562715" w:rsidRDefault="0040728F">
      <w:pPr>
        <w:pStyle w:val="ab"/>
        <w:numPr>
          <w:ilvl w:val="0"/>
          <w:numId w:val="16"/>
        </w:numPr>
        <w:tabs>
          <w:tab w:val="left" w:pos="1918"/>
        </w:tabs>
        <w:spacing w:line="600" w:lineRule="exact"/>
        <w:ind w:left="1494" w:right="858" w:firstLine="0"/>
        <w:jc w:val="left"/>
        <w:rPr>
          <w:sz w:val="26"/>
        </w:rPr>
      </w:pPr>
      <w:r>
        <w:rPr>
          <w:spacing w:val="-7"/>
          <w:sz w:val="28"/>
        </w:rPr>
        <w:t>健全工作机制：我校党建工作的指导、督促、检查，评估考</w:t>
      </w:r>
      <w:r>
        <w:rPr>
          <w:spacing w:val="-3"/>
          <w:sz w:val="28"/>
        </w:rPr>
        <w:t>核纳入县卫健委督导内容。学校党组织定期向上级党委汇报各项工作开展情况。</w:t>
      </w:r>
    </w:p>
    <w:p w:rsidR="00562715" w:rsidRDefault="0040728F">
      <w:pPr>
        <w:pStyle w:val="a4"/>
        <w:spacing w:line="600" w:lineRule="exact"/>
        <w:ind w:left="862"/>
        <w:rPr>
          <w:sz w:val="20"/>
        </w:rPr>
      </w:pPr>
      <w:r>
        <w:t>三、努力建设学习型党组织，夯实党员干部思想基础</w:t>
      </w:r>
    </w:p>
    <w:p w:rsidR="00562715" w:rsidRDefault="0040728F">
      <w:pPr>
        <w:pStyle w:val="a4"/>
        <w:spacing w:before="1" w:line="600" w:lineRule="exact"/>
        <w:ind w:left="862" w:right="856" w:firstLine="559"/>
        <w:jc w:val="both"/>
      </w:pPr>
      <w:r>
        <w:rPr>
          <w:spacing w:val="-5"/>
        </w:rPr>
        <w:t>坚持把政治理论学习贯穿日常工作之中，制定了</w:t>
      </w:r>
      <w:r>
        <w:rPr>
          <w:spacing w:val="-5"/>
        </w:rPr>
        <w:t xml:space="preserve"> </w:t>
      </w:r>
      <w:r>
        <w:t>2020</w:t>
      </w:r>
      <w:r>
        <w:rPr>
          <w:spacing w:val="-10"/>
        </w:rPr>
        <w:t xml:space="preserve"> </w:t>
      </w:r>
      <w:r>
        <w:rPr>
          <w:spacing w:val="-10"/>
        </w:rPr>
        <w:t>年党员干</w:t>
      </w:r>
      <w:r>
        <w:rPr>
          <w:spacing w:val="-12"/>
        </w:rPr>
        <w:t>部学习计划，大力加强政治理论学习教育，丰富学习内容，营造学习氛围，扎实推动党员干部政治理论学习。党支部定时定期组织集中学</w:t>
      </w:r>
    </w:p>
    <w:p w:rsidR="00562715" w:rsidRDefault="00562715">
      <w:pPr>
        <w:spacing w:line="600" w:lineRule="exact"/>
        <w:jc w:val="both"/>
        <w:sectPr w:rsidR="00562715">
          <w:pgSz w:w="11910" w:h="16840"/>
          <w:pgMar w:top="1520" w:right="940" w:bottom="1160" w:left="940" w:header="0" w:footer="897" w:gutter="0"/>
          <w:cols w:space="720"/>
        </w:sectPr>
      </w:pPr>
    </w:p>
    <w:p w:rsidR="00562715" w:rsidRDefault="0040728F">
      <w:pPr>
        <w:pStyle w:val="a4"/>
        <w:spacing w:before="34" w:line="600" w:lineRule="exact"/>
        <w:ind w:left="862" w:right="858"/>
      </w:pPr>
      <w:r>
        <w:rPr>
          <w:spacing w:val="-12"/>
        </w:rPr>
        <w:lastRenderedPageBreak/>
        <w:t>习，开展座谈，互帮互助等活动，以学促发展，提升党员干部思想认</w:t>
      </w:r>
      <w:r>
        <w:rPr>
          <w:spacing w:val="-1"/>
        </w:rPr>
        <w:t>识和工作本领。</w:t>
      </w:r>
    </w:p>
    <w:p w:rsidR="00562715" w:rsidRDefault="0040728F">
      <w:pPr>
        <w:pStyle w:val="a4"/>
        <w:spacing w:line="600" w:lineRule="exact"/>
        <w:ind w:left="862"/>
        <w:rPr>
          <w:sz w:val="20"/>
        </w:rPr>
      </w:pPr>
      <w:r>
        <w:t>四、抓住关键，强化思想政治建设。</w:t>
      </w:r>
    </w:p>
    <w:p w:rsidR="00562715" w:rsidRDefault="0040728F">
      <w:pPr>
        <w:pStyle w:val="a4"/>
        <w:spacing w:line="600" w:lineRule="exact"/>
        <w:ind w:left="862" w:right="858" w:firstLine="559"/>
        <w:jc w:val="both"/>
      </w:pPr>
      <w:r>
        <w:t>1</w:t>
      </w:r>
      <w:r>
        <w:t>、要切实增强做好思想政治工作的责任感。学校党组织要把思</w:t>
      </w:r>
      <w:r>
        <w:rPr>
          <w:spacing w:val="-12"/>
        </w:rPr>
        <w:t>想政治工作摆到重要位置，坚持思想政治工作是我们党的传家宝不能丢，坚持思想政治工作是一切工作的生命线不能记忘，把思想政治工</w:t>
      </w:r>
      <w:r>
        <w:rPr>
          <w:spacing w:val="-3"/>
        </w:rPr>
        <w:t>作落实到学校各项工作中去。</w:t>
      </w:r>
    </w:p>
    <w:p w:rsidR="00562715" w:rsidRDefault="0040728F">
      <w:pPr>
        <w:pStyle w:val="a4"/>
        <w:spacing w:line="600" w:lineRule="exact"/>
        <w:ind w:left="862" w:right="719" w:firstLine="559"/>
      </w:pPr>
      <w:r>
        <w:t>2</w:t>
      </w:r>
      <w:r>
        <w:t>、改进做好思想政治工作的方法。要大力加强师德建设，深入</w:t>
      </w:r>
      <w:r>
        <w:rPr>
          <w:spacing w:val="-10"/>
        </w:rPr>
        <w:t>开展师德教育培训，引导广大老师按照</w:t>
      </w:r>
      <w:r>
        <w:rPr>
          <w:spacing w:val="-10"/>
        </w:rPr>
        <w:t>“</w:t>
      </w:r>
      <w:r>
        <w:rPr>
          <w:spacing w:val="-10"/>
        </w:rPr>
        <w:t>德艺双馨、志存高远</w:t>
      </w:r>
      <w:r>
        <w:rPr>
          <w:spacing w:val="-10"/>
        </w:rPr>
        <w:t>”</w:t>
      </w:r>
      <w:r>
        <w:rPr>
          <w:spacing w:val="-10"/>
        </w:rPr>
        <w:t>的要</w:t>
      </w:r>
      <w:r>
        <w:rPr>
          <w:spacing w:val="-12"/>
        </w:rPr>
        <w:t>求，进一步增强教师的社会责任感。深入开展中国特色社会主义和中</w:t>
      </w:r>
      <w:r>
        <w:rPr>
          <w:spacing w:val="-13"/>
        </w:rPr>
        <w:t>国梦宣传教育，推进师德师风建设，强化社会公德、职业道德、家庭美德、个人品德教育，注重培育宣传师德标</w:t>
      </w:r>
      <w:r>
        <w:rPr>
          <w:spacing w:val="-13"/>
        </w:rPr>
        <w:t>兵、教学骨干和优秀班主</w:t>
      </w:r>
      <w:r>
        <w:rPr>
          <w:spacing w:val="-18"/>
        </w:rPr>
        <w:t>任、德育工作者等先进典型，引导教师争做有理想信念、有道德操守、</w:t>
      </w:r>
      <w:r>
        <w:rPr>
          <w:spacing w:val="-8"/>
        </w:rPr>
        <w:t>有扎实学识、有仁爱之心的好老师。</w:t>
      </w:r>
    </w:p>
    <w:p w:rsidR="00562715" w:rsidRDefault="0040728F">
      <w:pPr>
        <w:pStyle w:val="a4"/>
        <w:spacing w:line="600" w:lineRule="exact"/>
        <w:ind w:left="862" w:right="856" w:firstLine="559"/>
        <w:jc w:val="both"/>
        <w:rPr>
          <w:sz w:val="20"/>
        </w:rPr>
      </w:pPr>
      <w:r>
        <w:t>3</w:t>
      </w:r>
      <w:r>
        <w:t>、积极主动地做好思想政治工作。切实加强学校党组织的自身</w:t>
      </w:r>
      <w:r>
        <w:rPr>
          <w:spacing w:val="-11"/>
        </w:rPr>
        <w:t>建设，把学校党组织建成党员之家、教师之家，真正做到用事业吸引</w:t>
      </w:r>
      <w:r>
        <w:rPr>
          <w:spacing w:val="-10"/>
        </w:rPr>
        <w:t>人、用忠诚于党的教育事业的深浓厚感情凝聚人、用生动有效的党内</w:t>
      </w:r>
      <w:r>
        <w:rPr>
          <w:spacing w:val="-7"/>
        </w:rPr>
        <w:t>生活留住人、用无微不至的爱心激励人。</w:t>
      </w:r>
    </w:p>
    <w:p w:rsidR="00562715" w:rsidRDefault="0040728F">
      <w:pPr>
        <w:pStyle w:val="a4"/>
        <w:spacing w:line="600" w:lineRule="exact"/>
        <w:ind w:left="862"/>
        <w:rPr>
          <w:sz w:val="20"/>
        </w:rPr>
      </w:pPr>
      <w:r>
        <w:t>五、重点抓好党组织建设，发挥党组织战斗堡垒作用</w:t>
      </w:r>
    </w:p>
    <w:p w:rsidR="00562715" w:rsidRDefault="0040728F">
      <w:pPr>
        <w:pStyle w:val="a4"/>
        <w:spacing w:line="600" w:lineRule="exact"/>
        <w:ind w:left="862" w:right="858" w:firstLine="559"/>
      </w:pPr>
      <w:r>
        <w:rPr>
          <w:spacing w:val="-1"/>
        </w:rPr>
        <w:t>坚持党建工作日常督查、季度检查、年终考核等制度，</w:t>
      </w:r>
      <w:r>
        <w:rPr>
          <w:spacing w:val="-1"/>
        </w:rPr>
        <w:t xml:space="preserve"> </w:t>
      </w:r>
      <w:r>
        <w:rPr>
          <w:spacing w:val="-1"/>
        </w:rPr>
        <w:t>通过深</w:t>
      </w:r>
      <w:r>
        <w:rPr>
          <w:spacing w:val="-11"/>
        </w:rPr>
        <w:t>入调研、听取汇报、定期考核等形式，不断完善党组织工作，对工作</w:t>
      </w:r>
    </w:p>
    <w:p w:rsidR="00562715" w:rsidRDefault="00562715">
      <w:pPr>
        <w:spacing w:line="600" w:lineRule="exact"/>
        <w:sectPr w:rsidR="00562715">
          <w:pgSz w:w="11910" w:h="16840"/>
          <w:pgMar w:top="1520" w:right="940" w:bottom="1160" w:left="940" w:header="0" w:footer="897" w:gutter="0"/>
          <w:cols w:space="720"/>
        </w:sectPr>
      </w:pPr>
    </w:p>
    <w:p w:rsidR="00562715" w:rsidRDefault="0040728F">
      <w:pPr>
        <w:pStyle w:val="a4"/>
        <w:spacing w:before="34" w:line="600" w:lineRule="exact"/>
        <w:ind w:left="862" w:right="724"/>
      </w:pPr>
      <w:r>
        <w:rPr>
          <w:spacing w:val="-9"/>
        </w:rPr>
        <w:lastRenderedPageBreak/>
        <w:t>中发现的问题，及时督导整改。严格按规定做好党内信息库，党务工</w:t>
      </w:r>
      <w:r>
        <w:rPr>
          <w:spacing w:val="-20"/>
        </w:rPr>
        <w:t>作台账、党费收缴等工作制度。建立健全党内激励、关怀、帮扶机制，</w:t>
      </w:r>
      <w:r>
        <w:rPr>
          <w:spacing w:val="-20"/>
        </w:rPr>
        <w:t xml:space="preserve"> </w:t>
      </w:r>
      <w:r>
        <w:rPr>
          <w:spacing w:val="-14"/>
        </w:rPr>
        <w:t>坚持走访慰问退休党员、</w:t>
      </w:r>
      <w:r>
        <w:rPr>
          <w:spacing w:val="-14"/>
        </w:rPr>
        <w:t xml:space="preserve"> </w:t>
      </w:r>
      <w:r>
        <w:rPr>
          <w:spacing w:val="-14"/>
        </w:rPr>
        <w:t>困难党员。抓好阵地建设，建立党员活动</w:t>
      </w:r>
      <w:r>
        <w:rPr>
          <w:spacing w:val="-8"/>
        </w:rPr>
        <w:t>室，加强党员活动，</w:t>
      </w:r>
      <w:r>
        <w:rPr>
          <w:spacing w:val="-8"/>
        </w:rPr>
        <w:t xml:space="preserve"> </w:t>
      </w:r>
      <w:r>
        <w:rPr>
          <w:spacing w:val="-8"/>
        </w:rPr>
        <w:t>增强党员归属感。</w:t>
      </w:r>
    </w:p>
    <w:p w:rsidR="00562715" w:rsidRDefault="0040728F">
      <w:pPr>
        <w:pStyle w:val="a4"/>
        <w:spacing w:line="600" w:lineRule="exact"/>
        <w:ind w:left="1002"/>
        <w:rPr>
          <w:sz w:val="20"/>
        </w:rPr>
      </w:pPr>
      <w:r>
        <w:t>六、不断加强制度建设，增强党支部凝聚力战斗力</w:t>
      </w:r>
    </w:p>
    <w:p w:rsidR="00562715" w:rsidRDefault="0040728F">
      <w:pPr>
        <w:pStyle w:val="a4"/>
        <w:spacing w:line="600" w:lineRule="exact"/>
        <w:ind w:left="862" w:right="762" w:firstLine="559"/>
      </w:pPr>
      <w:r>
        <w:rPr>
          <w:spacing w:val="-10"/>
        </w:rPr>
        <w:t>严格执行民主集中制，建立健全重大决策全员参与、合法性审查</w:t>
      </w:r>
      <w:r>
        <w:rPr>
          <w:spacing w:val="-9"/>
        </w:rPr>
        <w:t>和集体讨论决定等制度，确保重大决策科学民主。</w:t>
      </w:r>
      <w:r>
        <w:rPr>
          <w:spacing w:val="-9"/>
        </w:rPr>
        <w:t xml:space="preserve"> </w:t>
      </w:r>
      <w:r>
        <w:rPr>
          <w:spacing w:val="-9"/>
        </w:rPr>
        <w:t>定时组织召开领</w:t>
      </w:r>
      <w:r>
        <w:rPr>
          <w:spacing w:val="-25"/>
        </w:rPr>
        <w:t>导班子专题民主生活会，细致查摆问题，逐一落实整改。认真落实</w:t>
      </w:r>
      <w:r>
        <w:rPr>
          <w:spacing w:val="-25"/>
        </w:rPr>
        <w:t>“</w:t>
      </w:r>
      <w:r>
        <w:rPr>
          <w:spacing w:val="-25"/>
        </w:rPr>
        <w:t>三</w:t>
      </w:r>
      <w:r>
        <w:rPr>
          <w:spacing w:val="-14"/>
        </w:rPr>
        <w:t>会一课</w:t>
      </w:r>
      <w:r>
        <w:rPr>
          <w:spacing w:val="-14"/>
        </w:rPr>
        <w:t>”</w:t>
      </w:r>
      <w:r>
        <w:rPr>
          <w:spacing w:val="-14"/>
        </w:rPr>
        <w:t>、党员民主评议等制度，建立健全党员管理监督、联系基层</w:t>
      </w:r>
      <w:r>
        <w:rPr>
          <w:spacing w:val="-9"/>
        </w:rPr>
        <w:t>服务群众、党支部目标考核等工作制度，有力促进党内生活制度化、</w:t>
      </w:r>
      <w:r>
        <w:rPr>
          <w:spacing w:val="-10"/>
        </w:rPr>
        <w:t>规范化。严格发展党员程序，推行发展党员公示制、票决制、预审制</w:t>
      </w:r>
      <w:r>
        <w:rPr>
          <w:spacing w:val="-13"/>
        </w:rPr>
        <w:t>和发展党员工作责任追究制，按规定程序做好党员的培养、教育和考察工作。</w:t>
      </w:r>
    </w:p>
    <w:p w:rsidR="00562715" w:rsidRDefault="0040728F">
      <w:pPr>
        <w:pStyle w:val="a4"/>
        <w:spacing w:line="600" w:lineRule="exact"/>
        <w:ind w:left="1002"/>
        <w:rPr>
          <w:sz w:val="20"/>
        </w:rPr>
      </w:pPr>
      <w:r>
        <w:t>七、严把思想关，认真做好民族团结方面工作</w:t>
      </w:r>
    </w:p>
    <w:p w:rsidR="00562715" w:rsidRDefault="0040728F">
      <w:pPr>
        <w:pStyle w:val="a4"/>
        <w:spacing w:line="600" w:lineRule="exact"/>
        <w:ind w:left="862" w:right="717" w:firstLine="559"/>
      </w:pPr>
      <w:r>
        <w:rPr>
          <w:spacing w:val="-10"/>
        </w:rPr>
        <w:t>结合学校实际，切实落实方案要求，明确具体任务标准，抓紧为</w:t>
      </w:r>
      <w:r>
        <w:rPr>
          <w:spacing w:val="-12"/>
        </w:rPr>
        <w:t>开展</w:t>
      </w:r>
      <w:r>
        <w:rPr>
          <w:spacing w:val="-12"/>
        </w:rPr>
        <w:t>“</w:t>
      </w:r>
      <w:r>
        <w:rPr>
          <w:spacing w:val="-12"/>
        </w:rPr>
        <w:t>去极端化</w:t>
      </w:r>
      <w:r>
        <w:rPr>
          <w:spacing w:val="-12"/>
        </w:rPr>
        <w:t>”</w:t>
      </w:r>
      <w:r>
        <w:rPr>
          <w:spacing w:val="-12"/>
        </w:rPr>
        <w:t>教育活动营造校园德育氛围。我校充分利用公众微</w:t>
      </w:r>
      <w:r>
        <w:rPr>
          <w:spacing w:val="-19"/>
        </w:rPr>
        <w:t>信、</w:t>
      </w:r>
      <w:r>
        <w:t>QQ</w:t>
      </w:r>
      <w:r>
        <w:rPr>
          <w:spacing w:val="-16"/>
        </w:rPr>
        <w:t xml:space="preserve"> </w:t>
      </w:r>
      <w:r>
        <w:rPr>
          <w:spacing w:val="-16"/>
        </w:rPr>
        <w:t>群、校园广播、简报、橱窗、电子屏、</w:t>
      </w:r>
      <w:r>
        <w:rPr>
          <w:spacing w:val="-16"/>
        </w:rPr>
        <w:t xml:space="preserve"> </w:t>
      </w:r>
      <w:r>
        <w:rPr>
          <w:spacing w:val="-16"/>
        </w:rPr>
        <w:t>黑板报、升国旗仪式、</w:t>
      </w:r>
      <w:r>
        <w:rPr>
          <w:spacing w:val="-13"/>
        </w:rPr>
        <w:t>团队活动、家长学校、道德讲堂等宣传阵地</w:t>
      </w:r>
      <w:r>
        <w:rPr>
          <w:spacing w:val="-13"/>
        </w:rPr>
        <w:t>，大力宣传开展</w:t>
      </w:r>
      <w:r>
        <w:rPr>
          <w:spacing w:val="-13"/>
        </w:rPr>
        <w:t>“</w:t>
      </w:r>
      <w:r>
        <w:rPr>
          <w:spacing w:val="-13"/>
        </w:rPr>
        <w:t>去极端</w:t>
      </w:r>
      <w:r>
        <w:rPr>
          <w:spacing w:val="-8"/>
        </w:rPr>
        <w:t>化</w:t>
      </w:r>
      <w:r>
        <w:rPr>
          <w:spacing w:val="-8"/>
        </w:rPr>
        <w:t>”</w:t>
      </w:r>
      <w:r>
        <w:rPr>
          <w:spacing w:val="-8"/>
        </w:rPr>
        <w:t>活动的重要目的及深远意义，切实营造浓厚的活动氛围。</w:t>
      </w:r>
    </w:p>
    <w:p w:rsidR="00562715" w:rsidRDefault="0040728F">
      <w:pPr>
        <w:pStyle w:val="a4"/>
        <w:spacing w:line="600" w:lineRule="exact"/>
        <w:ind w:left="1002"/>
        <w:rPr>
          <w:sz w:val="20"/>
        </w:rPr>
      </w:pPr>
      <w:r>
        <w:t>八、党组织领导下的校长负责制落实情况</w:t>
      </w:r>
    </w:p>
    <w:p w:rsidR="00562715" w:rsidRDefault="0040728F">
      <w:pPr>
        <w:pStyle w:val="a4"/>
        <w:spacing w:line="600" w:lineRule="exact"/>
        <w:ind w:left="862" w:right="858" w:firstLine="559"/>
      </w:pPr>
      <w:r>
        <w:rPr>
          <w:spacing w:val="-18"/>
        </w:rPr>
        <w:t>近年来，学校领导班子以十九大精神为指导，认真开展意识形</w:t>
      </w:r>
      <w:r>
        <w:rPr>
          <w:spacing w:val="-18"/>
        </w:rPr>
        <w:t xml:space="preserve"> </w:t>
      </w:r>
      <w:r>
        <w:rPr>
          <w:spacing w:val="-18"/>
        </w:rPr>
        <w:t>态</w:t>
      </w:r>
      <w:r>
        <w:rPr>
          <w:spacing w:val="-13"/>
        </w:rPr>
        <w:t>领域反分裂、反渗透斗争再教育和</w:t>
      </w:r>
      <w:r>
        <w:rPr>
          <w:spacing w:val="-13"/>
        </w:rPr>
        <w:t>“</w:t>
      </w:r>
      <w:r>
        <w:rPr>
          <w:spacing w:val="-13"/>
        </w:rPr>
        <w:t>反暴力、讲法治、讲秩序</w:t>
      </w:r>
      <w:r>
        <w:rPr>
          <w:spacing w:val="-13"/>
        </w:rPr>
        <w:t>”</w:t>
      </w:r>
      <w:r>
        <w:rPr>
          <w:spacing w:val="-13"/>
        </w:rPr>
        <w:t>专题</w:t>
      </w:r>
    </w:p>
    <w:p w:rsidR="00562715" w:rsidRDefault="00562715">
      <w:pPr>
        <w:spacing w:line="600" w:lineRule="exact"/>
        <w:sectPr w:rsidR="00562715">
          <w:pgSz w:w="11910" w:h="16840"/>
          <w:pgMar w:top="1520" w:right="940" w:bottom="1160" w:left="940" w:header="0" w:footer="897" w:gutter="0"/>
          <w:cols w:space="720"/>
        </w:sectPr>
      </w:pPr>
    </w:p>
    <w:p w:rsidR="00562715" w:rsidRDefault="0040728F">
      <w:pPr>
        <w:pStyle w:val="a4"/>
        <w:spacing w:before="34" w:line="600" w:lineRule="exact"/>
        <w:ind w:left="862" w:right="762"/>
      </w:pPr>
      <w:r>
        <w:lastRenderedPageBreak/>
        <w:t>教育，</w:t>
      </w:r>
      <w:r>
        <w:t xml:space="preserve"> </w:t>
      </w:r>
      <w:r>
        <w:t>我校领导班子高度重视自身建设，按照党的十八届五中、六中全会精神的要求，充分发挥班子成员及干部工作职能，务实创新，</w:t>
      </w:r>
      <w:r>
        <w:t xml:space="preserve"> </w:t>
      </w:r>
      <w:r>
        <w:t>圆满完成了上级交给的各项工作任务，实现学校和谐健康发展。</w:t>
      </w:r>
    </w:p>
    <w:p w:rsidR="00562715" w:rsidRDefault="0040728F">
      <w:pPr>
        <w:pStyle w:val="a4"/>
        <w:spacing w:before="225" w:line="600" w:lineRule="exact"/>
        <w:ind w:left="862"/>
        <w:rPr>
          <w:sz w:val="38"/>
        </w:rPr>
      </w:pPr>
      <w:r>
        <w:t>九、强化基础保障</w:t>
      </w:r>
    </w:p>
    <w:p w:rsidR="00562715" w:rsidRDefault="0040728F">
      <w:pPr>
        <w:pStyle w:val="a4"/>
        <w:spacing w:line="600" w:lineRule="exact"/>
        <w:ind w:left="862" w:right="719" w:firstLine="280"/>
      </w:pPr>
      <w:r>
        <w:rPr>
          <w:spacing w:val="-18"/>
        </w:rPr>
        <w:t>完善党组织工作机构，配强工作力量，强化阵地</w:t>
      </w:r>
      <w:r>
        <w:rPr>
          <w:spacing w:val="-18"/>
        </w:rPr>
        <w:t>标准化规范化建设，</w:t>
      </w:r>
      <w:r>
        <w:rPr>
          <w:spacing w:val="-18"/>
        </w:rPr>
        <w:t xml:space="preserve"> </w:t>
      </w:r>
      <w:r>
        <w:rPr>
          <w:spacing w:val="-23"/>
        </w:rPr>
        <w:t>按照</w:t>
      </w:r>
      <w:r>
        <w:rPr>
          <w:spacing w:val="-23"/>
        </w:rPr>
        <w:t>“</w:t>
      </w:r>
      <w:r>
        <w:rPr>
          <w:spacing w:val="-23"/>
        </w:rPr>
        <w:t>规定</w:t>
      </w:r>
      <w:r>
        <w:rPr>
          <w:spacing w:val="-23"/>
        </w:rPr>
        <w:t>+</w:t>
      </w:r>
      <w:r>
        <w:rPr>
          <w:spacing w:val="-23"/>
        </w:rPr>
        <w:t>自选</w:t>
      </w:r>
      <w:r>
        <w:rPr>
          <w:spacing w:val="-23"/>
        </w:rPr>
        <w:t>”</w:t>
      </w:r>
      <w:r>
        <w:rPr>
          <w:spacing w:val="-23"/>
        </w:rPr>
        <w:t>建设活动阵地、</w:t>
      </w:r>
      <w:r>
        <w:rPr>
          <w:spacing w:val="-23"/>
        </w:rPr>
        <w:t>“</w:t>
      </w:r>
      <w:r>
        <w:rPr>
          <w:spacing w:val="-23"/>
        </w:rPr>
        <w:t>线上</w:t>
      </w:r>
      <w:r>
        <w:rPr>
          <w:spacing w:val="-23"/>
        </w:rPr>
        <w:t>+</w:t>
      </w:r>
      <w:r>
        <w:rPr>
          <w:spacing w:val="-23"/>
        </w:rPr>
        <w:t>线下</w:t>
      </w:r>
      <w:r>
        <w:rPr>
          <w:spacing w:val="-23"/>
        </w:rPr>
        <w:t>”</w:t>
      </w:r>
      <w:r>
        <w:rPr>
          <w:spacing w:val="-23"/>
        </w:rPr>
        <w:t>建设教育阵地、</w:t>
      </w:r>
      <w:r>
        <w:rPr>
          <w:spacing w:val="-23"/>
        </w:rPr>
        <w:t>“</w:t>
      </w:r>
      <w:r>
        <w:rPr>
          <w:spacing w:val="-23"/>
        </w:rPr>
        <w:t>勤政</w:t>
      </w:r>
      <w:r>
        <w:rPr>
          <w:spacing w:val="-23"/>
        </w:rPr>
        <w:t>+</w:t>
      </w:r>
      <w:r>
        <w:rPr>
          <w:spacing w:val="-23"/>
        </w:rPr>
        <w:t>廉政</w:t>
      </w:r>
      <w:r>
        <w:rPr>
          <w:spacing w:val="-23"/>
        </w:rPr>
        <w:t>”</w:t>
      </w:r>
      <w:r>
        <w:rPr>
          <w:spacing w:val="-23"/>
        </w:rPr>
        <w:t>建设文化阵地，规范党的阵地建设，强化党建工作经费保</w:t>
      </w:r>
      <w:r>
        <w:rPr>
          <w:spacing w:val="-9"/>
        </w:rPr>
        <w:t>障，重视党组织结对共建、资源共享、共同发展。</w:t>
      </w:r>
    </w:p>
    <w:p w:rsidR="00562715" w:rsidRDefault="0040728F">
      <w:pPr>
        <w:tabs>
          <w:tab w:val="left" w:pos="886"/>
        </w:tabs>
        <w:spacing w:before="192" w:after="39"/>
        <w:ind w:right="1"/>
        <w:jc w:val="center"/>
        <w:rPr>
          <w:rFonts w:ascii="宋体" w:eastAsia="宋体"/>
          <w:b/>
        </w:rPr>
      </w:pPr>
      <w:r>
        <w:rPr>
          <w:rFonts w:ascii="宋体" w:eastAsia="宋体" w:hint="eastAsia"/>
          <w:b/>
        </w:rPr>
        <w:t>表</w:t>
      </w:r>
      <w:r>
        <w:rPr>
          <w:rFonts w:ascii="宋体" w:eastAsia="宋体" w:hint="eastAsia"/>
          <w:b/>
        </w:rPr>
        <w:t>16</w:t>
      </w:r>
      <w:r>
        <w:rPr>
          <w:rFonts w:ascii="宋体" w:eastAsia="宋体" w:hint="eastAsia"/>
          <w:b/>
        </w:rPr>
        <w:tab/>
      </w:r>
      <w:r>
        <w:rPr>
          <w:rFonts w:ascii="宋体" w:eastAsia="宋体" w:hint="eastAsia"/>
          <w:b/>
        </w:rPr>
        <w:t>近两学年中等职业学校党建情况一览表</w:t>
      </w: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9"/>
        <w:gridCol w:w="890"/>
        <w:gridCol w:w="893"/>
        <w:gridCol w:w="741"/>
        <w:gridCol w:w="743"/>
        <w:gridCol w:w="741"/>
        <w:gridCol w:w="1041"/>
        <w:gridCol w:w="887"/>
        <w:gridCol w:w="1041"/>
      </w:tblGrid>
      <w:tr w:rsidR="00562715">
        <w:trPr>
          <w:trHeight w:val="1161"/>
        </w:trPr>
        <w:tc>
          <w:tcPr>
            <w:tcW w:w="1099" w:type="dxa"/>
          </w:tcPr>
          <w:p w:rsidR="00562715" w:rsidRDefault="00562715">
            <w:pPr>
              <w:pStyle w:val="TableParagraph"/>
              <w:spacing w:before="7"/>
              <w:rPr>
                <w:b/>
                <w:sz w:val="20"/>
              </w:rPr>
            </w:pPr>
          </w:p>
          <w:p w:rsidR="00562715" w:rsidRDefault="0040728F">
            <w:pPr>
              <w:pStyle w:val="TableParagraph"/>
              <w:ind w:left="119" w:right="110"/>
              <w:jc w:val="center"/>
              <w:rPr>
                <w:b/>
                <w:sz w:val="18"/>
              </w:rPr>
            </w:pPr>
            <w:r>
              <w:rPr>
                <w:b/>
                <w:sz w:val="18"/>
              </w:rPr>
              <w:t>学年度</w:t>
            </w:r>
          </w:p>
        </w:tc>
        <w:tc>
          <w:tcPr>
            <w:tcW w:w="890" w:type="dxa"/>
          </w:tcPr>
          <w:p w:rsidR="00562715" w:rsidRDefault="00562715">
            <w:pPr>
              <w:pStyle w:val="TableParagraph"/>
              <w:spacing w:before="7"/>
              <w:rPr>
                <w:b/>
                <w:sz w:val="20"/>
              </w:rPr>
            </w:pPr>
          </w:p>
          <w:p w:rsidR="00562715" w:rsidRDefault="0040728F">
            <w:pPr>
              <w:pStyle w:val="TableParagraph"/>
              <w:spacing w:line="324" w:lineRule="auto"/>
              <w:ind w:left="263" w:right="163" w:hanging="92"/>
              <w:rPr>
                <w:b/>
                <w:sz w:val="18"/>
              </w:rPr>
            </w:pPr>
            <w:r>
              <w:rPr>
                <w:b/>
                <w:spacing w:val="-6"/>
                <w:sz w:val="18"/>
              </w:rPr>
              <w:t>基层党</w:t>
            </w:r>
            <w:r>
              <w:rPr>
                <w:b/>
                <w:sz w:val="18"/>
              </w:rPr>
              <w:t>组织</w:t>
            </w:r>
          </w:p>
          <w:p w:rsidR="00562715" w:rsidRDefault="0040728F">
            <w:pPr>
              <w:pStyle w:val="TableParagraph"/>
              <w:spacing w:before="2"/>
              <w:ind w:left="172"/>
              <w:rPr>
                <w:b/>
                <w:sz w:val="18"/>
              </w:rPr>
            </w:pPr>
            <w:r>
              <w:rPr>
                <w:b/>
                <w:w w:val="95"/>
                <w:sz w:val="18"/>
              </w:rPr>
              <w:t>（个）</w:t>
            </w:r>
          </w:p>
        </w:tc>
        <w:tc>
          <w:tcPr>
            <w:tcW w:w="893" w:type="dxa"/>
          </w:tcPr>
          <w:p w:rsidR="00562715" w:rsidRDefault="00562715">
            <w:pPr>
              <w:pStyle w:val="TableParagraph"/>
              <w:spacing w:before="7"/>
              <w:rPr>
                <w:b/>
                <w:sz w:val="20"/>
              </w:rPr>
            </w:pPr>
          </w:p>
          <w:p w:rsidR="00562715" w:rsidRDefault="0040728F">
            <w:pPr>
              <w:pStyle w:val="TableParagraph"/>
              <w:spacing w:line="324" w:lineRule="auto"/>
              <w:ind w:left="264" w:right="162" w:hanging="89"/>
              <w:rPr>
                <w:b/>
                <w:sz w:val="18"/>
              </w:rPr>
            </w:pPr>
            <w:r>
              <w:rPr>
                <w:b/>
                <w:sz w:val="18"/>
              </w:rPr>
              <w:t>教职工党员</w:t>
            </w:r>
          </w:p>
          <w:p w:rsidR="00562715" w:rsidRDefault="0040728F">
            <w:pPr>
              <w:pStyle w:val="TableParagraph"/>
              <w:spacing w:before="2"/>
              <w:ind w:left="176"/>
              <w:rPr>
                <w:b/>
                <w:sz w:val="18"/>
              </w:rPr>
            </w:pPr>
            <w:r>
              <w:rPr>
                <w:b/>
                <w:sz w:val="18"/>
              </w:rPr>
              <w:t>（人）</w:t>
            </w:r>
          </w:p>
        </w:tc>
        <w:tc>
          <w:tcPr>
            <w:tcW w:w="741" w:type="dxa"/>
          </w:tcPr>
          <w:p w:rsidR="00562715" w:rsidRDefault="00562715">
            <w:pPr>
              <w:pStyle w:val="TableParagraph"/>
              <w:spacing w:before="7"/>
              <w:rPr>
                <w:b/>
                <w:sz w:val="20"/>
              </w:rPr>
            </w:pPr>
          </w:p>
          <w:p w:rsidR="00562715" w:rsidRDefault="0040728F">
            <w:pPr>
              <w:pStyle w:val="TableParagraph"/>
              <w:spacing w:line="324" w:lineRule="auto"/>
              <w:ind w:left="190" w:right="173"/>
              <w:rPr>
                <w:b/>
                <w:sz w:val="18"/>
              </w:rPr>
            </w:pPr>
            <w:r>
              <w:rPr>
                <w:b/>
                <w:sz w:val="18"/>
              </w:rPr>
              <w:t>学生党员</w:t>
            </w:r>
          </w:p>
          <w:p w:rsidR="00562715" w:rsidRDefault="0040728F">
            <w:pPr>
              <w:pStyle w:val="TableParagraph"/>
              <w:spacing w:before="2"/>
              <w:ind w:left="108"/>
              <w:rPr>
                <w:b/>
                <w:sz w:val="18"/>
              </w:rPr>
            </w:pPr>
            <w:r>
              <w:rPr>
                <w:b/>
                <w:sz w:val="18"/>
              </w:rPr>
              <w:t>（人）</w:t>
            </w:r>
          </w:p>
        </w:tc>
        <w:tc>
          <w:tcPr>
            <w:tcW w:w="743" w:type="dxa"/>
          </w:tcPr>
          <w:p w:rsidR="00562715" w:rsidRDefault="00562715">
            <w:pPr>
              <w:pStyle w:val="TableParagraph"/>
              <w:spacing w:before="7"/>
              <w:rPr>
                <w:b/>
                <w:sz w:val="20"/>
              </w:rPr>
            </w:pPr>
          </w:p>
          <w:p w:rsidR="00562715" w:rsidRDefault="0040728F">
            <w:pPr>
              <w:pStyle w:val="TableParagraph"/>
              <w:spacing w:line="324" w:lineRule="auto"/>
              <w:ind w:left="190" w:right="175"/>
              <w:rPr>
                <w:b/>
                <w:sz w:val="18"/>
              </w:rPr>
            </w:pPr>
            <w:r>
              <w:rPr>
                <w:b/>
                <w:sz w:val="18"/>
              </w:rPr>
              <w:t>党建活动</w:t>
            </w:r>
          </w:p>
          <w:p w:rsidR="00562715" w:rsidRDefault="0040728F">
            <w:pPr>
              <w:pStyle w:val="TableParagraph"/>
              <w:spacing w:before="2"/>
              <w:ind w:left="109"/>
              <w:rPr>
                <w:b/>
                <w:sz w:val="18"/>
              </w:rPr>
            </w:pPr>
            <w:r>
              <w:rPr>
                <w:b/>
                <w:sz w:val="18"/>
              </w:rPr>
              <w:t>（次）</w:t>
            </w:r>
          </w:p>
        </w:tc>
        <w:tc>
          <w:tcPr>
            <w:tcW w:w="741" w:type="dxa"/>
          </w:tcPr>
          <w:p w:rsidR="00562715" w:rsidRDefault="00562715">
            <w:pPr>
              <w:pStyle w:val="TableParagraph"/>
              <w:spacing w:before="7"/>
              <w:rPr>
                <w:b/>
                <w:sz w:val="20"/>
              </w:rPr>
            </w:pPr>
          </w:p>
          <w:p w:rsidR="00562715" w:rsidRDefault="0040728F">
            <w:pPr>
              <w:pStyle w:val="TableParagraph"/>
              <w:spacing w:line="324" w:lineRule="auto"/>
              <w:ind w:left="191" w:right="172"/>
              <w:rPr>
                <w:b/>
                <w:sz w:val="18"/>
              </w:rPr>
            </w:pPr>
            <w:r>
              <w:rPr>
                <w:b/>
                <w:sz w:val="18"/>
              </w:rPr>
              <w:t>参与党员</w:t>
            </w:r>
          </w:p>
          <w:p w:rsidR="00562715" w:rsidRDefault="0040728F">
            <w:pPr>
              <w:pStyle w:val="TableParagraph"/>
              <w:spacing w:before="2"/>
              <w:ind w:left="110"/>
              <w:rPr>
                <w:b/>
                <w:sz w:val="18"/>
              </w:rPr>
            </w:pPr>
            <w:r>
              <w:rPr>
                <w:b/>
                <w:sz w:val="18"/>
              </w:rPr>
              <w:t>（人）</w:t>
            </w:r>
          </w:p>
        </w:tc>
        <w:tc>
          <w:tcPr>
            <w:tcW w:w="1041" w:type="dxa"/>
          </w:tcPr>
          <w:p w:rsidR="00562715" w:rsidRDefault="00562715">
            <w:pPr>
              <w:pStyle w:val="TableParagraph"/>
              <w:spacing w:before="7"/>
              <w:rPr>
                <w:b/>
                <w:sz w:val="20"/>
              </w:rPr>
            </w:pPr>
          </w:p>
          <w:p w:rsidR="00562715" w:rsidRDefault="0040728F">
            <w:pPr>
              <w:pStyle w:val="TableParagraph"/>
              <w:spacing w:line="324" w:lineRule="auto"/>
              <w:ind w:left="161" w:right="145"/>
              <w:rPr>
                <w:b/>
                <w:sz w:val="18"/>
              </w:rPr>
            </w:pPr>
            <w:r>
              <w:rPr>
                <w:b/>
                <w:spacing w:val="-5"/>
                <w:sz w:val="18"/>
              </w:rPr>
              <w:t>学生入党</w:t>
            </w:r>
            <w:r>
              <w:rPr>
                <w:b/>
                <w:spacing w:val="-5"/>
                <w:w w:val="95"/>
                <w:sz w:val="18"/>
              </w:rPr>
              <w:t>积极分子</w:t>
            </w:r>
          </w:p>
          <w:p w:rsidR="00562715" w:rsidRDefault="0040728F">
            <w:pPr>
              <w:pStyle w:val="TableParagraph"/>
              <w:spacing w:before="2"/>
              <w:ind w:left="252"/>
              <w:rPr>
                <w:b/>
                <w:sz w:val="18"/>
              </w:rPr>
            </w:pPr>
            <w:r>
              <w:rPr>
                <w:b/>
                <w:w w:val="95"/>
                <w:sz w:val="18"/>
              </w:rPr>
              <w:t>（人）</w:t>
            </w:r>
          </w:p>
        </w:tc>
        <w:tc>
          <w:tcPr>
            <w:tcW w:w="887" w:type="dxa"/>
          </w:tcPr>
          <w:p w:rsidR="00562715" w:rsidRDefault="00562715">
            <w:pPr>
              <w:pStyle w:val="TableParagraph"/>
              <w:spacing w:before="7"/>
              <w:rPr>
                <w:b/>
                <w:sz w:val="20"/>
              </w:rPr>
            </w:pPr>
          </w:p>
          <w:p w:rsidR="00562715" w:rsidRDefault="0040728F">
            <w:pPr>
              <w:pStyle w:val="TableParagraph"/>
              <w:spacing w:line="324" w:lineRule="auto"/>
              <w:ind w:left="176" w:right="156"/>
              <w:rPr>
                <w:b/>
                <w:sz w:val="18"/>
              </w:rPr>
            </w:pPr>
            <w:r>
              <w:rPr>
                <w:b/>
                <w:spacing w:val="-6"/>
                <w:sz w:val="18"/>
              </w:rPr>
              <w:t>学生党</w:t>
            </w:r>
            <w:r>
              <w:rPr>
                <w:b/>
                <w:spacing w:val="-6"/>
                <w:w w:val="95"/>
                <w:sz w:val="18"/>
              </w:rPr>
              <w:t>课教育</w:t>
            </w:r>
          </w:p>
          <w:p w:rsidR="00562715" w:rsidRDefault="0040728F">
            <w:pPr>
              <w:pStyle w:val="TableParagraph"/>
              <w:spacing w:before="2"/>
              <w:ind w:left="176"/>
              <w:rPr>
                <w:b/>
                <w:sz w:val="18"/>
              </w:rPr>
            </w:pPr>
            <w:r>
              <w:rPr>
                <w:b/>
                <w:w w:val="95"/>
                <w:sz w:val="18"/>
              </w:rPr>
              <w:t>（次）</w:t>
            </w:r>
          </w:p>
        </w:tc>
        <w:tc>
          <w:tcPr>
            <w:tcW w:w="1041" w:type="dxa"/>
          </w:tcPr>
          <w:p w:rsidR="00562715" w:rsidRDefault="00562715">
            <w:pPr>
              <w:pStyle w:val="TableParagraph"/>
              <w:spacing w:before="7"/>
              <w:rPr>
                <w:b/>
                <w:sz w:val="20"/>
              </w:rPr>
            </w:pPr>
          </w:p>
          <w:p w:rsidR="00562715" w:rsidRDefault="0040728F">
            <w:pPr>
              <w:pStyle w:val="TableParagraph"/>
              <w:spacing w:line="324" w:lineRule="auto"/>
              <w:ind w:left="163" w:right="143"/>
              <w:rPr>
                <w:b/>
                <w:sz w:val="18"/>
              </w:rPr>
            </w:pPr>
            <w:r>
              <w:rPr>
                <w:b/>
                <w:spacing w:val="-5"/>
                <w:sz w:val="18"/>
              </w:rPr>
              <w:t>接受党课</w:t>
            </w:r>
            <w:r>
              <w:rPr>
                <w:b/>
                <w:spacing w:val="-5"/>
                <w:w w:val="95"/>
                <w:sz w:val="18"/>
              </w:rPr>
              <w:t>学习学生</w:t>
            </w:r>
          </w:p>
          <w:p w:rsidR="00562715" w:rsidRDefault="0040728F">
            <w:pPr>
              <w:pStyle w:val="TableParagraph"/>
              <w:spacing w:before="2"/>
              <w:ind w:left="252"/>
              <w:rPr>
                <w:b/>
                <w:sz w:val="18"/>
              </w:rPr>
            </w:pPr>
            <w:r>
              <w:rPr>
                <w:b/>
                <w:w w:val="95"/>
                <w:sz w:val="18"/>
              </w:rPr>
              <w:t>（人）</w:t>
            </w:r>
          </w:p>
        </w:tc>
      </w:tr>
      <w:tr w:rsidR="00562715">
        <w:trPr>
          <w:trHeight w:val="666"/>
        </w:trPr>
        <w:tc>
          <w:tcPr>
            <w:tcW w:w="1099" w:type="dxa"/>
          </w:tcPr>
          <w:p w:rsidR="00562715" w:rsidRDefault="00562715">
            <w:pPr>
              <w:pStyle w:val="TableParagraph"/>
              <w:spacing w:before="7"/>
              <w:rPr>
                <w:b/>
                <w:sz w:val="20"/>
              </w:rPr>
            </w:pPr>
          </w:p>
          <w:p w:rsidR="00562715" w:rsidRDefault="0040728F">
            <w:pPr>
              <w:pStyle w:val="TableParagraph"/>
              <w:ind w:left="120" w:right="110"/>
              <w:jc w:val="center"/>
              <w:rPr>
                <w:b/>
                <w:sz w:val="18"/>
              </w:rPr>
            </w:pPr>
            <w:r>
              <w:rPr>
                <w:b/>
                <w:sz w:val="18"/>
              </w:rPr>
              <w:t>2018-2019</w:t>
            </w:r>
          </w:p>
        </w:tc>
        <w:tc>
          <w:tcPr>
            <w:tcW w:w="890" w:type="dxa"/>
          </w:tcPr>
          <w:p w:rsidR="00562715" w:rsidRDefault="00562715">
            <w:pPr>
              <w:pStyle w:val="TableParagraph"/>
              <w:spacing w:before="7"/>
              <w:rPr>
                <w:b/>
                <w:sz w:val="20"/>
              </w:rPr>
            </w:pPr>
          </w:p>
          <w:p w:rsidR="00562715" w:rsidRDefault="0040728F">
            <w:pPr>
              <w:pStyle w:val="TableParagraph"/>
              <w:ind w:left="6"/>
              <w:jc w:val="center"/>
              <w:rPr>
                <w:b/>
                <w:sz w:val="18"/>
              </w:rPr>
            </w:pPr>
            <w:r>
              <w:rPr>
                <w:b/>
                <w:w w:val="99"/>
                <w:sz w:val="18"/>
              </w:rPr>
              <w:t>1</w:t>
            </w:r>
          </w:p>
        </w:tc>
        <w:tc>
          <w:tcPr>
            <w:tcW w:w="893" w:type="dxa"/>
          </w:tcPr>
          <w:p w:rsidR="00562715" w:rsidRDefault="00562715">
            <w:pPr>
              <w:pStyle w:val="TableParagraph"/>
              <w:spacing w:before="7"/>
              <w:rPr>
                <w:b/>
                <w:sz w:val="20"/>
              </w:rPr>
            </w:pPr>
          </w:p>
          <w:p w:rsidR="00562715" w:rsidRDefault="0040728F">
            <w:pPr>
              <w:pStyle w:val="TableParagraph"/>
              <w:ind w:left="336" w:right="325"/>
              <w:jc w:val="center"/>
              <w:rPr>
                <w:b/>
                <w:sz w:val="18"/>
              </w:rPr>
            </w:pPr>
            <w:r>
              <w:rPr>
                <w:b/>
                <w:sz w:val="18"/>
              </w:rPr>
              <w:t>35</w:t>
            </w:r>
          </w:p>
        </w:tc>
        <w:tc>
          <w:tcPr>
            <w:tcW w:w="741" w:type="dxa"/>
          </w:tcPr>
          <w:p w:rsidR="00562715" w:rsidRDefault="00562715">
            <w:pPr>
              <w:pStyle w:val="TableParagraph"/>
              <w:spacing w:before="7"/>
              <w:rPr>
                <w:b/>
                <w:sz w:val="20"/>
              </w:rPr>
            </w:pPr>
          </w:p>
          <w:p w:rsidR="00562715" w:rsidRDefault="0040728F">
            <w:pPr>
              <w:pStyle w:val="TableParagraph"/>
              <w:ind w:left="8"/>
              <w:jc w:val="center"/>
              <w:rPr>
                <w:b/>
                <w:sz w:val="18"/>
              </w:rPr>
            </w:pPr>
            <w:r>
              <w:rPr>
                <w:b/>
                <w:w w:val="99"/>
                <w:sz w:val="18"/>
              </w:rPr>
              <w:t>0</w:t>
            </w:r>
          </w:p>
        </w:tc>
        <w:tc>
          <w:tcPr>
            <w:tcW w:w="743" w:type="dxa"/>
          </w:tcPr>
          <w:p w:rsidR="00562715" w:rsidRDefault="00562715">
            <w:pPr>
              <w:pStyle w:val="TableParagraph"/>
              <w:spacing w:before="7"/>
              <w:rPr>
                <w:b/>
                <w:sz w:val="20"/>
              </w:rPr>
            </w:pPr>
          </w:p>
          <w:p w:rsidR="00562715" w:rsidRDefault="0040728F">
            <w:pPr>
              <w:pStyle w:val="TableParagraph"/>
              <w:ind w:left="262" w:right="249"/>
              <w:jc w:val="center"/>
              <w:rPr>
                <w:b/>
                <w:sz w:val="18"/>
              </w:rPr>
            </w:pPr>
            <w:r>
              <w:rPr>
                <w:b/>
                <w:sz w:val="18"/>
              </w:rPr>
              <w:t>15</w:t>
            </w:r>
          </w:p>
        </w:tc>
        <w:tc>
          <w:tcPr>
            <w:tcW w:w="741" w:type="dxa"/>
          </w:tcPr>
          <w:p w:rsidR="00562715" w:rsidRDefault="00562715">
            <w:pPr>
              <w:pStyle w:val="TableParagraph"/>
              <w:spacing w:before="7"/>
              <w:rPr>
                <w:b/>
                <w:sz w:val="20"/>
              </w:rPr>
            </w:pPr>
          </w:p>
          <w:p w:rsidR="00562715" w:rsidRDefault="0040728F">
            <w:pPr>
              <w:pStyle w:val="TableParagraph"/>
              <w:ind w:left="280"/>
              <w:rPr>
                <w:b/>
                <w:sz w:val="18"/>
              </w:rPr>
            </w:pPr>
            <w:r>
              <w:rPr>
                <w:b/>
                <w:sz w:val="18"/>
              </w:rPr>
              <w:t>24</w:t>
            </w:r>
          </w:p>
        </w:tc>
        <w:tc>
          <w:tcPr>
            <w:tcW w:w="1041" w:type="dxa"/>
          </w:tcPr>
          <w:p w:rsidR="00562715" w:rsidRDefault="00562715">
            <w:pPr>
              <w:pStyle w:val="TableParagraph"/>
              <w:spacing w:before="7"/>
              <w:rPr>
                <w:b/>
                <w:sz w:val="20"/>
              </w:rPr>
            </w:pPr>
          </w:p>
          <w:p w:rsidR="00562715" w:rsidRDefault="0040728F">
            <w:pPr>
              <w:pStyle w:val="TableParagraph"/>
              <w:ind w:left="16"/>
              <w:jc w:val="center"/>
              <w:rPr>
                <w:b/>
                <w:sz w:val="18"/>
              </w:rPr>
            </w:pPr>
            <w:r>
              <w:rPr>
                <w:b/>
                <w:w w:val="99"/>
                <w:sz w:val="18"/>
              </w:rPr>
              <w:t>0</w:t>
            </w:r>
          </w:p>
        </w:tc>
        <w:tc>
          <w:tcPr>
            <w:tcW w:w="887" w:type="dxa"/>
          </w:tcPr>
          <w:p w:rsidR="00562715" w:rsidRDefault="00562715">
            <w:pPr>
              <w:pStyle w:val="TableParagraph"/>
              <w:spacing w:before="7"/>
              <w:rPr>
                <w:b/>
                <w:sz w:val="20"/>
              </w:rPr>
            </w:pPr>
          </w:p>
          <w:p w:rsidR="00562715" w:rsidRDefault="0040728F">
            <w:pPr>
              <w:pStyle w:val="TableParagraph"/>
              <w:ind w:left="17"/>
              <w:jc w:val="center"/>
              <w:rPr>
                <w:b/>
                <w:sz w:val="18"/>
              </w:rPr>
            </w:pPr>
            <w:r>
              <w:rPr>
                <w:b/>
                <w:w w:val="99"/>
                <w:sz w:val="18"/>
              </w:rPr>
              <w:t>1</w:t>
            </w:r>
          </w:p>
        </w:tc>
        <w:tc>
          <w:tcPr>
            <w:tcW w:w="1041" w:type="dxa"/>
          </w:tcPr>
          <w:p w:rsidR="00562715" w:rsidRDefault="00562715">
            <w:pPr>
              <w:pStyle w:val="TableParagraph"/>
              <w:spacing w:before="7"/>
              <w:rPr>
                <w:b/>
                <w:sz w:val="20"/>
              </w:rPr>
            </w:pPr>
          </w:p>
          <w:p w:rsidR="00562715" w:rsidRDefault="0040728F">
            <w:pPr>
              <w:pStyle w:val="TableParagraph"/>
              <w:ind w:left="324" w:right="303"/>
              <w:jc w:val="center"/>
              <w:rPr>
                <w:b/>
                <w:sz w:val="18"/>
              </w:rPr>
            </w:pPr>
            <w:r>
              <w:rPr>
                <w:b/>
                <w:sz w:val="18"/>
              </w:rPr>
              <w:t>2600</w:t>
            </w:r>
          </w:p>
        </w:tc>
      </w:tr>
      <w:tr w:rsidR="00562715">
        <w:trPr>
          <w:trHeight w:val="667"/>
        </w:trPr>
        <w:tc>
          <w:tcPr>
            <w:tcW w:w="1099" w:type="dxa"/>
          </w:tcPr>
          <w:p w:rsidR="00562715" w:rsidRDefault="00562715">
            <w:pPr>
              <w:pStyle w:val="TableParagraph"/>
              <w:spacing w:before="10"/>
              <w:rPr>
                <w:b/>
                <w:sz w:val="20"/>
              </w:rPr>
            </w:pPr>
          </w:p>
          <w:p w:rsidR="00562715" w:rsidRDefault="0040728F">
            <w:pPr>
              <w:pStyle w:val="TableParagraph"/>
              <w:ind w:left="121" w:right="109"/>
              <w:jc w:val="center"/>
              <w:rPr>
                <w:b/>
                <w:sz w:val="18"/>
              </w:rPr>
            </w:pPr>
            <w:r>
              <w:rPr>
                <w:b/>
                <w:sz w:val="18"/>
              </w:rPr>
              <w:t>2019-2020</w:t>
            </w:r>
          </w:p>
        </w:tc>
        <w:tc>
          <w:tcPr>
            <w:tcW w:w="890" w:type="dxa"/>
          </w:tcPr>
          <w:p w:rsidR="00562715" w:rsidRDefault="00562715">
            <w:pPr>
              <w:pStyle w:val="TableParagraph"/>
              <w:spacing w:before="10"/>
              <w:rPr>
                <w:b/>
                <w:sz w:val="20"/>
              </w:rPr>
            </w:pPr>
          </w:p>
          <w:p w:rsidR="00562715" w:rsidRDefault="0040728F">
            <w:pPr>
              <w:pStyle w:val="TableParagraph"/>
              <w:ind w:left="6"/>
              <w:jc w:val="center"/>
              <w:rPr>
                <w:b/>
                <w:sz w:val="18"/>
              </w:rPr>
            </w:pPr>
            <w:r>
              <w:rPr>
                <w:b/>
                <w:w w:val="99"/>
                <w:sz w:val="18"/>
              </w:rPr>
              <w:t>1</w:t>
            </w:r>
          </w:p>
        </w:tc>
        <w:tc>
          <w:tcPr>
            <w:tcW w:w="893" w:type="dxa"/>
          </w:tcPr>
          <w:p w:rsidR="00562715" w:rsidRDefault="00562715">
            <w:pPr>
              <w:pStyle w:val="TableParagraph"/>
              <w:spacing w:before="10"/>
              <w:rPr>
                <w:b/>
                <w:sz w:val="20"/>
              </w:rPr>
            </w:pPr>
          </w:p>
          <w:p w:rsidR="00562715" w:rsidRDefault="0040728F">
            <w:pPr>
              <w:pStyle w:val="TableParagraph"/>
              <w:ind w:left="336" w:right="325"/>
              <w:jc w:val="center"/>
              <w:rPr>
                <w:b/>
                <w:sz w:val="18"/>
              </w:rPr>
            </w:pPr>
            <w:r>
              <w:rPr>
                <w:b/>
                <w:sz w:val="18"/>
              </w:rPr>
              <w:t>35</w:t>
            </w:r>
          </w:p>
        </w:tc>
        <w:tc>
          <w:tcPr>
            <w:tcW w:w="741" w:type="dxa"/>
          </w:tcPr>
          <w:p w:rsidR="00562715" w:rsidRDefault="00562715">
            <w:pPr>
              <w:pStyle w:val="TableParagraph"/>
              <w:spacing w:before="10"/>
              <w:rPr>
                <w:b/>
                <w:sz w:val="20"/>
              </w:rPr>
            </w:pPr>
          </w:p>
          <w:p w:rsidR="00562715" w:rsidRDefault="0040728F">
            <w:pPr>
              <w:pStyle w:val="TableParagraph"/>
              <w:ind w:left="8"/>
              <w:jc w:val="center"/>
              <w:rPr>
                <w:b/>
                <w:sz w:val="18"/>
              </w:rPr>
            </w:pPr>
            <w:r>
              <w:rPr>
                <w:b/>
                <w:w w:val="99"/>
                <w:sz w:val="18"/>
              </w:rPr>
              <w:t>0</w:t>
            </w:r>
          </w:p>
        </w:tc>
        <w:tc>
          <w:tcPr>
            <w:tcW w:w="743" w:type="dxa"/>
          </w:tcPr>
          <w:p w:rsidR="00562715" w:rsidRDefault="00562715">
            <w:pPr>
              <w:pStyle w:val="TableParagraph"/>
              <w:spacing w:before="10"/>
              <w:rPr>
                <w:b/>
                <w:sz w:val="20"/>
              </w:rPr>
            </w:pPr>
          </w:p>
          <w:p w:rsidR="00562715" w:rsidRDefault="0040728F">
            <w:pPr>
              <w:pStyle w:val="TableParagraph"/>
              <w:ind w:left="262" w:right="249"/>
              <w:jc w:val="center"/>
              <w:rPr>
                <w:b/>
                <w:sz w:val="18"/>
              </w:rPr>
            </w:pPr>
            <w:r>
              <w:rPr>
                <w:b/>
                <w:sz w:val="18"/>
              </w:rPr>
              <w:t>12</w:t>
            </w:r>
          </w:p>
        </w:tc>
        <w:tc>
          <w:tcPr>
            <w:tcW w:w="741" w:type="dxa"/>
          </w:tcPr>
          <w:p w:rsidR="00562715" w:rsidRDefault="00562715">
            <w:pPr>
              <w:pStyle w:val="TableParagraph"/>
              <w:spacing w:before="10"/>
              <w:rPr>
                <w:b/>
                <w:sz w:val="20"/>
              </w:rPr>
            </w:pPr>
          </w:p>
          <w:p w:rsidR="00562715" w:rsidRDefault="0040728F">
            <w:pPr>
              <w:pStyle w:val="TableParagraph"/>
              <w:ind w:left="280"/>
              <w:rPr>
                <w:b/>
                <w:sz w:val="18"/>
              </w:rPr>
            </w:pPr>
            <w:r>
              <w:rPr>
                <w:b/>
                <w:sz w:val="18"/>
              </w:rPr>
              <w:t>24</w:t>
            </w:r>
          </w:p>
        </w:tc>
        <w:tc>
          <w:tcPr>
            <w:tcW w:w="1041" w:type="dxa"/>
          </w:tcPr>
          <w:p w:rsidR="00562715" w:rsidRDefault="00562715">
            <w:pPr>
              <w:pStyle w:val="TableParagraph"/>
              <w:spacing w:before="10"/>
              <w:rPr>
                <w:b/>
                <w:sz w:val="20"/>
              </w:rPr>
            </w:pPr>
          </w:p>
          <w:p w:rsidR="00562715" w:rsidRDefault="0040728F">
            <w:pPr>
              <w:pStyle w:val="TableParagraph"/>
              <w:ind w:left="16"/>
              <w:jc w:val="center"/>
              <w:rPr>
                <w:b/>
                <w:sz w:val="18"/>
              </w:rPr>
            </w:pPr>
            <w:r>
              <w:rPr>
                <w:b/>
                <w:w w:val="99"/>
                <w:sz w:val="18"/>
              </w:rPr>
              <w:t>0</w:t>
            </w:r>
          </w:p>
        </w:tc>
        <w:tc>
          <w:tcPr>
            <w:tcW w:w="887" w:type="dxa"/>
          </w:tcPr>
          <w:p w:rsidR="00562715" w:rsidRDefault="00562715">
            <w:pPr>
              <w:pStyle w:val="TableParagraph"/>
              <w:spacing w:before="10"/>
              <w:rPr>
                <w:b/>
                <w:sz w:val="20"/>
              </w:rPr>
            </w:pPr>
          </w:p>
          <w:p w:rsidR="00562715" w:rsidRDefault="0040728F">
            <w:pPr>
              <w:pStyle w:val="TableParagraph"/>
              <w:ind w:left="17"/>
              <w:jc w:val="center"/>
              <w:rPr>
                <w:b/>
                <w:sz w:val="18"/>
              </w:rPr>
            </w:pPr>
            <w:r>
              <w:rPr>
                <w:b/>
                <w:w w:val="99"/>
                <w:sz w:val="18"/>
              </w:rPr>
              <w:t>1</w:t>
            </w:r>
          </w:p>
        </w:tc>
        <w:tc>
          <w:tcPr>
            <w:tcW w:w="1041" w:type="dxa"/>
          </w:tcPr>
          <w:p w:rsidR="00562715" w:rsidRDefault="00562715">
            <w:pPr>
              <w:pStyle w:val="TableParagraph"/>
              <w:spacing w:before="10"/>
              <w:rPr>
                <w:b/>
                <w:sz w:val="20"/>
              </w:rPr>
            </w:pPr>
          </w:p>
          <w:p w:rsidR="00562715" w:rsidRDefault="0040728F">
            <w:pPr>
              <w:pStyle w:val="TableParagraph"/>
              <w:ind w:left="324" w:right="303"/>
              <w:jc w:val="center"/>
              <w:rPr>
                <w:b/>
                <w:sz w:val="18"/>
              </w:rPr>
            </w:pPr>
            <w:r>
              <w:rPr>
                <w:b/>
                <w:sz w:val="18"/>
              </w:rPr>
              <w:t>2650</w:t>
            </w:r>
          </w:p>
        </w:tc>
      </w:tr>
    </w:tbl>
    <w:p w:rsidR="00562715" w:rsidRDefault="00562715">
      <w:pPr>
        <w:pStyle w:val="a4"/>
        <w:rPr>
          <w:rFonts w:ascii="宋体"/>
          <w:b/>
          <w:sz w:val="22"/>
        </w:rPr>
      </w:pPr>
    </w:p>
    <w:p w:rsidR="00562715" w:rsidRDefault="00562715">
      <w:pPr>
        <w:pStyle w:val="a4"/>
        <w:spacing w:before="11"/>
        <w:rPr>
          <w:rFonts w:ascii="宋体"/>
          <w:b/>
        </w:rPr>
      </w:pPr>
    </w:p>
    <w:p w:rsidR="00562715" w:rsidRDefault="0040728F">
      <w:pPr>
        <w:pStyle w:val="ab"/>
        <w:numPr>
          <w:ilvl w:val="0"/>
          <w:numId w:val="16"/>
        </w:numPr>
        <w:tabs>
          <w:tab w:val="left" w:pos="1310"/>
        </w:tabs>
        <w:ind w:left="1309" w:hanging="448"/>
        <w:jc w:val="left"/>
        <w:rPr>
          <w:rFonts w:ascii="黑体" w:eastAsia="黑体" w:hAnsi="黑体" w:cs="黑体"/>
          <w:b/>
          <w:sz w:val="36"/>
          <w:szCs w:val="36"/>
        </w:rPr>
      </w:pPr>
      <w:bookmarkStart w:id="20" w:name="_bookmark19"/>
      <w:bookmarkEnd w:id="20"/>
      <w:r>
        <w:rPr>
          <w:rFonts w:ascii="黑体" w:eastAsia="黑体" w:hAnsi="黑体" w:cs="黑体" w:hint="eastAsia"/>
          <w:b/>
          <w:sz w:val="36"/>
          <w:szCs w:val="36"/>
        </w:rPr>
        <w:t>校企合作</w:t>
      </w:r>
    </w:p>
    <w:p w:rsidR="00562715" w:rsidRDefault="0040728F">
      <w:pPr>
        <w:pStyle w:val="210"/>
        <w:numPr>
          <w:ilvl w:val="1"/>
          <w:numId w:val="16"/>
        </w:numPr>
        <w:tabs>
          <w:tab w:val="left" w:pos="1430"/>
        </w:tabs>
        <w:spacing w:before="137"/>
      </w:pPr>
      <w:bookmarkStart w:id="21" w:name="_bookmark20"/>
      <w:bookmarkEnd w:id="21"/>
      <w:r>
        <w:rPr>
          <w:rFonts w:hint="eastAsia"/>
          <w:lang w:val="en-US"/>
        </w:rPr>
        <w:t xml:space="preserve">4.1 </w:t>
      </w:r>
      <w:r>
        <w:t>校企合作开展情况</w:t>
      </w:r>
      <w:r>
        <w:rPr>
          <w:rFonts w:hint="eastAsia"/>
          <w:lang w:val="en-US"/>
        </w:rPr>
        <w:t>和效果</w:t>
      </w:r>
    </w:p>
    <w:p w:rsidR="00562715" w:rsidRDefault="0040728F">
      <w:pPr>
        <w:pStyle w:val="a4"/>
        <w:spacing w:before="242" w:line="600" w:lineRule="exact"/>
        <w:ind w:left="862" w:right="721" w:firstLine="559"/>
      </w:pPr>
      <w:r>
        <w:rPr>
          <w:spacing w:val="-11"/>
        </w:rPr>
        <w:t>学校严格按照护理、助产专业人才培养目标和教学计划实施，与</w:t>
      </w:r>
      <w:r>
        <w:rPr>
          <w:spacing w:val="-12"/>
        </w:rPr>
        <w:t>国家护士执业资格考试内容相结合，培养合格的医护人才。多年来我</w:t>
      </w:r>
      <w:r>
        <w:rPr>
          <w:spacing w:val="-20"/>
        </w:rPr>
        <w:t>校主要与安徽省第二人民医院、安徽省中医附院、安徽省妇幼保健院、</w:t>
      </w:r>
      <w:r>
        <w:t>合肥市第三人民医院、解放军第</w:t>
      </w:r>
      <w:r>
        <w:t xml:space="preserve"> 105 </w:t>
      </w:r>
      <w:r>
        <w:t>医院、南京军区总医院、上海</w:t>
      </w:r>
      <w:r>
        <w:t>455</w:t>
      </w:r>
      <w:r>
        <w:rPr>
          <w:spacing w:val="-9"/>
        </w:rPr>
        <w:t xml:space="preserve"> </w:t>
      </w:r>
      <w:r>
        <w:rPr>
          <w:spacing w:val="-9"/>
        </w:rPr>
        <w:t>医院、</w:t>
      </w:r>
      <w:r>
        <w:t>85</w:t>
      </w:r>
      <w:r>
        <w:rPr>
          <w:spacing w:val="-7"/>
        </w:rPr>
        <w:t xml:space="preserve"> </w:t>
      </w:r>
      <w:r>
        <w:rPr>
          <w:spacing w:val="-7"/>
        </w:rPr>
        <w:t>医院等多家地方和部队医院签订实习协议，</w:t>
      </w:r>
      <w:r>
        <w:t>2020</w:t>
      </w:r>
      <w:r>
        <w:rPr>
          <w:spacing w:val="-11"/>
        </w:rPr>
        <w:t xml:space="preserve"> </w:t>
      </w:r>
      <w:r>
        <w:rPr>
          <w:spacing w:val="-11"/>
        </w:rPr>
        <w:t>年较</w:t>
      </w:r>
      <w:r>
        <w:t>2019</w:t>
      </w:r>
      <w:r>
        <w:rPr>
          <w:spacing w:val="-12"/>
        </w:rPr>
        <w:t xml:space="preserve"> </w:t>
      </w:r>
      <w:r>
        <w:rPr>
          <w:spacing w:val="-12"/>
        </w:rPr>
        <w:t>年</w:t>
      </w:r>
    </w:p>
    <w:p w:rsidR="00562715" w:rsidRDefault="00562715">
      <w:pPr>
        <w:spacing w:line="600" w:lineRule="exact"/>
        <w:sectPr w:rsidR="00562715">
          <w:pgSz w:w="11910" w:h="16840"/>
          <w:pgMar w:top="1520" w:right="940" w:bottom="1160" w:left="940" w:header="0" w:footer="897" w:gutter="0"/>
          <w:cols w:space="720"/>
        </w:sectPr>
      </w:pPr>
    </w:p>
    <w:p w:rsidR="00562715" w:rsidRDefault="0040728F">
      <w:pPr>
        <w:pStyle w:val="a4"/>
        <w:spacing w:before="34" w:line="417" w:lineRule="auto"/>
        <w:ind w:left="862" w:right="863"/>
      </w:pPr>
      <w:r>
        <w:rPr>
          <w:spacing w:val="-12"/>
        </w:rPr>
        <w:lastRenderedPageBreak/>
        <w:t>新增</w:t>
      </w:r>
      <w:r>
        <w:rPr>
          <w:spacing w:val="-12"/>
        </w:rPr>
        <w:t xml:space="preserve"> </w:t>
      </w:r>
      <w:r>
        <w:t>5</w:t>
      </w:r>
      <w:r>
        <w:rPr>
          <w:spacing w:val="-7"/>
        </w:rPr>
        <w:t xml:space="preserve"> </w:t>
      </w:r>
      <w:r>
        <w:rPr>
          <w:spacing w:val="-7"/>
        </w:rPr>
        <w:t>家实习单位。我校毕业的一部分学生能够在实习后留</w:t>
      </w:r>
      <w:r>
        <w:rPr>
          <w:spacing w:val="-5"/>
        </w:rPr>
        <w:t>用，与医院签订就业协议。</w:t>
      </w:r>
    </w:p>
    <w:p w:rsidR="00562715" w:rsidRDefault="00562715">
      <w:pPr>
        <w:pStyle w:val="a4"/>
        <w:spacing w:before="10"/>
        <w:rPr>
          <w:sz w:val="32"/>
        </w:rPr>
      </w:pPr>
    </w:p>
    <w:p w:rsidR="00562715" w:rsidRDefault="0040728F">
      <w:pPr>
        <w:tabs>
          <w:tab w:val="left" w:pos="1051"/>
        </w:tabs>
        <w:jc w:val="center"/>
        <w:rPr>
          <w:rFonts w:ascii="宋体" w:eastAsia="宋体"/>
          <w:b/>
        </w:rPr>
      </w:pPr>
      <w:r>
        <w:rPr>
          <w:rFonts w:ascii="宋体" w:eastAsia="宋体" w:hint="eastAsia"/>
          <w:b/>
        </w:rPr>
        <w:t>表</w:t>
      </w:r>
      <w:r>
        <w:rPr>
          <w:rFonts w:ascii="宋体" w:eastAsia="宋体" w:hint="eastAsia"/>
          <w:b/>
          <w:spacing w:val="-57"/>
        </w:rPr>
        <w:t xml:space="preserve"> </w:t>
      </w:r>
      <w:r>
        <w:rPr>
          <w:rFonts w:ascii="宋体" w:eastAsia="宋体" w:hint="eastAsia"/>
          <w:b/>
        </w:rPr>
        <w:t>17</w:t>
      </w:r>
      <w:r>
        <w:rPr>
          <w:rFonts w:ascii="宋体" w:eastAsia="宋体" w:hint="eastAsia"/>
          <w:b/>
        </w:rPr>
        <w:tab/>
      </w:r>
      <w:r>
        <w:rPr>
          <w:rFonts w:ascii="宋体" w:eastAsia="宋体" w:hint="eastAsia"/>
          <w:b/>
        </w:rPr>
        <w:t>近两学年中等职业学校校企合作基本情况一览表</w:t>
      </w:r>
    </w:p>
    <w:p w:rsidR="00562715" w:rsidRDefault="00562715">
      <w:pPr>
        <w:pStyle w:val="a4"/>
        <w:spacing w:before="3"/>
        <w:rPr>
          <w:rFonts w:ascii="宋体"/>
          <w:b/>
          <w:sz w:val="15"/>
        </w:rPr>
      </w:pPr>
    </w:p>
    <w:tbl>
      <w:tblPr>
        <w:tblStyle w:val="TableNormal"/>
        <w:tblW w:w="0" w:type="auto"/>
        <w:tblInd w:w="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4"/>
        <w:gridCol w:w="701"/>
        <w:gridCol w:w="673"/>
        <w:gridCol w:w="903"/>
        <w:gridCol w:w="793"/>
        <w:gridCol w:w="829"/>
        <w:gridCol w:w="826"/>
        <w:gridCol w:w="790"/>
        <w:gridCol w:w="767"/>
        <w:gridCol w:w="702"/>
      </w:tblGrid>
      <w:tr w:rsidR="00562715">
        <w:trPr>
          <w:trHeight w:val="959"/>
        </w:trPr>
        <w:tc>
          <w:tcPr>
            <w:tcW w:w="1164" w:type="dxa"/>
          </w:tcPr>
          <w:p w:rsidR="00562715" w:rsidRDefault="00562715">
            <w:pPr>
              <w:pStyle w:val="TableParagraph"/>
              <w:rPr>
                <w:b/>
                <w:sz w:val="18"/>
              </w:rPr>
            </w:pPr>
          </w:p>
          <w:p w:rsidR="00562715" w:rsidRDefault="0040728F">
            <w:pPr>
              <w:pStyle w:val="TableParagraph"/>
              <w:spacing w:before="141"/>
              <w:ind w:left="104" w:right="93"/>
              <w:jc w:val="center"/>
              <w:rPr>
                <w:b/>
                <w:sz w:val="18"/>
              </w:rPr>
            </w:pPr>
            <w:r>
              <w:rPr>
                <w:b/>
                <w:sz w:val="18"/>
              </w:rPr>
              <w:t>学年度</w:t>
            </w:r>
          </w:p>
        </w:tc>
        <w:tc>
          <w:tcPr>
            <w:tcW w:w="701" w:type="dxa"/>
          </w:tcPr>
          <w:p w:rsidR="00562715" w:rsidRDefault="0040728F">
            <w:pPr>
              <w:pStyle w:val="TableParagraph"/>
              <w:spacing w:before="131" w:line="249" w:lineRule="auto"/>
              <w:ind w:left="170" w:right="154"/>
              <w:rPr>
                <w:b/>
                <w:sz w:val="18"/>
              </w:rPr>
            </w:pPr>
            <w:r>
              <w:rPr>
                <w:b/>
                <w:sz w:val="18"/>
              </w:rPr>
              <w:t>合作企业</w:t>
            </w:r>
          </w:p>
          <w:p w:rsidR="00562715" w:rsidRDefault="0040728F">
            <w:pPr>
              <w:pStyle w:val="TableParagraph"/>
              <w:spacing w:before="1"/>
              <w:ind w:left="110"/>
              <w:rPr>
                <w:b/>
                <w:sz w:val="18"/>
              </w:rPr>
            </w:pPr>
            <w:r>
              <w:rPr>
                <w:b/>
                <w:sz w:val="18"/>
              </w:rPr>
              <w:t>（个）</w:t>
            </w:r>
          </w:p>
        </w:tc>
        <w:tc>
          <w:tcPr>
            <w:tcW w:w="673" w:type="dxa"/>
          </w:tcPr>
          <w:p w:rsidR="00562715" w:rsidRDefault="0040728F">
            <w:pPr>
              <w:pStyle w:val="TableParagraph"/>
              <w:spacing w:before="131" w:line="249" w:lineRule="auto"/>
              <w:ind w:left="153" w:right="143"/>
              <w:rPr>
                <w:b/>
                <w:sz w:val="18"/>
              </w:rPr>
            </w:pPr>
            <w:r>
              <w:rPr>
                <w:b/>
                <w:sz w:val="18"/>
              </w:rPr>
              <w:t>订单培养</w:t>
            </w:r>
          </w:p>
          <w:p w:rsidR="00562715" w:rsidRDefault="0040728F">
            <w:pPr>
              <w:pStyle w:val="TableParagraph"/>
              <w:spacing w:before="1"/>
              <w:ind w:left="107"/>
              <w:rPr>
                <w:b/>
                <w:sz w:val="18"/>
              </w:rPr>
            </w:pPr>
            <w:r>
              <w:rPr>
                <w:b/>
                <w:sz w:val="18"/>
              </w:rPr>
              <w:t>（人）</w:t>
            </w:r>
          </w:p>
        </w:tc>
        <w:tc>
          <w:tcPr>
            <w:tcW w:w="903" w:type="dxa"/>
          </w:tcPr>
          <w:p w:rsidR="00562715" w:rsidRDefault="0040728F">
            <w:pPr>
              <w:pStyle w:val="TableParagraph"/>
              <w:spacing w:before="11" w:line="249" w:lineRule="auto"/>
              <w:ind w:left="179" w:right="169"/>
              <w:jc w:val="both"/>
              <w:rPr>
                <w:b/>
                <w:sz w:val="18"/>
              </w:rPr>
            </w:pPr>
            <w:r>
              <w:rPr>
                <w:b/>
                <w:sz w:val="18"/>
              </w:rPr>
              <w:t>开发人才培养方案</w:t>
            </w:r>
          </w:p>
          <w:p w:rsidR="00562715" w:rsidRDefault="0040728F">
            <w:pPr>
              <w:pStyle w:val="TableParagraph"/>
              <w:spacing w:before="1" w:line="208" w:lineRule="exact"/>
              <w:ind w:left="179"/>
              <w:rPr>
                <w:b/>
                <w:sz w:val="18"/>
              </w:rPr>
            </w:pPr>
            <w:r>
              <w:rPr>
                <w:b/>
                <w:sz w:val="18"/>
              </w:rPr>
              <w:t>（个）</w:t>
            </w:r>
          </w:p>
        </w:tc>
        <w:tc>
          <w:tcPr>
            <w:tcW w:w="793" w:type="dxa"/>
          </w:tcPr>
          <w:p w:rsidR="00562715" w:rsidRDefault="0040728F">
            <w:pPr>
              <w:pStyle w:val="TableParagraph"/>
              <w:spacing w:before="131" w:line="249" w:lineRule="auto"/>
              <w:ind w:left="123" w:right="115"/>
              <w:rPr>
                <w:b/>
                <w:sz w:val="18"/>
              </w:rPr>
            </w:pPr>
            <w:r>
              <w:rPr>
                <w:b/>
                <w:spacing w:val="-6"/>
                <w:sz w:val="18"/>
              </w:rPr>
              <w:t>共同开</w:t>
            </w:r>
            <w:r>
              <w:rPr>
                <w:b/>
                <w:spacing w:val="-6"/>
                <w:w w:val="95"/>
                <w:sz w:val="18"/>
              </w:rPr>
              <w:t>发课程</w:t>
            </w:r>
          </w:p>
          <w:p w:rsidR="00562715" w:rsidRDefault="0040728F">
            <w:pPr>
              <w:pStyle w:val="TableParagraph"/>
              <w:spacing w:before="1"/>
              <w:ind w:left="123"/>
              <w:rPr>
                <w:b/>
                <w:sz w:val="18"/>
              </w:rPr>
            </w:pPr>
            <w:r>
              <w:rPr>
                <w:b/>
                <w:w w:val="95"/>
                <w:sz w:val="18"/>
              </w:rPr>
              <w:t>（门）</w:t>
            </w:r>
          </w:p>
        </w:tc>
        <w:tc>
          <w:tcPr>
            <w:tcW w:w="829" w:type="dxa"/>
          </w:tcPr>
          <w:p w:rsidR="00562715" w:rsidRDefault="0040728F">
            <w:pPr>
              <w:pStyle w:val="TableParagraph"/>
              <w:spacing w:before="131" w:line="249" w:lineRule="auto"/>
              <w:ind w:left="139" w:right="135"/>
              <w:rPr>
                <w:b/>
                <w:sz w:val="18"/>
              </w:rPr>
            </w:pPr>
            <w:r>
              <w:rPr>
                <w:b/>
                <w:spacing w:val="-6"/>
                <w:sz w:val="18"/>
              </w:rPr>
              <w:t>共同开</w:t>
            </w:r>
            <w:r>
              <w:rPr>
                <w:b/>
                <w:spacing w:val="-6"/>
                <w:w w:val="95"/>
                <w:sz w:val="18"/>
              </w:rPr>
              <w:t>发教材</w:t>
            </w:r>
          </w:p>
          <w:p w:rsidR="00562715" w:rsidRDefault="0040728F">
            <w:pPr>
              <w:pStyle w:val="TableParagraph"/>
              <w:spacing w:before="1"/>
              <w:ind w:left="139"/>
              <w:rPr>
                <w:b/>
                <w:sz w:val="18"/>
              </w:rPr>
            </w:pPr>
            <w:r>
              <w:rPr>
                <w:b/>
                <w:w w:val="95"/>
                <w:sz w:val="18"/>
              </w:rPr>
              <w:t>（种）</w:t>
            </w:r>
          </w:p>
        </w:tc>
        <w:tc>
          <w:tcPr>
            <w:tcW w:w="826" w:type="dxa"/>
          </w:tcPr>
          <w:p w:rsidR="00562715" w:rsidRDefault="0040728F">
            <w:pPr>
              <w:pStyle w:val="TableParagraph"/>
              <w:spacing w:before="131" w:line="249" w:lineRule="auto"/>
              <w:ind w:left="138" w:right="133"/>
              <w:rPr>
                <w:b/>
                <w:sz w:val="18"/>
              </w:rPr>
            </w:pPr>
            <w:r>
              <w:rPr>
                <w:b/>
                <w:spacing w:val="-6"/>
                <w:sz w:val="18"/>
              </w:rPr>
              <w:t>输送兼</w:t>
            </w:r>
            <w:r>
              <w:rPr>
                <w:b/>
                <w:spacing w:val="-6"/>
                <w:w w:val="95"/>
                <w:sz w:val="18"/>
              </w:rPr>
              <w:t>职教师</w:t>
            </w:r>
          </w:p>
          <w:p w:rsidR="00562715" w:rsidRDefault="0040728F">
            <w:pPr>
              <w:pStyle w:val="TableParagraph"/>
              <w:spacing w:before="1"/>
              <w:ind w:left="138"/>
              <w:rPr>
                <w:b/>
                <w:sz w:val="18"/>
              </w:rPr>
            </w:pPr>
            <w:r>
              <w:rPr>
                <w:b/>
                <w:w w:val="95"/>
                <w:sz w:val="18"/>
              </w:rPr>
              <w:t>（人）</w:t>
            </w:r>
          </w:p>
        </w:tc>
        <w:tc>
          <w:tcPr>
            <w:tcW w:w="790" w:type="dxa"/>
          </w:tcPr>
          <w:p w:rsidR="00562715" w:rsidRDefault="0040728F">
            <w:pPr>
              <w:pStyle w:val="TableParagraph"/>
              <w:spacing w:before="131" w:line="249" w:lineRule="auto"/>
              <w:ind w:left="210" w:right="114" w:hanging="89"/>
              <w:rPr>
                <w:b/>
                <w:sz w:val="18"/>
              </w:rPr>
            </w:pPr>
            <w:r>
              <w:rPr>
                <w:b/>
                <w:sz w:val="18"/>
              </w:rPr>
              <w:t>捐赠设备值</w:t>
            </w:r>
          </w:p>
          <w:p w:rsidR="00562715" w:rsidRDefault="0040728F">
            <w:pPr>
              <w:pStyle w:val="TableParagraph"/>
              <w:spacing w:before="1"/>
              <w:ind w:left="106"/>
              <w:rPr>
                <w:b/>
                <w:sz w:val="18"/>
              </w:rPr>
            </w:pPr>
            <w:r>
              <w:rPr>
                <w:rFonts w:ascii="Calibri" w:eastAsia="Calibri"/>
                <w:b/>
                <w:sz w:val="18"/>
              </w:rPr>
              <w:t>(</w:t>
            </w:r>
            <w:r>
              <w:rPr>
                <w:b/>
                <w:sz w:val="18"/>
              </w:rPr>
              <w:t>万元）</w:t>
            </w:r>
          </w:p>
        </w:tc>
        <w:tc>
          <w:tcPr>
            <w:tcW w:w="767" w:type="dxa"/>
          </w:tcPr>
          <w:p w:rsidR="00562715" w:rsidRDefault="0040728F">
            <w:pPr>
              <w:pStyle w:val="TableParagraph"/>
              <w:spacing w:before="131" w:line="249" w:lineRule="auto"/>
              <w:ind w:left="104" w:right="7" w:firstLine="4"/>
              <w:jc w:val="both"/>
              <w:rPr>
                <w:b/>
                <w:sz w:val="18"/>
              </w:rPr>
            </w:pPr>
            <w:r>
              <w:rPr>
                <w:b/>
                <w:sz w:val="18"/>
              </w:rPr>
              <w:t>接受毕业生就</w:t>
            </w:r>
            <w:r>
              <w:rPr>
                <w:b/>
                <w:sz w:val="18"/>
              </w:rPr>
              <w:t xml:space="preserve"> </w:t>
            </w:r>
            <w:r>
              <w:rPr>
                <w:b/>
                <w:spacing w:val="-80"/>
                <w:sz w:val="18"/>
              </w:rPr>
              <w:t>业</w:t>
            </w:r>
            <w:r>
              <w:rPr>
                <w:b/>
                <w:sz w:val="18"/>
              </w:rPr>
              <w:t>（人</w:t>
            </w:r>
            <w:r>
              <w:rPr>
                <w:b/>
                <w:spacing w:val="-16"/>
                <w:sz w:val="18"/>
              </w:rPr>
              <w:t>）</w:t>
            </w:r>
          </w:p>
        </w:tc>
        <w:tc>
          <w:tcPr>
            <w:tcW w:w="702" w:type="dxa"/>
          </w:tcPr>
          <w:p w:rsidR="00562715" w:rsidRDefault="0040728F">
            <w:pPr>
              <w:pStyle w:val="TableParagraph"/>
              <w:spacing w:before="131" w:line="249" w:lineRule="auto"/>
              <w:ind w:left="165" w:right="159"/>
              <w:rPr>
                <w:b/>
                <w:sz w:val="18"/>
              </w:rPr>
            </w:pPr>
            <w:r>
              <w:rPr>
                <w:b/>
                <w:sz w:val="18"/>
              </w:rPr>
              <w:t>案例成果</w:t>
            </w:r>
          </w:p>
          <w:p w:rsidR="00562715" w:rsidRDefault="0040728F">
            <w:pPr>
              <w:pStyle w:val="TableParagraph"/>
              <w:spacing w:before="1"/>
              <w:ind w:left="105"/>
              <w:rPr>
                <w:b/>
                <w:sz w:val="18"/>
              </w:rPr>
            </w:pPr>
            <w:r>
              <w:rPr>
                <w:b/>
                <w:sz w:val="18"/>
              </w:rPr>
              <w:t>（份）</w:t>
            </w:r>
          </w:p>
        </w:tc>
      </w:tr>
      <w:tr w:rsidR="00562715">
        <w:trPr>
          <w:trHeight w:val="429"/>
        </w:trPr>
        <w:tc>
          <w:tcPr>
            <w:tcW w:w="1164" w:type="dxa"/>
          </w:tcPr>
          <w:p w:rsidR="00562715" w:rsidRDefault="0040728F">
            <w:pPr>
              <w:pStyle w:val="TableParagraph"/>
              <w:spacing w:before="95"/>
              <w:ind w:left="108" w:right="92"/>
              <w:jc w:val="center"/>
              <w:rPr>
                <w:rFonts w:ascii="Calibri" w:eastAsia="Calibri"/>
                <w:b/>
                <w:sz w:val="18"/>
              </w:rPr>
            </w:pPr>
            <w:r>
              <w:rPr>
                <w:rFonts w:ascii="Calibri" w:eastAsia="Calibri"/>
                <w:b/>
                <w:sz w:val="18"/>
              </w:rPr>
              <w:t>2018</w:t>
            </w:r>
            <w:r>
              <w:rPr>
                <w:rFonts w:ascii="仿宋" w:eastAsia="仿宋" w:hint="eastAsia"/>
                <w:b/>
                <w:sz w:val="18"/>
              </w:rPr>
              <w:t>～</w:t>
            </w:r>
            <w:r>
              <w:rPr>
                <w:rFonts w:ascii="Calibri" w:eastAsia="Calibri"/>
                <w:b/>
                <w:sz w:val="18"/>
              </w:rPr>
              <w:t>2019</w:t>
            </w:r>
          </w:p>
        </w:tc>
        <w:tc>
          <w:tcPr>
            <w:tcW w:w="701" w:type="dxa"/>
          </w:tcPr>
          <w:p w:rsidR="00562715" w:rsidRDefault="0040728F">
            <w:pPr>
              <w:pStyle w:val="TableParagraph"/>
              <w:spacing w:before="107"/>
              <w:ind w:left="232" w:right="218"/>
              <w:jc w:val="center"/>
              <w:rPr>
                <w:rFonts w:ascii="Arial"/>
                <w:sz w:val="18"/>
              </w:rPr>
            </w:pPr>
            <w:r>
              <w:rPr>
                <w:rFonts w:ascii="Arial"/>
                <w:sz w:val="18"/>
              </w:rPr>
              <w:t>41</w:t>
            </w:r>
          </w:p>
        </w:tc>
        <w:tc>
          <w:tcPr>
            <w:tcW w:w="673" w:type="dxa"/>
          </w:tcPr>
          <w:p w:rsidR="00562715" w:rsidRDefault="00562715">
            <w:pPr>
              <w:pStyle w:val="TableParagraph"/>
              <w:rPr>
                <w:rFonts w:ascii="Times New Roman"/>
                <w:sz w:val="20"/>
              </w:rPr>
            </w:pPr>
          </w:p>
        </w:tc>
        <w:tc>
          <w:tcPr>
            <w:tcW w:w="903" w:type="dxa"/>
          </w:tcPr>
          <w:p w:rsidR="00562715" w:rsidRDefault="00562715">
            <w:pPr>
              <w:pStyle w:val="TableParagraph"/>
              <w:rPr>
                <w:rFonts w:ascii="Times New Roman"/>
                <w:sz w:val="20"/>
              </w:rPr>
            </w:pPr>
          </w:p>
        </w:tc>
        <w:tc>
          <w:tcPr>
            <w:tcW w:w="793" w:type="dxa"/>
          </w:tcPr>
          <w:p w:rsidR="00562715" w:rsidRDefault="00562715">
            <w:pPr>
              <w:pStyle w:val="TableParagraph"/>
              <w:rPr>
                <w:rFonts w:ascii="Times New Roman"/>
                <w:sz w:val="20"/>
              </w:rPr>
            </w:pPr>
          </w:p>
        </w:tc>
        <w:tc>
          <w:tcPr>
            <w:tcW w:w="829" w:type="dxa"/>
          </w:tcPr>
          <w:p w:rsidR="00562715" w:rsidRDefault="00562715">
            <w:pPr>
              <w:pStyle w:val="TableParagraph"/>
              <w:rPr>
                <w:rFonts w:ascii="Times New Roman"/>
                <w:sz w:val="20"/>
              </w:rPr>
            </w:pPr>
          </w:p>
        </w:tc>
        <w:tc>
          <w:tcPr>
            <w:tcW w:w="826" w:type="dxa"/>
          </w:tcPr>
          <w:p w:rsidR="00562715" w:rsidRDefault="0040728F">
            <w:pPr>
              <w:pStyle w:val="TableParagraph"/>
              <w:spacing w:before="107"/>
              <w:ind w:left="291" w:right="283"/>
              <w:jc w:val="center"/>
              <w:rPr>
                <w:rFonts w:ascii="Arial"/>
                <w:sz w:val="18"/>
              </w:rPr>
            </w:pPr>
            <w:r>
              <w:rPr>
                <w:rFonts w:ascii="Arial"/>
                <w:sz w:val="18"/>
              </w:rPr>
              <w:t>18</w:t>
            </w:r>
          </w:p>
        </w:tc>
        <w:tc>
          <w:tcPr>
            <w:tcW w:w="790" w:type="dxa"/>
          </w:tcPr>
          <w:p w:rsidR="00562715" w:rsidRDefault="00562715">
            <w:pPr>
              <w:pStyle w:val="TableParagraph"/>
              <w:rPr>
                <w:rFonts w:ascii="Times New Roman"/>
                <w:sz w:val="20"/>
              </w:rPr>
            </w:pPr>
          </w:p>
        </w:tc>
        <w:tc>
          <w:tcPr>
            <w:tcW w:w="767" w:type="dxa"/>
          </w:tcPr>
          <w:p w:rsidR="00562715" w:rsidRDefault="0040728F">
            <w:pPr>
              <w:pStyle w:val="TableParagraph"/>
              <w:spacing w:before="107"/>
              <w:ind w:left="228"/>
              <w:rPr>
                <w:rFonts w:ascii="Arial"/>
                <w:sz w:val="18"/>
              </w:rPr>
            </w:pPr>
            <w:r>
              <w:rPr>
                <w:rFonts w:ascii="Arial"/>
                <w:sz w:val="18"/>
              </w:rPr>
              <w:t>220</w:t>
            </w:r>
          </w:p>
        </w:tc>
        <w:tc>
          <w:tcPr>
            <w:tcW w:w="702" w:type="dxa"/>
          </w:tcPr>
          <w:p w:rsidR="00562715" w:rsidRDefault="00562715">
            <w:pPr>
              <w:pStyle w:val="TableParagraph"/>
              <w:rPr>
                <w:rFonts w:ascii="Times New Roman"/>
                <w:sz w:val="20"/>
              </w:rPr>
            </w:pPr>
          </w:p>
        </w:tc>
      </w:tr>
      <w:tr w:rsidR="00562715">
        <w:trPr>
          <w:trHeight w:val="446"/>
        </w:trPr>
        <w:tc>
          <w:tcPr>
            <w:tcW w:w="1164" w:type="dxa"/>
          </w:tcPr>
          <w:p w:rsidR="00562715" w:rsidRDefault="0040728F">
            <w:pPr>
              <w:pStyle w:val="TableParagraph"/>
              <w:spacing w:before="105"/>
              <w:ind w:left="107" w:right="93"/>
              <w:jc w:val="center"/>
              <w:rPr>
                <w:rFonts w:ascii="Calibri" w:eastAsia="Calibri"/>
                <w:b/>
                <w:sz w:val="18"/>
              </w:rPr>
            </w:pPr>
            <w:r>
              <w:rPr>
                <w:rFonts w:ascii="Calibri" w:eastAsia="Calibri"/>
                <w:b/>
                <w:sz w:val="18"/>
              </w:rPr>
              <w:t>2019</w:t>
            </w:r>
            <w:r>
              <w:rPr>
                <w:rFonts w:ascii="仿宋" w:eastAsia="仿宋" w:hint="eastAsia"/>
                <w:b/>
                <w:sz w:val="18"/>
              </w:rPr>
              <w:t>～</w:t>
            </w:r>
            <w:r>
              <w:rPr>
                <w:rFonts w:ascii="Calibri" w:eastAsia="Calibri"/>
                <w:b/>
                <w:sz w:val="18"/>
              </w:rPr>
              <w:t>2020</w:t>
            </w:r>
          </w:p>
        </w:tc>
        <w:tc>
          <w:tcPr>
            <w:tcW w:w="701" w:type="dxa"/>
          </w:tcPr>
          <w:p w:rsidR="00562715" w:rsidRDefault="0040728F">
            <w:pPr>
              <w:pStyle w:val="TableParagraph"/>
              <w:spacing w:before="111"/>
              <w:ind w:left="232" w:right="218"/>
              <w:jc w:val="center"/>
              <w:rPr>
                <w:rFonts w:ascii="Calibri"/>
                <w:sz w:val="18"/>
              </w:rPr>
            </w:pPr>
            <w:r>
              <w:rPr>
                <w:rFonts w:ascii="Calibri"/>
                <w:sz w:val="18"/>
              </w:rPr>
              <w:t>46</w:t>
            </w:r>
          </w:p>
        </w:tc>
        <w:tc>
          <w:tcPr>
            <w:tcW w:w="673" w:type="dxa"/>
          </w:tcPr>
          <w:p w:rsidR="00562715" w:rsidRDefault="00562715">
            <w:pPr>
              <w:pStyle w:val="TableParagraph"/>
              <w:rPr>
                <w:rFonts w:ascii="Times New Roman"/>
                <w:sz w:val="20"/>
              </w:rPr>
            </w:pPr>
          </w:p>
        </w:tc>
        <w:tc>
          <w:tcPr>
            <w:tcW w:w="903" w:type="dxa"/>
          </w:tcPr>
          <w:p w:rsidR="00562715" w:rsidRDefault="00562715">
            <w:pPr>
              <w:pStyle w:val="TableParagraph"/>
              <w:rPr>
                <w:rFonts w:ascii="Times New Roman"/>
                <w:sz w:val="20"/>
              </w:rPr>
            </w:pPr>
          </w:p>
        </w:tc>
        <w:tc>
          <w:tcPr>
            <w:tcW w:w="793" w:type="dxa"/>
          </w:tcPr>
          <w:p w:rsidR="00562715" w:rsidRDefault="00562715">
            <w:pPr>
              <w:pStyle w:val="TableParagraph"/>
              <w:rPr>
                <w:rFonts w:ascii="Times New Roman"/>
                <w:sz w:val="20"/>
              </w:rPr>
            </w:pPr>
          </w:p>
        </w:tc>
        <w:tc>
          <w:tcPr>
            <w:tcW w:w="829" w:type="dxa"/>
          </w:tcPr>
          <w:p w:rsidR="00562715" w:rsidRDefault="00562715">
            <w:pPr>
              <w:pStyle w:val="TableParagraph"/>
              <w:rPr>
                <w:rFonts w:ascii="Times New Roman"/>
                <w:sz w:val="20"/>
              </w:rPr>
            </w:pPr>
          </w:p>
        </w:tc>
        <w:tc>
          <w:tcPr>
            <w:tcW w:w="826" w:type="dxa"/>
          </w:tcPr>
          <w:p w:rsidR="00562715" w:rsidRDefault="0040728F">
            <w:pPr>
              <w:pStyle w:val="TableParagraph"/>
              <w:spacing w:before="111"/>
              <w:ind w:left="286" w:right="283"/>
              <w:jc w:val="center"/>
              <w:rPr>
                <w:rFonts w:ascii="Calibri"/>
                <w:sz w:val="18"/>
              </w:rPr>
            </w:pPr>
            <w:r>
              <w:rPr>
                <w:rFonts w:ascii="Calibri"/>
                <w:sz w:val="18"/>
              </w:rPr>
              <w:t>20</w:t>
            </w:r>
          </w:p>
        </w:tc>
        <w:tc>
          <w:tcPr>
            <w:tcW w:w="790" w:type="dxa"/>
          </w:tcPr>
          <w:p w:rsidR="00562715" w:rsidRDefault="00562715">
            <w:pPr>
              <w:pStyle w:val="TableParagraph"/>
              <w:rPr>
                <w:rFonts w:ascii="Times New Roman"/>
                <w:sz w:val="20"/>
              </w:rPr>
            </w:pPr>
          </w:p>
        </w:tc>
        <w:tc>
          <w:tcPr>
            <w:tcW w:w="767" w:type="dxa"/>
          </w:tcPr>
          <w:p w:rsidR="00562715" w:rsidRDefault="0040728F">
            <w:pPr>
              <w:pStyle w:val="TableParagraph"/>
              <w:spacing w:before="111"/>
              <w:ind w:left="243"/>
              <w:rPr>
                <w:rFonts w:ascii="Calibri"/>
                <w:sz w:val="18"/>
              </w:rPr>
            </w:pPr>
            <w:r>
              <w:rPr>
                <w:rFonts w:ascii="Calibri"/>
                <w:sz w:val="18"/>
              </w:rPr>
              <w:t>186</w:t>
            </w:r>
          </w:p>
        </w:tc>
        <w:tc>
          <w:tcPr>
            <w:tcW w:w="702" w:type="dxa"/>
          </w:tcPr>
          <w:p w:rsidR="00562715" w:rsidRDefault="00562715">
            <w:pPr>
              <w:pStyle w:val="TableParagraph"/>
              <w:rPr>
                <w:rFonts w:ascii="Times New Roman"/>
                <w:sz w:val="20"/>
              </w:rPr>
            </w:pPr>
          </w:p>
        </w:tc>
      </w:tr>
    </w:tbl>
    <w:p w:rsidR="00562715" w:rsidRDefault="00562715">
      <w:pPr>
        <w:pStyle w:val="a4"/>
        <w:spacing w:before="7"/>
        <w:rPr>
          <w:rFonts w:ascii="宋体"/>
          <w:b/>
          <w:sz w:val="25"/>
        </w:rPr>
      </w:pPr>
    </w:p>
    <w:p w:rsidR="00562715" w:rsidRDefault="0040728F">
      <w:pPr>
        <w:tabs>
          <w:tab w:val="left" w:pos="1530"/>
        </w:tabs>
        <w:spacing w:after="15"/>
        <w:ind w:left="369"/>
        <w:jc w:val="center"/>
        <w:rPr>
          <w:rFonts w:ascii="宋体" w:eastAsia="宋体"/>
          <w:b/>
        </w:rPr>
      </w:pPr>
      <w:r>
        <w:rPr>
          <w:rFonts w:ascii="宋体" w:eastAsia="宋体" w:hint="eastAsia"/>
          <w:b/>
        </w:rPr>
        <w:t>表</w:t>
      </w:r>
      <w:r>
        <w:rPr>
          <w:rFonts w:ascii="宋体" w:eastAsia="宋体" w:hint="eastAsia"/>
          <w:b/>
          <w:spacing w:val="-57"/>
        </w:rPr>
        <w:t xml:space="preserve"> </w:t>
      </w:r>
      <w:r>
        <w:rPr>
          <w:rFonts w:ascii="宋体" w:eastAsia="宋体" w:hint="eastAsia"/>
          <w:b/>
        </w:rPr>
        <w:t>18</w:t>
      </w:r>
      <w:r>
        <w:rPr>
          <w:rFonts w:ascii="宋体" w:eastAsia="宋体" w:hint="eastAsia"/>
          <w:b/>
        </w:rPr>
        <w:tab/>
      </w:r>
      <w:r>
        <w:rPr>
          <w:rFonts w:ascii="宋体" w:eastAsia="宋体" w:hint="eastAsia"/>
          <w:b/>
        </w:rPr>
        <w:t>校企合作实习、实训、就业单位</w:t>
      </w: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8"/>
        <w:gridCol w:w="2329"/>
        <w:gridCol w:w="864"/>
        <w:gridCol w:w="718"/>
        <w:gridCol w:w="2309"/>
        <w:gridCol w:w="865"/>
      </w:tblGrid>
      <w:tr w:rsidR="00562715">
        <w:trPr>
          <w:trHeight w:val="333"/>
        </w:trPr>
        <w:tc>
          <w:tcPr>
            <w:tcW w:w="718" w:type="dxa"/>
          </w:tcPr>
          <w:p w:rsidR="00562715" w:rsidRDefault="0040728F">
            <w:pPr>
              <w:pStyle w:val="TableParagraph"/>
              <w:spacing w:before="34"/>
              <w:ind w:left="125" w:right="119"/>
              <w:jc w:val="center"/>
              <w:rPr>
                <w:sz w:val="21"/>
              </w:rPr>
            </w:pPr>
            <w:r>
              <w:rPr>
                <w:sz w:val="21"/>
              </w:rPr>
              <w:t>序号</w:t>
            </w:r>
          </w:p>
        </w:tc>
        <w:tc>
          <w:tcPr>
            <w:tcW w:w="2329" w:type="dxa"/>
          </w:tcPr>
          <w:p w:rsidR="00562715" w:rsidRDefault="0040728F">
            <w:pPr>
              <w:pStyle w:val="TableParagraph"/>
              <w:spacing w:before="34"/>
              <w:ind w:left="199" w:right="189"/>
              <w:jc w:val="center"/>
              <w:rPr>
                <w:sz w:val="21"/>
              </w:rPr>
            </w:pPr>
            <w:r>
              <w:rPr>
                <w:sz w:val="21"/>
              </w:rPr>
              <w:t>医院名称</w:t>
            </w:r>
          </w:p>
        </w:tc>
        <w:tc>
          <w:tcPr>
            <w:tcW w:w="864" w:type="dxa"/>
          </w:tcPr>
          <w:p w:rsidR="00562715" w:rsidRDefault="0040728F">
            <w:pPr>
              <w:pStyle w:val="TableParagraph"/>
              <w:spacing w:before="32"/>
              <w:ind w:left="175" w:right="167"/>
              <w:jc w:val="center"/>
              <w:rPr>
                <w:sz w:val="21"/>
              </w:rPr>
            </w:pPr>
            <w:r>
              <w:rPr>
                <w:sz w:val="21"/>
              </w:rPr>
              <w:t>地址</w:t>
            </w:r>
          </w:p>
        </w:tc>
        <w:tc>
          <w:tcPr>
            <w:tcW w:w="718" w:type="dxa"/>
          </w:tcPr>
          <w:p w:rsidR="00562715" w:rsidRDefault="0040728F">
            <w:pPr>
              <w:pStyle w:val="TableParagraph"/>
              <w:spacing w:before="34"/>
              <w:ind w:left="127" w:right="117"/>
              <w:jc w:val="center"/>
              <w:rPr>
                <w:sz w:val="21"/>
              </w:rPr>
            </w:pPr>
            <w:r>
              <w:rPr>
                <w:sz w:val="21"/>
              </w:rPr>
              <w:t>序号</w:t>
            </w:r>
          </w:p>
        </w:tc>
        <w:tc>
          <w:tcPr>
            <w:tcW w:w="2309" w:type="dxa"/>
          </w:tcPr>
          <w:p w:rsidR="00562715" w:rsidRDefault="0040728F">
            <w:pPr>
              <w:pStyle w:val="TableParagraph"/>
              <w:spacing w:before="34"/>
              <w:ind w:left="165" w:right="155"/>
              <w:jc w:val="center"/>
              <w:rPr>
                <w:sz w:val="21"/>
              </w:rPr>
            </w:pPr>
            <w:r>
              <w:rPr>
                <w:sz w:val="21"/>
              </w:rPr>
              <w:t>医院名称</w:t>
            </w:r>
          </w:p>
        </w:tc>
        <w:tc>
          <w:tcPr>
            <w:tcW w:w="865" w:type="dxa"/>
          </w:tcPr>
          <w:p w:rsidR="00562715" w:rsidRDefault="0040728F">
            <w:pPr>
              <w:pStyle w:val="TableParagraph"/>
              <w:spacing w:before="32"/>
              <w:ind w:left="94" w:right="88"/>
              <w:jc w:val="center"/>
              <w:rPr>
                <w:sz w:val="21"/>
              </w:rPr>
            </w:pPr>
            <w:r>
              <w:rPr>
                <w:sz w:val="21"/>
              </w:rPr>
              <w:t>地址</w:t>
            </w:r>
          </w:p>
        </w:tc>
      </w:tr>
      <w:tr w:rsidR="00562715">
        <w:trPr>
          <w:trHeight w:val="333"/>
        </w:trPr>
        <w:tc>
          <w:tcPr>
            <w:tcW w:w="718" w:type="dxa"/>
          </w:tcPr>
          <w:p w:rsidR="00562715" w:rsidRDefault="0040728F">
            <w:pPr>
              <w:pStyle w:val="TableParagraph"/>
              <w:spacing w:before="34"/>
              <w:ind w:left="6"/>
              <w:jc w:val="center"/>
              <w:rPr>
                <w:sz w:val="21"/>
              </w:rPr>
            </w:pPr>
            <w:r>
              <w:rPr>
                <w:sz w:val="21"/>
              </w:rPr>
              <w:t>1</w:t>
            </w:r>
          </w:p>
        </w:tc>
        <w:tc>
          <w:tcPr>
            <w:tcW w:w="2329" w:type="dxa"/>
          </w:tcPr>
          <w:p w:rsidR="00562715" w:rsidRDefault="0040728F">
            <w:pPr>
              <w:pStyle w:val="TableParagraph"/>
              <w:spacing w:before="34"/>
              <w:ind w:left="199" w:right="189"/>
              <w:jc w:val="center"/>
              <w:rPr>
                <w:sz w:val="21"/>
              </w:rPr>
            </w:pPr>
            <w:r>
              <w:rPr>
                <w:sz w:val="21"/>
              </w:rPr>
              <w:t>武警安徽总队医院</w:t>
            </w:r>
          </w:p>
        </w:tc>
        <w:tc>
          <w:tcPr>
            <w:tcW w:w="864" w:type="dxa"/>
          </w:tcPr>
          <w:p w:rsidR="00562715" w:rsidRDefault="0040728F">
            <w:pPr>
              <w:pStyle w:val="TableParagraph"/>
              <w:spacing w:before="34"/>
              <w:ind w:left="175" w:right="167"/>
              <w:jc w:val="center"/>
              <w:rPr>
                <w:sz w:val="21"/>
              </w:rPr>
            </w:pPr>
            <w:r>
              <w:rPr>
                <w:sz w:val="21"/>
              </w:rPr>
              <w:t>合肥</w:t>
            </w:r>
          </w:p>
        </w:tc>
        <w:tc>
          <w:tcPr>
            <w:tcW w:w="718" w:type="dxa"/>
          </w:tcPr>
          <w:p w:rsidR="00562715" w:rsidRDefault="0040728F">
            <w:pPr>
              <w:pStyle w:val="TableParagraph"/>
              <w:spacing w:before="34"/>
              <w:ind w:left="127" w:right="117"/>
              <w:jc w:val="center"/>
              <w:rPr>
                <w:sz w:val="21"/>
              </w:rPr>
            </w:pPr>
            <w:r>
              <w:rPr>
                <w:sz w:val="21"/>
              </w:rPr>
              <w:t>24</w:t>
            </w:r>
          </w:p>
        </w:tc>
        <w:tc>
          <w:tcPr>
            <w:tcW w:w="2309" w:type="dxa"/>
          </w:tcPr>
          <w:p w:rsidR="00562715" w:rsidRDefault="0040728F">
            <w:pPr>
              <w:pStyle w:val="TableParagraph"/>
              <w:spacing w:before="34"/>
              <w:ind w:left="162" w:right="155"/>
              <w:jc w:val="center"/>
              <w:rPr>
                <w:sz w:val="21"/>
              </w:rPr>
            </w:pPr>
            <w:r>
              <w:rPr>
                <w:sz w:val="21"/>
              </w:rPr>
              <w:t>上海中冶医院</w:t>
            </w:r>
          </w:p>
        </w:tc>
        <w:tc>
          <w:tcPr>
            <w:tcW w:w="865" w:type="dxa"/>
          </w:tcPr>
          <w:p w:rsidR="00562715" w:rsidRDefault="0040728F">
            <w:pPr>
              <w:pStyle w:val="TableParagraph"/>
              <w:spacing w:before="34"/>
              <w:ind w:left="94" w:right="88"/>
              <w:jc w:val="center"/>
              <w:rPr>
                <w:sz w:val="21"/>
              </w:rPr>
            </w:pPr>
            <w:r>
              <w:rPr>
                <w:sz w:val="21"/>
              </w:rPr>
              <w:t>上海</w:t>
            </w:r>
          </w:p>
        </w:tc>
      </w:tr>
      <w:tr w:rsidR="00562715">
        <w:trPr>
          <w:trHeight w:val="335"/>
        </w:trPr>
        <w:tc>
          <w:tcPr>
            <w:tcW w:w="718" w:type="dxa"/>
          </w:tcPr>
          <w:p w:rsidR="00562715" w:rsidRDefault="0040728F">
            <w:pPr>
              <w:pStyle w:val="TableParagraph"/>
              <w:spacing w:before="34"/>
              <w:ind w:left="6"/>
              <w:jc w:val="center"/>
              <w:rPr>
                <w:sz w:val="21"/>
              </w:rPr>
            </w:pPr>
            <w:r>
              <w:rPr>
                <w:sz w:val="21"/>
              </w:rPr>
              <w:t>2</w:t>
            </w:r>
          </w:p>
        </w:tc>
        <w:tc>
          <w:tcPr>
            <w:tcW w:w="2329" w:type="dxa"/>
          </w:tcPr>
          <w:p w:rsidR="00562715" w:rsidRDefault="0040728F">
            <w:pPr>
              <w:pStyle w:val="TableParagraph"/>
              <w:spacing w:before="34"/>
              <w:ind w:left="197" w:right="189"/>
              <w:jc w:val="center"/>
              <w:rPr>
                <w:sz w:val="21"/>
              </w:rPr>
            </w:pPr>
            <w:r>
              <w:rPr>
                <w:sz w:val="21"/>
              </w:rPr>
              <w:t>解放军</w:t>
            </w:r>
            <w:r>
              <w:rPr>
                <w:sz w:val="21"/>
              </w:rPr>
              <w:t xml:space="preserve"> 901 </w:t>
            </w:r>
            <w:r>
              <w:rPr>
                <w:sz w:val="21"/>
              </w:rPr>
              <w:t>医院</w:t>
            </w:r>
          </w:p>
        </w:tc>
        <w:tc>
          <w:tcPr>
            <w:tcW w:w="864" w:type="dxa"/>
          </w:tcPr>
          <w:p w:rsidR="00562715" w:rsidRDefault="0040728F">
            <w:pPr>
              <w:pStyle w:val="TableParagraph"/>
              <w:spacing w:before="34"/>
              <w:ind w:left="175" w:right="167"/>
              <w:jc w:val="center"/>
              <w:rPr>
                <w:sz w:val="21"/>
              </w:rPr>
            </w:pPr>
            <w:r>
              <w:rPr>
                <w:sz w:val="21"/>
              </w:rPr>
              <w:t>合肥</w:t>
            </w:r>
          </w:p>
        </w:tc>
        <w:tc>
          <w:tcPr>
            <w:tcW w:w="718" w:type="dxa"/>
          </w:tcPr>
          <w:p w:rsidR="00562715" w:rsidRDefault="0040728F">
            <w:pPr>
              <w:pStyle w:val="TableParagraph"/>
              <w:spacing w:before="34"/>
              <w:ind w:left="127" w:right="117"/>
              <w:jc w:val="center"/>
              <w:rPr>
                <w:sz w:val="21"/>
              </w:rPr>
            </w:pPr>
            <w:r>
              <w:rPr>
                <w:sz w:val="21"/>
              </w:rPr>
              <w:t>25</w:t>
            </w:r>
          </w:p>
        </w:tc>
        <w:tc>
          <w:tcPr>
            <w:tcW w:w="2309" w:type="dxa"/>
          </w:tcPr>
          <w:p w:rsidR="00562715" w:rsidRDefault="0040728F">
            <w:pPr>
              <w:pStyle w:val="TableParagraph"/>
              <w:spacing w:before="34"/>
              <w:ind w:left="165" w:right="155"/>
              <w:jc w:val="center"/>
              <w:rPr>
                <w:sz w:val="21"/>
              </w:rPr>
            </w:pPr>
            <w:r>
              <w:rPr>
                <w:sz w:val="21"/>
              </w:rPr>
              <w:t>合肥市第一人民医院</w:t>
            </w:r>
          </w:p>
        </w:tc>
        <w:tc>
          <w:tcPr>
            <w:tcW w:w="865" w:type="dxa"/>
          </w:tcPr>
          <w:p w:rsidR="00562715" w:rsidRDefault="0040728F">
            <w:pPr>
              <w:pStyle w:val="TableParagraph"/>
              <w:spacing w:before="34"/>
              <w:ind w:left="94" w:right="88"/>
              <w:jc w:val="center"/>
              <w:rPr>
                <w:sz w:val="21"/>
              </w:rPr>
            </w:pPr>
            <w:r>
              <w:rPr>
                <w:sz w:val="21"/>
              </w:rPr>
              <w:t>合肥</w:t>
            </w:r>
          </w:p>
        </w:tc>
      </w:tr>
      <w:tr w:rsidR="00562715">
        <w:trPr>
          <w:trHeight w:val="333"/>
        </w:trPr>
        <w:tc>
          <w:tcPr>
            <w:tcW w:w="718" w:type="dxa"/>
          </w:tcPr>
          <w:p w:rsidR="00562715" w:rsidRDefault="0040728F">
            <w:pPr>
              <w:pStyle w:val="TableParagraph"/>
              <w:spacing w:before="34"/>
              <w:ind w:left="6"/>
              <w:jc w:val="center"/>
              <w:rPr>
                <w:sz w:val="21"/>
              </w:rPr>
            </w:pPr>
            <w:r>
              <w:rPr>
                <w:sz w:val="21"/>
              </w:rPr>
              <w:t>3</w:t>
            </w:r>
          </w:p>
        </w:tc>
        <w:tc>
          <w:tcPr>
            <w:tcW w:w="2329" w:type="dxa"/>
          </w:tcPr>
          <w:p w:rsidR="00562715" w:rsidRDefault="0040728F">
            <w:pPr>
              <w:pStyle w:val="TableParagraph"/>
              <w:spacing w:before="34"/>
              <w:ind w:left="196" w:right="189"/>
              <w:jc w:val="center"/>
              <w:rPr>
                <w:sz w:val="21"/>
              </w:rPr>
            </w:pPr>
            <w:r>
              <w:rPr>
                <w:sz w:val="21"/>
              </w:rPr>
              <w:t>合肥市第三院</w:t>
            </w:r>
          </w:p>
        </w:tc>
        <w:tc>
          <w:tcPr>
            <w:tcW w:w="864" w:type="dxa"/>
          </w:tcPr>
          <w:p w:rsidR="00562715" w:rsidRDefault="0040728F">
            <w:pPr>
              <w:pStyle w:val="TableParagraph"/>
              <w:spacing w:before="34"/>
              <w:ind w:left="175" w:right="167"/>
              <w:jc w:val="center"/>
              <w:rPr>
                <w:sz w:val="21"/>
              </w:rPr>
            </w:pPr>
            <w:r>
              <w:rPr>
                <w:sz w:val="21"/>
              </w:rPr>
              <w:t>合肥</w:t>
            </w:r>
          </w:p>
        </w:tc>
        <w:tc>
          <w:tcPr>
            <w:tcW w:w="718" w:type="dxa"/>
          </w:tcPr>
          <w:p w:rsidR="00562715" w:rsidRDefault="0040728F">
            <w:pPr>
              <w:pStyle w:val="TableParagraph"/>
              <w:spacing w:before="34"/>
              <w:ind w:left="127" w:right="117"/>
              <w:jc w:val="center"/>
              <w:rPr>
                <w:sz w:val="21"/>
              </w:rPr>
            </w:pPr>
            <w:r>
              <w:rPr>
                <w:sz w:val="21"/>
              </w:rPr>
              <w:t>26</w:t>
            </w:r>
          </w:p>
        </w:tc>
        <w:tc>
          <w:tcPr>
            <w:tcW w:w="2309" w:type="dxa"/>
          </w:tcPr>
          <w:p w:rsidR="00562715" w:rsidRDefault="0040728F">
            <w:pPr>
              <w:pStyle w:val="TableParagraph"/>
              <w:spacing w:before="34"/>
              <w:ind w:left="165" w:right="155"/>
              <w:jc w:val="center"/>
              <w:rPr>
                <w:sz w:val="21"/>
              </w:rPr>
            </w:pPr>
            <w:r>
              <w:rPr>
                <w:sz w:val="21"/>
              </w:rPr>
              <w:t>合肥市第二人民医院</w:t>
            </w:r>
          </w:p>
        </w:tc>
        <w:tc>
          <w:tcPr>
            <w:tcW w:w="865" w:type="dxa"/>
          </w:tcPr>
          <w:p w:rsidR="00562715" w:rsidRDefault="0040728F">
            <w:pPr>
              <w:pStyle w:val="TableParagraph"/>
              <w:spacing w:before="34"/>
              <w:ind w:left="94" w:right="88"/>
              <w:jc w:val="center"/>
              <w:rPr>
                <w:sz w:val="21"/>
              </w:rPr>
            </w:pPr>
            <w:r>
              <w:rPr>
                <w:sz w:val="21"/>
              </w:rPr>
              <w:t>合肥</w:t>
            </w:r>
          </w:p>
        </w:tc>
      </w:tr>
      <w:tr w:rsidR="00562715">
        <w:trPr>
          <w:trHeight w:val="333"/>
        </w:trPr>
        <w:tc>
          <w:tcPr>
            <w:tcW w:w="718" w:type="dxa"/>
          </w:tcPr>
          <w:p w:rsidR="00562715" w:rsidRDefault="0040728F">
            <w:pPr>
              <w:pStyle w:val="TableParagraph"/>
              <w:spacing w:before="34"/>
              <w:ind w:left="6"/>
              <w:jc w:val="center"/>
              <w:rPr>
                <w:sz w:val="21"/>
              </w:rPr>
            </w:pPr>
            <w:r>
              <w:rPr>
                <w:sz w:val="21"/>
              </w:rPr>
              <w:t>4</w:t>
            </w:r>
          </w:p>
        </w:tc>
        <w:tc>
          <w:tcPr>
            <w:tcW w:w="2329" w:type="dxa"/>
          </w:tcPr>
          <w:p w:rsidR="00562715" w:rsidRDefault="0040728F">
            <w:pPr>
              <w:pStyle w:val="TableParagraph"/>
              <w:spacing w:before="34"/>
              <w:ind w:left="199" w:right="189"/>
              <w:jc w:val="center"/>
              <w:rPr>
                <w:sz w:val="21"/>
              </w:rPr>
            </w:pPr>
            <w:r>
              <w:rPr>
                <w:sz w:val="21"/>
              </w:rPr>
              <w:t>安徽省第二人民院</w:t>
            </w:r>
          </w:p>
        </w:tc>
        <w:tc>
          <w:tcPr>
            <w:tcW w:w="864" w:type="dxa"/>
          </w:tcPr>
          <w:p w:rsidR="00562715" w:rsidRDefault="0040728F">
            <w:pPr>
              <w:pStyle w:val="TableParagraph"/>
              <w:spacing w:before="34"/>
              <w:ind w:left="175" w:right="167"/>
              <w:jc w:val="center"/>
              <w:rPr>
                <w:sz w:val="21"/>
              </w:rPr>
            </w:pPr>
            <w:r>
              <w:rPr>
                <w:sz w:val="21"/>
              </w:rPr>
              <w:t>合肥</w:t>
            </w:r>
          </w:p>
        </w:tc>
        <w:tc>
          <w:tcPr>
            <w:tcW w:w="718" w:type="dxa"/>
          </w:tcPr>
          <w:p w:rsidR="00562715" w:rsidRDefault="0040728F">
            <w:pPr>
              <w:pStyle w:val="TableParagraph"/>
              <w:spacing w:before="34"/>
              <w:ind w:left="127" w:right="117"/>
              <w:jc w:val="center"/>
              <w:rPr>
                <w:sz w:val="21"/>
              </w:rPr>
            </w:pPr>
            <w:r>
              <w:rPr>
                <w:sz w:val="21"/>
              </w:rPr>
              <w:t>27</w:t>
            </w:r>
          </w:p>
        </w:tc>
        <w:tc>
          <w:tcPr>
            <w:tcW w:w="2309" w:type="dxa"/>
          </w:tcPr>
          <w:p w:rsidR="00562715" w:rsidRDefault="0040728F">
            <w:pPr>
              <w:pStyle w:val="TableParagraph"/>
              <w:spacing w:before="34"/>
              <w:ind w:left="162" w:right="155"/>
              <w:jc w:val="center"/>
              <w:rPr>
                <w:sz w:val="21"/>
              </w:rPr>
            </w:pPr>
            <w:r>
              <w:rPr>
                <w:sz w:val="21"/>
              </w:rPr>
              <w:t>解放军</w:t>
            </w:r>
            <w:r>
              <w:rPr>
                <w:sz w:val="21"/>
              </w:rPr>
              <w:t xml:space="preserve"> 95 </w:t>
            </w:r>
            <w:r>
              <w:rPr>
                <w:sz w:val="21"/>
              </w:rPr>
              <w:t>医院</w:t>
            </w:r>
          </w:p>
        </w:tc>
        <w:tc>
          <w:tcPr>
            <w:tcW w:w="865" w:type="dxa"/>
          </w:tcPr>
          <w:p w:rsidR="00562715" w:rsidRDefault="0040728F">
            <w:pPr>
              <w:pStyle w:val="TableParagraph"/>
              <w:spacing w:before="34"/>
              <w:ind w:left="94" w:right="88"/>
              <w:jc w:val="center"/>
              <w:rPr>
                <w:sz w:val="21"/>
              </w:rPr>
            </w:pPr>
            <w:r>
              <w:rPr>
                <w:sz w:val="21"/>
              </w:rPr>
              <w:t>莆田</w:t>
            </w:r>
          </w:p>
        </w:tc>
      </w:tr>
      <w:tr w:rsidR="00562715">
        <w:trPr>
          <w:trHeight w:val="335"/>
        </w:trPr>
        <w:tc>
          <w:tcPr>
            <w:tcW w:w="718" w:type="dxa"/>
          </w:tcPr>
          <w:p w:rsidR="00562715" w:rsidRDefault="0040728F">
            <w:pPr>
              <w:pStyle w:val="TableParagraph"/>
              <w:spacing w:before="34"/>
              <w:ind w:left="6"/>
              <w:jc w:val="center"/>
              <w:rPr>
                <w:sz w:val="21"/>
              </w:rPr>
            </w:pPr>
            <w:r>
              <w:rPr>
                <w:sz w:val="21"/>
              </w:rPr>
              <w:t>5</w:t>
            </w:r>
          </w:p>
        </w:tc>
        <w:tc>
          <w:tcPr>
            <w:tcW w:w="2329" w:type="dxa"/>
          </w:tcPr>
          <w:p w:rsidR="00562715" w:rsidRDefault="0040728F">
            <w:pPr>
              <w:pStyle w:val="TableParagraph"/>
              <w:spacing w:before="34"/>
              <w:ind w:left="196" w:right="189"/>
              <w:jc w:val="center"/>
              <w:rPr>
                <w:sz w:val="21"/>
              </w:rPr>
            </w:pPr>
            <w:r>
              <w:rPr>
                <w:sz w:val="21"/>
              </w:rPr>
              <w:t>安徽省中医附院</w:t>
            </w:r>
          </w:p>
        </w:tc>
        <w:tc>
          <w:tcPr>
            <w:tcW w:w="864" w:type="dxa"/>
          </w:tcPr>
          <w:p w:rsidR="00562715" w:rsidRDefault="0040728F">
            <w:pPr>
              <w:pStyle w:val="TableParagraph"/>
              <w:spacing w:before="34"/>
              <w:ind w:left="175" w:right="167"/>
              <w:jc w:val="center"/>
              <w:rPr>
                <w:sz w:val="21"/>
              </w:rPr>
            </w:pPr>
            <w:r>
              <w:rPr>
                <w:sz w:val="21"/>
              </w:rPr>
              <w:t>合肥</w:t>
            </w:r>
          </w:p>
        </w:tc>
        <w:tc>
          <w:tcPr>
            <w:tcW w:w="718" w:type="dxa"/>
          </w:tcPr>
          <w:p w:rsidR="00562715" w:rsidRDefault="0040728F">
            <w:pPr>
              <w:pStyle w:val="TableParagraph"/>
              <w:spacing w:before="34"/>
              <w:ind w:left="127" w:right="117"/>
              <w:jc w:val="center"/>
              <w:rPr>
                <w:sz w:val="21"/>
              </w:rPr>
            </w:pPr>
            <w:r>
              <w:rPr>
                <w:sz w:val="21"/>
              </w:rPr>
              <w:t>28</w:t>
            </w:r>
          </w:p>
        </w:tc>
        <w:tc>
          <w:tcPr>
            <w:tcW w:w="2309" w:type="dxa"/>
          </w:tcPr>
          <w:p w:rsidR="00562715" w:rsidRDefault="0040728F">
            <w:pPr>
              <w:pStyle w:val="TableParagraph"/>
              <w:spacing w:before="34"/>
              <w:ind w:left="162" w:right="155"/>
              <w:jc w:val="center"/>
              <w:rPr>
                <w:sz w:val="21"/>
              </w:rPr>
            </w:pPr>
            <w:r>
              <w:rPr>
                <w:sz w:val="21"/>
              </w:rPr>
              <w:t>宣城市人民医院</w:t>
            </w:r>
          </w:p>
        </w:tc>
        <w:tc>
          <w:tcPr>
            <w:tcW w:w="865" w:type="dxa"/>
          </w:tcPr>
          <w:p w:rsidR="00562715" w:rsidRDefault="0040728F">
            <w:pPr>
              <w:pStyle w:val="TableParagraph"/>
              <w:spacing w:before="34"/>
              <w:ind w:left="94" w:right="88"/>
              <w:jc w:val="center"/>
              <w:rPr>
                <w:sz w:val="21"/>
              </w:rPr>
            </w:pPr>
            <w:r>
              <w:rPr>
                <w:sz w:val="21"/>
              </w:rPr>
              <w:t>宣城</w:t>
            </w:r>
          </w:p>
        </w:tc>
      </w:tr>
      <w:tr w:rsidR="00562715">
        <w:trPr>
          <w:trHeight w:val="333"/>
        </w:trPr>
        <w:tc>
          <w:tcPr>
            <w:tcW w:w="718" w:type="dxa"/>
          </w:tcPr>
          <w:p w:rsidR="00562715" w:rsidRDefault="0040728F">
            <w:pPr>
              <w:pStyle w:val="TableParagraph"/>
              <w:spacing w:before="34"/>
              <w:ind w:left="6"/>
              <w:jc w:val="center"/>
              <w:rPr>
                <w:sz w:val="21"/>
              </w:rPr>
            </w:pPr>
            <w:r>
              <w:rPr>
                <w:sz w:val="21"/>
              </w:rPr>
              <w:t>6</w:t>
            </w:r>
          </w:p>
        </w:tc>
        <w:tc>
          <w:tcPr>
            <w:tcW w:w="2329" w:type="dxa"/>
          </w:tcPr>
          <w:p w:rsidR="00562715" w:rsidRDefault="0040728F">
            <w:pPr>
              <w:pStyle w:val="TableParagraph"/>
              <w:spacing w:before="34"/>
              <w:ind w:left="196" w:right="189"/>
              <w:jc w:val="center"/>
              <w:rPr>
                <w:sz w:val="21"/>
              </w:rPr>
            </w:pPr>
            <w:r>
              <w:rPr>
                <w:sz w:val="21"/>
              </w:rPr>
              <w:t>安徽妇幼保健院</w:t>
            </w:r>
          </w:p>
        </w:tc>
        <w:tc>
          <w:tcPr>
            <w:tcW w:w="864" w:type="dxa"/>
          </w:tcPr>
          <w:p w:rsidR="00562715" w:rsidRDefault="0040728F">
            <w:pPr>
              <w:pStyle w:val="TableParagraph"/>
              <w:spacing w:before="34"/>
              <w:ind w:left="175" w:right="167"/>
              <w:jc w:val="center"/>
              <w:rPr>
                <w:sz w:val="21"/>
              </w:rPr>
            </w:pPr>
            <w:r>
              <w:rPr>
                <w:sz w:val="21"/>
              </w:rPr>
              <w:t>合肥</w:t>
            </w:r>
          </w:p>
        </w:tc>
        <w:tc>
          <w:tcPr>
            <w:tcW w:w="718" w:type="dxa"/>
          </w:tcPr>
          <w:p w:rsidR="00562715" w:rsidRDefault="0040728F">
            <w:pPr>
              <w:pStyle w:val="TableParagraph"/>
              <w:spacing w:before="34"/>
              <w:ind w:left="127" w:right="117"/>
              <w:jc w:val="center"/>
              <w:rPr>
                <w:sz w:val="21"/>
              </w:rPr>
            </w:pPr>
            <w:r>
              <w:rPr>
                <w:sz w:val="21"/>
              </w:rPr>
              <w:t>29</w:t>
            </w:r>
          </w:p>
        </w:tc>
        <w:tc>
          <w:tcPr>
            <w:tcW w:w="2309" w:type="dxa"/>
          </w:tcPr>
          <w:p w:rsidR="00562715" w:rsidRDefault="0040728F">
            <w:pPr>
              <w:pStyle w:val="TableParagraph"/>
              <w:spacing w:before="34"/>
              <w:ind w:left="162" w:right="155"/>
              <w:jc w:val="center"/>
              <w:rPr>
                <w:sz w:val="21"/>
              </w:rPr>
            </w:pPr>
            <w:r>
              <w:rPr>
                <w:sz w:val="21"/>
              </w:rPr>
              <w:t>青岛市立医院</w:t>
            </w:r>
          </w:p>
        </w:tc>
        <w:tc>
          <w:tcPr>
            <w:tcW w:w="865" w:type="dxa"/>
          </w:tcPr>
          <w:p w:rsidR="00562715" w:rsidRDefault="0040728F">
            <w:pPr>
              <w:pStyle w:val="TableParagraph"/>
              <w:spacing w:before="34"/>
              <w:ind w:left="94" w:right="88"/>
              <w:jc w:val="center"/>
              <w:rPr>
                <w:sz w:val="21"/>
              </w:rPr>
            </w:pPr>
            <w:r>
              <w:rPr>
                <w:sz w:val="21"/>
              </w:rPr>
              <w:t>青岛</w:t>
            </w:r>
          </w:p>
        </w:tc>
      </w:tr>
      <w:tr w:rsidR="00562715">
        <w:trPr>
          <w:trHeight w:val="333"/>
        </w:trPr>
        <w:tc>
          <w:tcPr>
            <w:tcW w:w="718" w:type="dxa"/>
          </w:tcPr>
          <w:p w:rsidR="00562715" w:rsidRDefault="0040728F">
            <w:pPr>
              <w:pStyle w:val="TableParagraph"/>
              <w:spacing w:before="34"/>
              <w:ind w:left="6"/>
              <w:jc w:val="center"/>
              <w:rPr>
                <w:sz w:val="21"/>
              </w:rPr>
            </w:pPr>
            <w:r>
              <w:rPr>
                <w:sz w:val="21"/>
              </w:rPr>
              <w:t>7</w:t>
            </w:r>
          </w:p>
        </w:tc>
        <w:tc>
          <w:tcPr>
            <w:tcW w:w="2329" w:type="dxa"/>
          </w:tcPr>
          <w:p w:rsidR="00562715" w:rsidRDefault="0040728F">
            <w:pPr>
              <w:pStyle w:val="TableParagraph"/>
              <w:spacing w:before="34"/>
              <w:ind w:left="196" w:right="189"/>
              <w:jc w:val="center"/>
              <w:rPr>
                <w:sz w:val="21"/>
              </w:rPr>
            </w:pPr>
            <w:r>
              <w:rPr>
                <w:sz w:val="21"/>
              </w:rPr>
              <w:t>合肥市滨湖医院</w:t>
            </w:r>
          </w:p>
        </w:tc>
        <w:tc>
          <w:tcPr>
            <w:tcW w:w="864" w:type="dxa"/>
          </w:tcPr>
          <w:p w:rsidR="00562715" w:rsidRDefault="0040728F">
            <w:pPr>
              <w:pStyle w:val="TableParagraph"/>
              <w:spacing w:before="34"/>
              <w:ind w:left="175" w:right="167"/>
              <w:jc w:val="center"/>
              <w:rPr>
                <w:sz w:val="21"/>
              </w:rPr>
            </w:pPr>
            <w:r>
              <w:rPr>
                <w:sz w:val="21"/>
              </w:rPr>
              <w:t>合肥</w:t>
            </w:r>
          </w:p>
        </w:tc>
        <w:tc>
          <w:tcPr>
            <w:tcW w:w="718" w:type="dxa"/>
          </w:tcPr>
          <w:p w:rsidR="00562715" w:rsidRDefault="0040728F">
            <w:pPr>
              <w:pStyle w:val="TableParagraph"/>
              <w:spacing w:before="34"/>
              <w:ind w:left="127" w:right="117"/>
              <w:jc w:val="center"/>
              <w:rPr>
                <w:sz w:val="21"/>
              </w:rPr>
            </w:pPr>
            <w:r>
              <w:rPr>
                <w:sz w:val="21"/>
              </w:rPr>
              <w:t>30</w:t>
            </w:r>
          </w:p>
        </w:tc>
        <w:tc>
          <w:tcPr>
            <w:tcW w:w="2309" w:type="dxa"/>
          </w:tcPr>
          <w:p w:rsidR="00562715" w:rsidRDefault="0040728F">
            <w:pPr>
              <w:pStyle w:val="TableParagraph"/>
              <w:spacing w:before="34"/>
              <w:ind w:left="162" w:right="155"/>
              <w:jc w:val="center"/>
              <w:rPr>
                <w:sz w:val="21"/>
              </w:rPr>
            </w:pPr>
            <w:r>
              <w:rPr>
                <w:sz w:val="21"/>
              </w:rPr>
              <w:t>皖医弋矶山医院</w:t>
            </w:r>
          </w:p>
        </w:tc>
        <w:tc>
          <w:tcPr>
            <w:tcW w:w="865" w:type="dxa"/>
          </w:tcPr>
          <w:p w:rsidR="00562715" w:rsidRDefault="0040728F">
            <w:pPr>
              <w:pStyle w:val="TableParagraph"/>
              <w:spacing w:before="34"/>
              <w:ind w:left="94" w:right="88"/>
              <w:jc w:val="center"/>
              <w:rPr>
                <w:sz w:val="21"/>
              </w:rPr>
            </w:pPr>
            <w:r>
              <w:rPr>
                <w:sz w:val="21"/>
              </w:rPr>
              <w:t>芜湖</w:t>
            </w:r>
          </w:p>
        </w:tc>
      </w:tr>
      <w:tr w:rsidR="00562715">
        <w:trPr>
          <w:trHeight w:val="335"/>
        </w:trPr>
        <w:tc>
          <w:tcPr>
            <w:tcW w:w="718" w:type="dxa"/>
          </w:tcPr>
          <w:p w:rsidR="00562715" w:rsidRDefault="0040728F">
            <w:pPr>
              <w:pStyle w:val="TableParagraph"/>
              <w:spacing w:before="34"/>
              <w:ind w:left="6"/>
              <w:jc w:val="center"/>
              <w:rPr>
                <w:sz w:val="21"/>
              </w:rPr>
            </w:pPr>
            <w:r>
              <w:rPr>
                <w:sz w:val="21"/>
              </w:rPr>
              <w:t>8</w:t>
            </w:r>
          </w:p>
        </w:tc>
        <w:tc>
          <w:tcPr>
            <w:tcW w:w="2329" w:type="dxa"/>
          </w:tcPr>
          <w:p w:rsidR="00562715" w:rsidRDefault="0040728F">
            <w:pPr>
              <w:pStyle w:val="TableParagraph"/>
              <w:spacing w:before="34"/>
              <w:ind w:left="197" w:right="189"/>
              <w:jc w:val="center"/>
              <w:rPr>
                <w:sz w:val="21"/>
              </w:rPr>
            </w:pPr>
            <w:r>
              <w:rPr>
                <w:sz w:val="21"/>
              </w:rPr>
              <w:t>解放军</w:t>
            </w:r>
            <w:r>
              <w:rPr>
                <w:sz w:val="21"/>
              </w:rPr>
              <w:t xml:space="preserve"> 123 </w:t>
            </w:r>
            <w:r>
              <w:rPr>
                <w:sz w:val="21"/>
              </w:rPr>
              <w:t>医院</w:t>
            </w:r>
          </w:p>
        </w:tc>
        <w:tc>
          <w:tcPr>
            <w:tcW w:w="864" w:type="dxa"/>
          </w:tcPr>
          <w:p w:rsidR="00562715" w:rsidRDefault="0040728F">
            <w:pPr>
              <w:pStyle w:val="TableParagraph"/>
              <w:spacing w:before="34"/>
              <w:ind w:left="175" w:right="167"/>
              <w:jc w:val="center"/>
              <w:rPr>
                <w:sz w:val="21"/>
              </w:rPr>
            </w:pPr>
            <w:r>
              <w:rPr>
                <w:sz w:val="21"/>
              </w:rPr>
              <w:t>蚌埠</w:t>
            </w:r>
          </w:p>
        </w:tc>
        <w:tc>
          <w:tcPr>
            <w:tcW w:w="718" w:type="dxa"/>
          </w:tcPr>
          <w:p w:rsidR="00562715" w:rsidRDefault="0040728F">
            <w:pPr>
              <w:pStyle w:val="TableParagraph"/>
              <w:spacing w:before="34"/>
              <w:ind w:left="127" w:right="117"/>
              <w:jc w:val="center"/>
              <w:rPr>
                <w:sz w:val="21"/>
              </w:rPr>
            </w:pPr>
            <w:r>
              <w:rPr>
                <w:sz w:val="21"/>
              </w:rPr>
              <w:t>31</w:t>
            </w:r>
          </w:p>
        </w:tc>
        <w:tc>
          <w:tcPr>
            <w:tcW w:w="2309" w:type="dxa"/>
          </w:tcPr>
          <w:p w:rsidR="00562715" w:rsidRDefault="0040728F">
            <w:pPr>
              <w:pStyle w:val="TableParagraph"/>
              <w:spacing w:before="34"/>
              <w:ind w:left="165" w:right="155"/>
              <w:jc w:val="center"/>
              <w:rPr>
                <w:sz w:val="21"/>
              </w:rPr>
            </w:pPr>
            <w:r>
              <w:rPr>
                <w:sz w:val="21"/>
              </w:rPr>
              <w:t>芜湖市第二人民院</w:t>
            </w:r>
          </w:p>
        </w:tc>
        <w:tc>
          <w:tcPr>
            <w:tcW w:w="865" w:type="dxa"/>
          </w:tcPr>
          <w:p w:rsidR="00562715" w:rsidRDefault="0040728F">
            <w:pPr>
              <w:pStyle w:val="TableParagraph"/>
              <w:spacing w:before="34"/>
              <w:ind w:left="94" w:right="88"/>
              <w:jc w:val="center"/>
              <w:rPr>
                <w:sz w:val="21"/>
              </w:rPr>
            </w:pPr>
            <w:r>
              <w:rPr>
                <w:sz w:val="21"/>
              </w:rPr>
              <w:t>芜湖</w:t>
            </w:r>
          </w:p>
        </w:tc>
      </w:tr>
      <w:tr w:rsidR="00562715">
        <w:trPr>
          <w:trHeight w:val="333"/>
        </w:trPr>
        <w:tc>
          <w:tcPr>
            <w:tcW w:w="718" w:type="dxa"/>
          </w:tcPr>
          <w:p w:rsidR="00562715" w:rsidRDefault="0040728F">
            <w:pPr>
              <w:pStyle w:val="TableParagraph"/>
              <w:spacing w:before="35"/>
              <w:ind w:left="6"/>
              <w:jc w:val="center"/>
              <w:rPr>
                <w:sz w:val="21"/>
              </w:rPr>
            </w:pPr>
            <w:r>
              <w:rPr>
                <w:sz w:val="21"/>
              </w:rPr>
              <w:t>9</w:t>
            </w:r>
          </w:p>
        </w:tc>
        <w:tc>
          <w:tcPr>
            <w:tcW w:w="2329" w:type="dxa"/>
          </w:tcPr>
          <w:p w:rsidR="00562715" w:rsidRDefault="0040728F">
            <w:pPr>
              <w:pStyle w:val="TableParagraph"/>
              <w:spacing w:before="35"/>
              <w:ind w:left="199" w:right="189"/>
              <w:jc w:val="center"/>
              <w:rPr>
                <w:sz w:val="21"/>
              </w:rPr>
            </w:pPr>
            <w:r>
              <w:rPr>
                <w:sz w:val="21"/>
              </w:rPr>
              <w:t>蚌埠市三院</w:t>
            </w:r>
          </w:p>
        </w:tc>
        <w:tc>
          <w:tcPr>
            <w:tcW w:w="864" w:type="dxa"/>
          </w:tcPr>
          <w:p w:rsidR="00562715" w:rsidRDefault="0040728F">
            <w:pPr>
              <w:pStyle w:val="TableParagraph"/>
              <w:spacing w:before="35"/>
              <w:ind w:left="175" w:right="167"/>
              <w:jc w:val="center"/>
              <w:rPr>
                <w:sz w:val="21"/>
              </w:rPr>
            </w:pPr>
            <w:r>
              <w:rPr>
                <w:sz w:val="21"/>
              </w:rPr>
              <w:t>蚌埠</w:t>
            </w:r>
          </w:p>
        </w:tc>
        <w:tc>
          <w:tcPr>
            <w:tcW w:w="718" w:type="dxa"/>
          </w:tcPr>
          <w:p w:rsidR="00562715" w:rsidRDefault="0040728F">
            <w:pPr>
              <w:pStyle w:val="TableParagraph"/>
              <w:spacing w:before="35"/>
              <w:ind w:left="127" w:right="117"/>
              <w:jc w:val="center"/>
              <w:rPr>
                <w:sz w:val="21"/>
              </w:rPr>
            </w:pPr>
            <w:r>
              <w:rPr>
                <w:sz w:val="21"/>
              </w:rPr>
              <w:t>32</w:t>
            </w:r>
          </w:p>
        </w:tc>
        <w:tc>
          <w:tcPr>
            <w:tcW w:w="2309" w:type="dxa"/>
          </w:tcPr>
          <w:p w:rsidR="00562715" w:rsidRDefault="0040728F">
            <w:pPr>
              <w:pStyle w:val="TableParagraph"/>
              <w:spacing w:before="35"/>
              <w:ind w:left="162" w:right="155"/>
              <w:jc w:val="center"/>
              <w:rPr>
                <w:sz w:val="21"/>
              </w:rPr>
            </w:pPr>
            <w:r>
              <w:rPr>
                <w:sz w:val="21"/>
              </w:rPr>
              <w:t>马鞍山中心医院</w:t>
            </w:r>
          </w:p>
        </w:tc>
        <w:tc>
          <w:tcPr>
            <w:tcW w:w="865" w:type="dxa"/>
          </w:tcPr>
          <w:p w:rsidR="00562715" w:rsidRDefault="0040728F">
            <w:pPr>
              <w:pStyle w:val="TableParagraph"/>
              <w:spacing w:before="35"/>
              <w:ind w:left="94" w:right="90"/>
              <w:jc w:val="center"/>
              <w:rPr>
                <w:sz w:val="21"/>
              </w:rPr>
            </w:pPr>
            <w:r>
              <w:rPr>
                <w:sz w:val="21"/>
              </w:rPr>
              <w:t>马鞍山</w:t>
            </w:r>
          </w:p>
        </w:tc>
      </w:tr>
      <w:tr w:rsidR="00562715">
        <w:trPr>
          <w:trHeight w:val="333"/>
        </w:trPr>
        <w:tc>
          <w:tcPr>
            <w:tcW w:w="718" w:type="dxa"/>
          </w:tcPr>
          <w:p w:rsidR="00562715" w:rsidRDefault="0040728F">
            <w:pPr>
              <w:pStyle w:val="TableParagraph"/>
              <w:spacing w:before="34"/>
              <w:ind w:left="125" w:right="119"/>
              <w:jc w:val="center"/>
              <w:rPr>
                <w:sz w:val="21"/>
              </w:rPr>
            </w:pPr>
            <w:r>
              <w:rPr>
                <w:sz w:val="21"/>
              </w:rPr>
              <w:t>10</w:t>
            </w:r>
          </w:p>
        </w:tc>
        <w:tc>
          <w:tcPr>
            <w:tcW w:w="2329" w:type="dxa"/>
          </w:tcPr>
          <w:p w:rsidR="00562715" w:rsidRDefault="0040728F">
            <w:pPr>
              <w:pStyle w:val="TableParagraph"/>
              <w:spacing w:before="34"/>
              <w:ind w:left="196" w:right="189"/>
              <w:jc w:val="center"/>
              <w:rPr>
                <w:sz w:val="21"/>
              </w:rPr>
            </w:pPr>
            <w:r>
              <w:rPr>
                <w:sz w:val="21"/>
              </w:rPr>
              <w:t>南京军区总院</w:t>
            </w:r>
          </w:p>
        </w:tc>
        <w:tc>
          <w:tcPr>
            <w:tcW w:w="864" w:type="dxa"/>
          </w:tcPr>
          <w:p w:rsidR="00562715" w:rsidRDefault="0040728F">
            <w:pPr>
              <w:pStyle w:val="TableParagraph"/>
              <w:spacing w:before="34"/>
              <w:ind w:left="175" w:right="167"/>
              <w:jc w:val="center"/>
              <w:rPr>
                <w:sz w:val="21"/>
              </w:rPr>
            </w:pPr>
            <w:r>
              <w:rPr>
                <w:sz w:val="21"/>
              </w:rPr>
              <w:t>南京</w:t>
            </w:r>
          </w:p>
        </w:tc>
        <w:tc>
          <w:tcPr>
            <w:tcW w:w="718" w:type="dxa"/>
          </w:tcPr>
          <w:p w:rsidR="00562715" w:rsidRDefault="0040728F">
            <w:pPr>
              <w:pStyle w:val="TableParagraph"/>
              <w:spacing w:before="34"/>
              <w:ind w:left="127" w:right="117"/>
              <w:jc w:val="center"/>
              <w:rPr>
                <w:sz w:val="21"/>
              </w:rPr>
            </w:pPr>
            <w:r>
              <w:rPr>
                <w:sz w:val="21"/>
              </w:rPr>
              <w:t>33</w:t>
            </w:r>
          </w:p>
        </w:tc>
        <w:tc>
          <w:tcPr>
            <w:tcW w:w="2309" w:type="dxa"/>
          </w:tcPr>
          <w:p w:rsidR="00562715" w:rsidRDefault="0040728F">
            <w:pPr>
              <w:pStyle w:val="TableParagraph"/>
              <w:spacing w:before="34"/>
              <w:ind w:left="165" w:right="155"/>
              <w:jc w:val="center"/>
              <w:rPr>
                <w:sz w:val="21"/>
              </w:rPr>
            </w:pPr>
            <w:r>
              <w:rPr>
                <w:sz w:val="21"/>
              </w:rPr>
              <w:t>马鞍山市人民医院</w:t>
            </w:r>
          </w:p>
        </w:tc>
        <w:tc>
          <w:tcPr>
            <w:tcW w:w="865" w:type="dxa"/>
          </w:tcPr>
          <w:p w:rsidR="00562715" w:rsidRDefault="0040728F">
            <w:pPr>
              <w:pStyle w:val="TableParagraph"/>
              <w:spacing w:before="34"/>
              <w:ind w:left="94" w:right="90"/>
              <w:jc w:val="center"/>
              <w:rPr>
                <w:sz w:val="21"/>
              </w:rPr>
            </w:pPr>
            <w:r>
              <w:rPr>
                <w:sz w:val="21"/>
              </w:rPr>
              <w:t>马鞍山</w:t>
            </w:r>
          </w:p>
        </w:tc>
      </w:tr>
      <w:tr w:rsidR="00562715">
        <w:trPr>
          <w:trHeight w:val="335"/>
        </w:trPr>
        <w:tc>
          <w:tcPr>
            <w:tcW w:w="718" w:type="dxa"/>
          </w:tcPr>
          <w:p w:rsidR="00562715" w:rsidRDefault="0040728F">
            <w:pPr>
              <w:pStyle w:val="TableParagraph"/>
              <w:spacing w:before="34"/>
              <w:ind w:left="125" w:right="119"/>
              <w:jc w:val="center"/>
              <w:rPr>
                <w:sz w:val="21"/>
              </w:rPr>
            </w:pPr>
            <w:r>
              <w:rPr>
                <w:sz w:val="21"/>
              </w:rPr>
              <w:t>11</w:t>
            </w:r>
          </w:p>
        </w:tc>
        <w:tc>
          <w:tcPr>
            <w:tcW w:w="2329" w:type="dxa"/>
          </w:tcPr>
          <w:p w:rsidR="00562715" w:rsidRDefault="0040728F">
            <w:pPr>
              <w:pStyle w:val="TableParagraph"/>
              <w:spacing w:before="34"/>
              <w:ind w:left="197" w:right="189"/>
              <w:jc w:val="center"/>
              <w:rPr>
                <w:sz w:val="21"/>
              </w:rPr>
            </w:pPr>
            <w:r>
              <w:rPr>
                <w:sz w:val="21"/>
              </w:rPr>
              <w:t>解放军</w:t>
            </w:r>
            <w:r>
              <w:rPr>
                <w:sz w:val="21"/>
              </w:rPr>
              <w:t xml:space="preserve"> 359 </w:t>
            </w:r>
            <w:r>
              <w:rPr>
                <w:sz w:val="21"/>
              </w:rPr>
              <w:t>医院</w:t>
            </w:r>
          </w:p>
        </w:tc>
        <w:tc>
          <w:tcPr>
            <w:tcW w:w="864" w:type="dxa"/>
          </w:tcPr>
          <w:p w:rsidR="00562715" w:rsidRDefault="0040728F">
            <w:pPr>
              <w:pStyle w:val="TableParagraph"/>
              <w:spacing w:before="34"/>
              <w:ind w:left="175" w:right="167"/>
              <w:jc w:val="center"/>
              <w:rPr>
                <w:sz w:val="21"/>
              </w:rPr>
            </w:pPr>
            <w:r>
              <w:rPr>
                <w:sz w:val="21"/>
              </w:rPr>
              <w:t>镇江</w:t>
            </w:r>
          </w:p>
        </w:tc>
        <w:tc>
          <w:tcPr>
            <w:tcW w:w="718" w:type="dxa"/>
          </w:tcPr>
          <w:p w:rsidR="00562715" w:rsidRDefault="0040728F">
            <w:pPr>
              <w:pStyle w:val="TableParagraph"/>
              <w:spacing w:before="34"/>
              <w:ind w:left="127" w:right="117"/>
              <w:jc w:val="center"/>
              <w:rPr>
                <w:sz w:val="21"/>
              </w:rPr>
            </w:pPr>
            <w:r>
              <w:rPr>
                <w:sz w:val="21"/>
              </w:rPr>
              <w:t>34</w:t>
            </w:r>
          </w:p>
        </w:tc>
        <w:tc>
          <w:tcPr>
            <w:tcW w:w="2309" w:type="dxa"/>
          </w:tcPr>
          <w:p w:rsidR="00562715" w:rsidRDefault="0040728F">
            <w:pPr>
              <w:pStyle w:val="TableParagraph"/>
              <w:spacing w:before="34"/>
              <w:ind w:left="162" w:right="155"/>
              <w:jc w:val="center"/>
              <w:rPr>
                <w:sz w:val="21"/>
              </w:rPr>
            </w:pPr>
            <w:r>
              <w:rPr>
                <w:sz w:val="21"/>
              </w:rPr>
              <w:t>黄山市人民医院</w:t>
            </w:r>
          </w:p>
        </w:tc>
        <w:tc>
          <w:tcPr>
            <w:tcW w:w="865" w:type="dxa"/>
          </w:tcPr>
          <w:p w:rsidR="00562715" w:rsidRDefault="0040728F">
            <w:pPr>
              <w:pStyle w:val="TableParagraph"/>
              <w:spacing w:before="34"/>
              <w:ind w:left="94" w:right="88"/>
              <w:jc w:val="center"/>
              <w:rPr>
                <w:sz w:val="21"/>
              </w:rPr>
            </w:pPr>
            <w:r>
              <w:rPr>
                <w:sz w:val="21"/>
              </w:rPr>
              <w:t>黄山</w:t>
            </w:r>
          </w:p>
        </w:tc>
      </w:tr>
      <w:tr w:rsidR="00562715">
        <w:trPr>
          <w:trHeight w:val="333"/>
        </w:trPr>
        <w:tc>
          <w:tcPr>
            <w:tcW w:w="718" w:type="dxa"/>
          </w:tcPr>
          <w:p w:rsidR="00562715" w:rsidRDefault="0040728F">
            <w:pPr>
              <w:pStyle w:val="TableParagraph"/>
              <w:spacing w:before="34"/>
              <w:ind w:left="125" w:right="119"/>
              <w:jc w:val="center"/>
              <w:rPr>
                <w:sz w:val="21"/>
              </w:rPr>
            </w:pPr>
            <w:r>
              <w:rPr>
                <w:sz w:val="21"/>
              </w:rPr>
              <w:t>12</w:t>
            </w:r>
          </w:p>
        </w:tc>
        <w:tc>
          <w:tcPr>
            <w:tcW w:w="2329" w:type="dxa"/>
          </w:tcPr>
          <w:p w:rsidR="00562715" w:rsidRDefault="0040728F">
            <w:pPr>
              <w:pStyle w:val="TableParagraph"/>
              <w:spacing w:before="34"/>
              <w:ind w:left="199" w:right="189"/>
              <w:jc w:val="center"/>
              <w:rPr>
                <w:sz w:val="21"/>
              </w:rPr>
            </w:pPr>
            <w:r>
              <w:rPr>
                <w:sz w:val="21"/>
              </w:rPr>
              <w:t>武警江苏总队医院</w:t>
            </w:r>
          </w:p>
        </w:tc>
        <w:tc>
          <w:tcPr>
            <w:tcW w:w="864" w:type="dxa"/>
          </w:tcPr>
          <w:p w:rsidR="00562715" w:rsidRDefault="0040728F">
            <w:pPr>
              <w:pStyle w:val="TableParagraph"/>
              <w:spacing w:before="34"/>
              <w:ind w:left="175" w:right="167"/>
              <w:jc w:val="center"/>
              <w:rPr>
                <w:sz w:val="21"/>
              </w:rPr>
            </w:pPr>
            <w:r>
              <w:rPr>
                <w:sz w:val="21"/>
              </w:rPr>
              <w:t>扬州</w:t>
            </w:r>
          </w:p>
        </w:tc>
        <w:tc>
          <w:tcPr>
            <w:tcW w:w="718" w:type="dxa"/>
          </w:tcPr>
          <w:p w:rsidR="00562715" w:rsidRDefault="0040728F">
            <w:pPr>
              <w:pStyle w:val="TableParagraph"/>
              <w:spacing w:before="34"/>
              <w:ind w:left="127" w:right="117"/>
              <w:jc w:val="center"/>
              <w:rPr>
                <w:sz w:val="21"/>
              </w:rPr>
            </w:pPr>
            <w:r>
              <w:rPr>
                <w:sz w:val="21"/>
              </w:rPr>
              <w:t>35</w:t>
            </w:r>
          </w:p>
        </w:tc>
        <w:tc>
          <w:tcPr>
            <w:tcW w:w="2309" w:type="dxa"/>
          </w:tcPr>
          <w:p w:rsidR="00562715" w:rsidRDefault="0040728F">
            <w:pPr>
              <w:pStyle w:val="TableParagraph"/>
              <w:spacing w:before="34"/>
              <w:ind w:left="162" w:right="155"/>
              <w:jc w:val="center"/>
              <w:rPr>
                <w:sz w:val="21"/>
              </w:rPr>
            </w:pPr>
            <w:r>
              <w:rPr>
                <w:sz w:val="21"/>
              </w:rPr>
              <w:t>解放军</w:t>
            </w:r>
            <w:r>
              <w:rPr>
                <w:sz w:val="21"/>
              </w:rPr>
              <w:t xml:space="preserve"> 532 </w:t>
            </w:r>
            <w:r>
              <w:rPr>
                <w:sz w:val="21"/>
              </w:rPr>
              <w:t>医院</w:t>
            </w:r>
          </w:p>
        </w:tc>
        <w:tc>
          <w:tcPr>
            <w:tcW w:w="865" w:type="dxa"/>
          </w:tcPr>
          <w:p w:rsidR="00562715" w:rsidRDefault="0040728F">
            <w:pPr>
              <w:pStyle w:val="TableParagraph"/>
              <w:spacing w:before="34"/>
              <w:ind w:left="94" w:right="88"/>
              <w:jc w:val="center"/>
              <w:rPr>
                <w:sz w:val="21"/>
              </w:rPr>
            </w:pPr>
            <w:r>
              <w:rPr>
                <w:sz w:val="21"/>
              </w:rPr>
              <w:t>黄山</w:t>
            </w:r>
          </w:p>
        </w:tc>
      </w:tr>
      <w:tr w:rsidR="00562715">
        <w:trPr>
          <w:trHeight w:val="333"/>
        </w:trPr>
        <w:tc>
          <w:tcPr>
            <w:tcW w:w="718" w:type="dxa"/>
          </w:tcPr>
          <w:p w:rsidR="00562715" w:rsidRDefault="0040728F">
            <w:pPr>
              <w:pStyle w:val="TableParagraph"/>
              <w:spacing w:before="34"/>
              <w:ind w:left="125" w:right="119"/>
              <w:jc w:val="center"/>
              <w:rPr>
                <w:sz w:val="21"/>
              </w:rPr>
            </w:pPr>
            <w:r>
              <w:rPr>
                <w:sz w:val="21"/>
              </w:rPr>
              <w:t>13</w:t>
            </w:r>
          </w:p>
        </w:tc>
        <w:tc>
          <w:tcPr>
            <w:tcW w:w="2329" w:type="dxa"/>
          </w:tcPr>
          <w:p w:rsidR="00562715" w:rsidRDefault="0040728F">
            <w:pPr>
              <w:pStyle w:val="TableParagraph"/>
              <w:spacing w:before="34"/>
              <w:ind w:left="199" w:right="189"/>
              <w:jc w:val="center"/>
              <w:rPr>
                <w:sz w:val="21"/>
              </w:rPr>
            </w:pPr>
            <w:r>
              <w:rPr>
                <w:sz w:val="21"/>
              </w:rPr>
              <w:t>滁州中西医结合医院</w:t>
            </w:r>
          </w:p>
        </w:tc>
        <w:tc>
          <w:tcPr>
            <w:tcW w:w="864" w:type="dxa"/>
          </w:tcPr>
          <w:p w:rsidR="00562715" w:rsidRDefault="0040728F">
            <w:pPr>
              <w:pStyle w:val="TableParagraph"/>
              <w:spacing w:before="34"/>
              <w:ind w:left="175" w:right="167"/>
              <w:jc w:val="center"/>
              <w:rPr>
                <w:sz w:val="21"/>
              </w:rPr>
            </w:pPr>
            <w:r>
              <w:rPr>
                <w:sz w:val="21"/>
              </w:rPr>
              <w:t>滁州</w:t>
            </w:r>
          </w:p>
        </w:tc>
        <w:tc>
          <w:tcPr>
            <w:tcW w:w="718" w:type="dxa"/>
          </w:tcPr>
          <w:p w:rsidR="00562715" w:rsidRDefault="0040728F">
            <w:pPr>
              <w:pStyle w:val="TableParagraph"/>
              <w:spacing w:before="34"/>
              <w:ind w:left="127" w:right="117"/>
              <w:jc w:val="center"/>
              <w:rPr>
                <w:sz w:val="21"/>
              </w:rPr>
            </w:pPr>
            <w:r>
              <w:rPr>
                <w:sz w:val="21"/>
              </w:rPr>
              <w:t>36</w:t>
            </w:r>
          </w:p>
        </w:tc>
        <w:tc>
          <w:tcPr>
            <w:tcW w:w="2309" w:type="dxa"/>
          </w:tcPr>
          <w:p w:rsidR="00562715" w:rsidRDefault="0040728F">
            <w:pPr>
              <w:pStyle w:val="TableParagraph"/>
              <w:spacing w:before="34"/>
              <w:ind w:left="160" w:right="155"/>
              <w:jc w:val="center"/>
              <w:rPr>
                <w:sz w:val="21"/>
              </w:rPr>
            </w:pPr>
            <w:r>
              <w:rPr>
                <w:sz w:val="21"/>
              </w:rPr>
              <w:t>南京</w:t>
            </w:r>
            <w:r>
              <w:rPr>
                <w:sz w:val="21"/>
              </w:rPr>
              <w:t xml:space="preserve"> 414 </w:t>
            </w:r>
            <w:r>
              <w:rPr>
                <w:sz w:val="21"/>
              </w:rPr>
              <w:t>医院</w:t>
            </w:r>
          </w:p>
        </w:tc>
        <w:tc>
          <w:tcPr>
            <w:tcW w:w="865" w:type="dxa"/>
          </w:tcPr>
          <w:p w:rsidR="00562715" w:rsidRDefault="0040728F">
            <w:pPr>
              <w:pStyle w:val="TableParagraph"/>
              <w:spacing w:before="34"/>
              <w:ind w:left="94" w:right="88"/>
              <w:jc w:val="center"/>
              <w:rPr>
                <w:sz w:val="21"/>
              </w:rPr>
            </w:pPr>
            <w:r>
              <w:rPr>
                <w:sz w:val="21"/>
              </w:rPr>
              <w:t>南京</w:t>
            </w:r>
          </w:p>
        </w:tc>
      </w:tr>
      <w:tr w:rsidR="00562715">
        <w:trPr>
          <w:trHeight w:val="335"/>
        </w:trPr>
        <w:tc>
          <w:tcPr>
            <w:tcW w:w="718" w:type="dxa"/>
          </w:tcPr>
          <w:p w:rsidR="00562715" w:rsidRDefault="0040728F">
            <w:pPr>
              <w:pStyle w:val="TableParagraph"/>
              <w:spacing w:before="34"/>
              <w:ind w:left="125" w:right="119"/>
              <w:jc w:val="center"/>
              <w:rPr>
                <w:sz w:val="21"/>
              </w:rPr>
            </w:pPr>
            <w:r>
              <w:rPr>
                <w:sz w:val="21"/>
              </w:rPr>
              <w:t>14</w:t>
            </w:r>
          </w:p>
        </w:tc>
        <w:tc>
          <w:tcPr>
            <w:tcW w:w="2329" w:type="dxa"/>
          </w:tcPr>
          <w:p w:rsidR="00562715" w:rsidRDefault="0040728F">
            <w:pPr>
              <w:pStyle w:val="TableParagraph"/>
              <w:spacing w:before="34"/>
              <w:ind w:left="196" w:right="189"/>
              <w:jc w:val="center"/>
              <w:rPr>
                <w:sz w:val="21"/>
              </w:rPr>
            </w:pPr>
            <w:r>
              <w:rPr>
                <w:sz w:val="21"/>
              </w:rPr>
              <w:t>淮北矿工总医院</w:t>
            </w:r>
          </w:p>
        </w:tc>
        <w:tc>
          <w:tcPr>
            <w:tcW w:w="864" w:type="dxa"/>
          </w:tcPr>
          <w:p w:rsidR="00562715" w:rsidRDefault="0040728F">
            <w:pPr>
              <w:pStyle w:val="TableParagraph"/>
              <w:spacing w:before="34"/>
              <w:ind w:left="175" w:right="167"/>
              <w:jc w:val="center"/>
              <w:rPr>
                <w:sz w:val="21"/>
              </w:rPr>
            </w:pPr>
            <w:r>
              <w:rPr>
                <w:sz w:val="21"/>
              </w:rPr>
              <w:t>淮北</w:t>
            </w:r>
          </w:p>
        </w:tc>
        <w:tc>
          <w:tcPr>
            <w:tcW w:w="718" w:type="dxa"/>
          </w:tcPr>
          <w:p w:rsidR="00562715" w:rsidRDefault="0040728F">
            <w:pPr>
              <w:pStyle w:val="TableParagraph"/>
              <w:spacing w:before="34"/>
              <w:ind w:left="127" w:right="117"/>
              <w:jc w:val="center"/>
              <w:rPr>
                <w:sz w:val="21"/>
              </w:rPr>
            </w:pPr>
            <w:r>
              <w:rPr>
                <w:sz w:val="21"/>
              </w:rPr>
              <w:t>37</w:t>
            </w:r>
          </w:p>
        </w:tc>
        <w:tc>
          <w:tcPr>
            <w:tcW w:w="2309" w:type="dxa"/>
          </w:tcPr>
          <w:p w:rsidR="00562715" w:rsidRDefault="0040728F">
            <w:pPr>
              <w:pStyle w:val="TableParagraph"/>
              <w:spacing w:before="34"/>
              <w:ind w:left="189" w:right="129"/>
              <w:jc w:val="center"/>
              <w:rPr>
                <w:sz w:val="21"/>
              </w:rPr>
            </w:pPr>
            <w:r>
              <w:rPr>
                <w:sz w:val="21"/>
              </w:rPr>
              <w:t>杭州天目山医院</w:t>
            </w:r>
          </w:p>
        </w:tc>
        <w:tc>
          <w:tcPr>
            <w:tcW w:w="865" w:type="dxa"/>
          </w:tcPr>
          <w:p w:rsidR="00562715" w:rsidRDefault="0040728F">
            <w:pPr>
              <w:pStyle w:val="TableParagraph"/>
              <w:spacing w:before="34"/>
              <w:ind w:left="94" w:right="88"/>
              <w:jc w:val="center"/>
              <w:rPr>
                <w:sz w:val="21"/>
              </w:rPr>
            </w:pPr>
            <w:r>
              <w:rPr>
                <w:sz w:val="21"/>
              </w:rPr>
              <w:t>杭州</w:t>
            </w:r>
          </w:p>
        </w:tc>
      </w:tr>
      <w:tr w:rsidR="00562715">
        <w:trPr>
          <w:trHeight w:val="333"/>
        </w:trPr>
        <w:tc>
          <w:tcPr>
            <w:tcW w:w="718" w:type="dxa"/>
          </w:tcPr>
          <w:p w:rsidR="00562715" w:rsidRDefault="0040728F">
            <w:pPr>
              <w:pStyle w:val="TableParagraph"/>
              <w:spacing w:before="34"/>
              <w:ind w:left="125" w:right="119"/>
              <w:jc w:val="center"/>
              <w:rPr>
                <w:sz w:val="21"/>
              </w:rPr>
            </w:pPr>
            <w:r>
              <w:rPr>
                <w:sz w:val="21"/>
              </w:rPr>
              <w:t>15</w:t>
            </w:r>
          </w:p>
        </w:tc>
        <w:tc>
          <w:tcPr>
            <w:tcW w:w="2329" w:type="dxa"/>
          </w:tcPr>
          <w:p w:rsidR="00562715" w:rsidRDefault="0040728F">
            <w:pPr>
              <w:pStyle w:val="TableParagraph"/>
              <w:spacing w:before="34"/>
              <w:ind w:left="199" w:right="189"/>
              <w:jc w:val="center"/>
              <w:rPr>
                <w:sz w:val="21"/>
              </w:rPr>
            </w:pPr>
            <w:r>
              <w:rPr>
                <w:sz w:val="21"/>
              </w:rPr>
              <w:t>和县中医院</w:t>
            </w:r>
          </w:p>
        </w:tc>
        <w:tc>
          <w:tcPr>
            <w:tcW w:w="864" w:type="dxa"/>
          </w:tcPr>
          <w:p w:rsidR="00562715" w:rsidRDefault="0040728F">
            <w:pPr>
              <w:pStyle w:val="TableParagraph"/>
              <w:spacing w:before="34"/>
              <w:ind w:left="175" w:right="167"/>
              <w:jc w:val="center"/>
              <w:rPr>
                <w:sz w:val="21"/>
              </w:rPr>
            </w:pPr>
            <w:r>
              <w:rPr>
                <w:sz w:val="21"/>
              </w:rPr>
              <w:t>和县</w:t>
            </w:r>
          </w:p>
        </w:tc>
        <w:tc>
          <w:tcPr>
            <w:tcW w:w="718" w:type="dxa"/>
          </w:tcPr>
          <w:p w:rsidR="00562715" w:rsidRDefault="0040728F">
            <w:pPr>
              <w:pStyle w:val="TableParagraph"/>
              <w:spacing w:before="34"/>
              <w:ind w:left="127" w:right="117"/>
              <w:jc w:val="center"/>
              <w:rPr>
                <w:sz w:val="21"/>
              </w:rPr>
            </w:pPr>
            <w:r>
              <w:rPr>
                <w:sz w:val="21"/>
              </w:rPr>
              <w:t>38</w:t>
            </w:r>
          </w:p>
        </w:tc>
        <w:tc>
          <w:tcPr>
            <w:tcW w:w="2309" w:type="dxa"/>
          </w:tcPr>
          <w:p w:rsidR="00562715" w:rsidRDefault="0040728F">
            <w:pPr>
              <w:pStyle w:val="TableParagraph"/>
              <w:spacing w:before="34"/>
              <w:ind w:left="189" w:right="131"/>
              <w:jc w:val="center"/>
              <w:rPr>
                <w:sz w:val="21"/>
              </w:rPr>
            </w:pPr>
            <w:r>
              <w:rPr>
                <w:sz w:val="21"/>
              </w:rPr>
              <w:t>宿州市第一人民医院</w:t>
            </w:r>
          </w:p>
        </w:tc>
        <w:tc>
          <w:tcPr>
            <w:tcW w:w="865" w:type="dxa"/>
          </w:tcPr>
          <w:p w:rsidR="00562715" w:rsidRDefault="0040728F">
            <w:pPr>
              <w:pStyle w:val="TableParagraph"/>
              <w:spacing w:before="34"/>
              <w:ind w:left="94" w:right="88"/>
              <w:jc w:val="center"/>
              <w:rPr>
                <w:sz w:val="21"/>
              </w:rPr>
            </w:pPr>
            <w:r>
              <w:rPr>
                <w:sz w:val="21"/>
              </w:rPr>
              <w:t>宿州</w:t>
            </w:r>
          </w:p>
        </w:tc>
      </w:tr>
      <w:tr w:rsidR="00562715">
        <w:trPr>
          <w:trHeight w:val="333"/>
        </w:trPr>
        <w:tc>
          <w:tcPr>
            <w:tcW w:w="718" w:type="dxa"/>
          </w:tcPr>
          <w:p w:rsidR="00562715" w:rsidRDefault="0040728F">
            <w:pPr>
              <w:pStyle w:val="TableParagraph"/>
              <w:spacing w:before="34"/>
              <w:ind w:left="125" w:right="119"/>
              <w:jc w:val="center"/>
              <w:rPr>
                <w:sz w:val="21"/>
              </w:rPr>
            </w:pPr>
            <w:r>
              <w:rPr>
                <w:sz w:val="21"/>
              </w:rPr>
              <w:t>16</w:t>
            </w:r>
          </w:p>
        </w:tc>
        <w:tc>
          <w:tcPr>
            <w:tcW w:w="2329" w:type="dxa"/>
          </w:tcPr>
          <w:p w:rsidR="00562715" w:rsidRDefault="0040728F">
            <w:pPr>
              <w:pStyle w:val="TableParagraph"/>
              <w:spacing w:before="34"/>
              <w:ind w:left="197" w:right="189"/>
              <w:jc w:val="center"/>
              <w:rPr>
                <w:sz w:val="21"/>
              </w:rPr>
            </w:pPr>
            <w:r>
              <w:rPr>
                <w:sz w:val="21"/>
              </w:rPr>
              <w:t>解放军</w:t>
            </w:r>
            <w:r>
              <w:rPr>
                <w:sz w:val="21"/>
              </w:rPr>
              <w:t xml:space="preserve"> 102 </w:t>
            </w:r>
            <w:r>
              <w:rPr>
                <w:sz w:val="21"/>
              </w:rPr>
              <w:t>医院</w:t>
            </w:r>
          </w:p>
        </w:tc>
        <w:tc>
          <w:tcPr>
            <w:tcW w:w="864" w:type="dxa"/>
          </w:tcPr>
          <w:p w:rsidR="00562715" w:rsidRDefault="0040728F">
            <w:pPr>
              <w:pStyle w:val="TableParagraph"/>
              <w:spacing w:before="34"/>
              <w:ind w:left="175" w:right="167"/>
              <w:jc w:val="center"/>
              <w:rPr>
                <w:sz w:val="21"/>
              </w:rPr>
            </w:pPr>
            <w:r>
              <w:rPr>
                <w:sz w:val="21"/>
              </w:rPr>
              <w:t>常州</w:t>
            </w:r>
          </w:p>
        </w:tc>
        <w:tc>
          <w:tcPr>
            <w:tcW w:w="718" w:type="dxa"/>
          </w:tcPr>
          <w:p w:rsidR="00562715" w:rsidRDefault="0040728F">
            <w:pPr>
              <w:pStyle w:val="TableParagraph"/>
              <w:spacing w:before="34"/>
              <w:ind w:left="127" w:right="117"/>
              <w:jc w:val="center"/>
              <w:rPr>
                <w:sz w:val="21"/>
              </w:rPr>
            </w:pPr>
            <w:r>
              <w:rPr>
                <w:sz w:val="21"/>
              </w:rPr>
              <w:t>39</w:t>
            </w:r>
          </w:p>
        </w:tc>
        <w:tc>
          <w:tcPr>
            <w:tcW w:w="2309" w:type="dxa"/>
          </w:tcPr>
          <w:p w:rsidR="00562715" w:rsidRDefault="0040728F">
            <w:pPr>
              <w:pStyle w:val="TableParagraph"/>
              <w:spacing w:before="34"/>
              <w:ind w:left="189" w:right="129"/>
              <w:jc w:val="center"/>
              <w:rPr>
                <w:sz w:val="21"/>
              </w:rPr>
            </w:pPr>
            <w:r>
              <w:rPr>
                <w:sz w:val="21"/>
              </w:rPr>
              <w:t>肥东县人民医院</w:t>
            </w:r>
          </w:p>
        </w:tc>
        <w:tc>
          <w:tcPr>
            <w:tcW w:w="865" w:type="dxa"/>
          </w:tcPr>
          <w:p w:rsidR="00562715" w:rsidRDefault="0040728F">
            <w:pPr>
              <w:pStyle w:val="TableParagraph"/>
              <w:spacing w:before="34"/>
              <w:ind w:left="94" w:right="88"/>
              <w:jc w:val="center"/>
              <w:rPr>
                <w:sz w:val="21"/>
              </w:rPr>
            </w:pPr>
            <w:r>
              <w:rPr>
                <w:sz w:val="21"/>
              </w:rPr>
              <w:t>肥东</w:t>
            </w:r>
          </w:p>
        </w:tc>
      </w:tr>
      <w:tr w:rsidR="00562715">
        <w:trPr>
          <w:trHeight w:val="335"/>
        </w:trPr>
        <w:tc>
          <w:tcPr>
            <w:tcW w:w="718" w:type="dxa"/>
          </w:tcPr>
          <w:p w:rsidR="00562715" w:rsidRDefault="0040728F">
            <w:pPr>
              <w:pStyle w:val="TableParagraph"/>
              <w:spacing w:before="34"/>
              <w:ind w:left="125" w:right="119"/>
              <w:jc w:val="center"/>
              <w:rPr>
                <w:sz w:val="21"/>
              </w:rPr>
            </w:pPr>
            <w:r>
              <w:rPr>
                <w:sz w:val="21"/>
              </w:rPr>
              <w:t>17</w:t>
            </w:r>
          </w:p>
        </w:tc>
        <w:tc>
          <w:tcPr>
            <w:tcW w:w="2329" w:type="dxa"/>
          </w:tcPr>
          <w:p w:rsidR="00562715" w:rsidRDefault="0040728F">
            <w:pPr>
              <w:pStyle w:val="TableParagraph"/>
              <w:spacing w:before="34"/>
              <w:ind w:left="197" w:right="189"/>
              <w:jc w:val="center"/>
              <w:rPr>
                <w:sz w:val="21"/>
              </w:rPr>
            </w:pPr>
            <w:r>
              <w:rPr>
                <w:sz w:val="21"/>
              </w:rPr>
              <w:t>解放军</w:t>
            </w:r>
            <w:r>
              <w:rPr>
                <w:sz w:val="21"/>
              </w:rPr>
              <w:t xml:space="preserve"> 101 </w:t>
            </w:r>
            <w:r>
              <w:rPr>
                <w:sz w:val="21"/>
              </w:rPr>
              <w:t>医院</w:t>
            </w:r>
          </w:p>
        </w:tc>
        <w:tc>
          <w:tcPr>
            <w:tcW w:w="864" w:type="dxa"/>
          </w:tcPr>
          <w:p w:rsidR="00562715" w:rsidRDefault="0040728F">
            <w:pPr>
              <w:pStyle w:val="TableParagraph"/>
              <w:spacing w:before="34"/>
              <w:ind w:left="175" w:right="167"/>
              <w:jc w:val="center"/>
              <w:rPr>
                <w:sz w:val="21"/>
              </w:rPr>
            </w:pPr>
            <w:r>
              <w:rPr>
                <w:sz w:val="21"/>
              </w:rPr>
              <w:t>无锡</w:t>
            </w:r>
          </w:p>
        </w:tc>
        <w:tc>
          <w:tcPr>
            <w:tcW w:w="718" w:type="dxa"/>
          </w:tcPr>
          <w:p w:rsidR="00562715" w:rsidRDefault="0040728F">
            <w:pPr>
              <w:pStyle w:val="TableParagraph"/>
              <w:spacing w:before="34"/>
              <w:ind w:left="127" w:right="117"/>
              <w:jc w:val="center"/>
              <w:rPr>
                <w:sz w:val="21"/>
              </w:rPr>
            </w:pPr>
            <w:r>
              <w:rPr>
                <w:sz w:val="21"/>
              </w:rPr>
              <w:t>40</w:t>
            </w:r>
          </w:p>
        </w:tc>
        <w:tc>
          <w:tcPr>
            <w:tcW w:w="2309" w:type="dxa"/>
          </w:tcPr>
          <w:p w:rsidR="00562715" w:rsidRDefault="0040728F">
            <w:pPr>
              <w:pStyle w:val="TableParagraph"/>
              <w:spacing w:before="34"/>
              <w:ind w:left="189" w:right="129"/>
              <w:jc w:val="center"/>
              <w:rPr>
                <w:sz w:val="21"/>
              </w:rPr>
            </w:pPr>
            <w:r>
              <w:rPr>
                <w:sz w:val="21"/>
              </w:rPr>
              <w:t>肥东县中医院</w:t>
            </w:r>
          </w:p>
        </w:tc>
        <w:tc>
          <w:tcPr>
            <w:tcW w:w="865" w:type="dxa"/>
          </w:tcPr>
          <w:p w:rsidR="00562715" w:rsidRDefault="0040728F">
            <w:pPr>
              <w:pStyle w:val="TableParagraph"/>
              <w:spacing w:before="34"/>
              <w:ind w:left="94" w:right="35"/>
              <w:jc w:val="center"/>
              <w:rPr>
                <w:sz w:val="21"/>
              </w:rPr>
            </w:pPr>
            <w:r>
              <w:rPr>
                <w:sz w:val="21"/>
              </w:rPr>
              <w:t>肥东</w:t>
            </w:r>
          </w:p>
        </w:tc>
      </w:tr>
      <w:tr w:rsidR="00562715">
        <w:trPr>
          <w:trHeight w:val="333"/>
        </w:trPr>
        <w:tc>
          <w:tcPr>
            <w:tcW w:w="718" w:type="dxa"/>
          </w:tcPr>
          <w:p w:rsidR="00562715" w:rsidRDefault="0040728F">
            <w:pPr>
              <w:pStyle w:val="TableParagraph"/>
              <w:spacing w:before="34"/>
              <w:ind w:left="125" w:right="119"/>
              <w:jc w:val="center"/>
              <w:rPr>
                <w:sz w:val="21"/>
              </w:rPr>
            </w:pPr>
            <w:r>
              <w:rPr>
                <w:sz w:val="21"/>
              </w:rPr>
              <w:t>18</w:t>
            </w:r>
          </w:p>
        </w:tc>
        <w:tc>
          <w:tcPr>
            <w:tcW w:w="2329" w:type="dxa"/>
          </w:tcPr>
          <w:p w:rsidR="00562715" w:rsidRDefault="0040728F">
            <w:pPr>
              <w:pStyle w:val="TableParagraph"/>
              <w:spacing w:before="34"/>
              <w:ind w:left="196" w:right="189"/>
              <w:jc w:val="center"/>
              <w:rPr>
                <w:sz w:val="21"/>
              </w:rPr>
            </w:pPr>
            <w:r>
              <w:rPr>
                <w:sz w:val="21"/>
              </w:rPr>
              <w:t>扬中市人民医院</w:t>
            </w:r>
          </w:p>
        </w:tc>
        <w:tc>
          <w:tcPr>
            <w:tcW w:w="864" w:type="dxa"/>
          </w:tcPr>
          <w:p w:rsidR="00562715" w:rsidRDefault="0040728F">
            <w:pPr>
              <w:pStyle w:val="TableParagraph"/>
              <w:spacing w:before="34"/>
              <w:ind w:left="175" w:right="167"/>
              <w:jc w:val="center"/>
              <w:rPr>
                <w:sz w:val="21"/>
              </w:rPr>
            </w:pPr>
            <w:r>
              <w:rPr>
                <w:sz w:val="21"/>
              </w:rPr>
              <w:t>扬中</w:t>
            </w:r>
          </w:p>
        </w:tc>
        <w:tc>
          <w:tcPr>
            <w:tcW w:w="718" w:type="dxa"/>
          </w:tcPr>
          <w:p w:rsidR="00562715" w:rsidRDefault="0040728F">
            <w:pPr>
              <w:pStyle w:val="TableParagraph"/>
              <w:spacing w:before="34"/>
              <w:ind w:left="127" w:right="117"/>
              <w:jc w:val="center"/>
              <w:rPr>
                <w:sz w:val="21"/>
              </w:rPr>
            </w:pPr>
            <w:r>
              <w:rPr>
                <w:sz w:val="21"/>
              </w:rPr>
              <w:t>41</w:t>
            </w:r>
          </w:p>
        </w:tc>
        <w:tc>
          <w:tcPr>
            <w:tcW w:w="2309" w:type="dxa"/>
          </w:tcPr>
          <w:p w:rsidR="00562715" w:rsidRDefault="0040728F">
            <w:pPr>
              <w:pStyle w:val="TableParagraph"/>
              <w:spacing w:before="34"/>
              <w:ind w:left="189" w:right="129"/>
              <w:jc w:val="center"/>
              <w:rPr>
                <w:sz w:val="21"/>
              </w:rPr>
            </w:pPr>
            <w:r>
              <w:rPr>
                <w:sz w:val="21"/>
              </w:rPr>
              <w:t>铜陵市立医院</w:t>
            </w:r>
          </w:p>
        </w:tc>
        <w:tc>
          <w:tcPr>
            <w:tcW w:w="865" w:type="dxa"/>
          </w:tcPr>
          <w:p w:rsidR="00562715" w:rsidRDefault="0040728F">
            <w:pPr>
              <w:pStyle w:val="TableParagraph"/>
              <w:spacing w:before="34"/>
              <w:ind w:left="94" w:right="35"/>
              <w:jc w:val="center"/>
              <w:rPr>
                <w:sz w:val="21"/>
              </w:rPr>
            </w:pPr>
            <w:r>
              <w:rPr>
                <w:sz w:val="21"/>
              </w:rPr>
              <w:t>铜陵</w:t>
            </w:r>
          </w:p>
        </w:tc>
      </w:tr>
      <w:tr w:rsidR="00562715">
        <w:trPr>
          <w:trHeight w:val="333"/>
        </w:trPr>
        <w:tc>
          <w:tcPr>
            <w:tcW w:w="718" w:type="dxa"/>
          </w:tcPr>
          <w:p w:rsidR="00562715" w:rsidRDefault="0040728F">
            <w:pPr>
              <w:pStyle w:val="TableParagraph"/>
              <w:spacing w:before="34"/>
              <w:ind w:left="125" w:right="119"/>
              <w:jc w:val="center"/>
              <w:rPr>
                <w:sz w:val="21"/>
              </w:rPr>
            </w:pPr>
            <w:r>
              <w:rPr>
                <w:sz w:val="21"/>
              </w:rPr>
              <w:t>19</w:t>
            </w:r>
          </w:p>
        </w:tc>
        <w:tc>
          <w:tcPr>
            <w:tcW w:w="2329" w:type="dxa"/>
          </w:tcPr>
          <w:p w:rsidR="00562715" w:rsidRDefault="0040728F">
            <w:pPr>
              <w:pStyle w:val="TableParagraph"/>
              <w:spacing w:before="34"/>
              <w:ind w:left="197" w:right="189"/>
              <w:jc w:val="center"/>
              <w:rPr>
                <w:sz w:val="21"/>
              </w:rPr>
            </w:pPr>
            <w:r>
              <w:rPr>
                <w:sz w:val="21"/>
              </w:rPr>
              <w:t>解放军</w:t>
            </w:r>
            <w:r>
              <w:rPr>
                <w:sz w:val="21"/>
              </w:rPr>
              <w:t xml:space="preserve"> 82 </w:t>
            </w:r>
            <w:r>
              <w:rPr>
                <w:sz w:val="21"/>
              </w:rPr>
              <w:t>医院</w:t>
            </w:r>
          </w:p>
        </w:tc>
        <w:tc>
          <w:tcPr>
            <w:tcW w:w="864" w:type="dxa"/>
          </w:tcPr>
          <w:p w:rsidR="00562715" w:rsidRDefault="0040728F">
            <w:pPr>
              <w:pStyle w:val="TableParagraph"/>
              <w:spacing w:before="34"/>
              <w:ind w:left="175" w:right="167"/>
              <w:jc w:val="center"/>
              <w:rPr>
                <w:sz w:val="21"/>
              </w:rPr>
            </w:pPr>
            <w:r>
              <w:rPr>
                <w:sz w:val="21"/>
              </w:rPr>
              <w:t>淮安</w:t>
            </w:r>
          </w:p>
        </w:tc>
        <w:tc>
          <w:tcPr>
            <w:tcW w:w="718" w:type="dxa"/>
          </w:tcPr>
          <w:p w:rsidR="00562715" w:rsidRDefault="0040728F">
            <w:pPr>
              <w:pStyle w:val="TableParagraph"/>
              <w:spacing w:before="34"/>
              <w:ind w:left="127" w:right="117"/>
              <w:jc w:val="center"/>
              <w:rPr>
                <w:sz w:val="21"/>
              </w:rPr>
            </w:pPr>
            <w:r>
              <w:rPr>
                <w:sz w:val="21"/>
              </w:rPr>
              <w:t>42</w:t>
            </w:r>
          </w:p>
        </w:tc>
        <w:tc>
          <w:tcPr>
            <w:tcW w:w="2309" w:type="dxa"/>
          </w:tcPr>
          <w:p w:rsidR="00562715" w:rsidRDefault="0040728F">
            <w:pPr>
              <w:pStyle w:val="TableParagraph"/>
              <w:spacing w:before="34"/>
              <w:ind w:left="189" w:right="131"/>
              <w:jc w:val="center"/>
              <w:rPr>
                <w:sz w:val="21"/>
              </w:rPr>
            </w:pPr>
            <w:r>
              <w:rPr>
                <w:sz w:val="21"/>
              </w:rPr>
              <w:t>南京</w:t>
            </w:r>
            <w:r>
              <w:rPr>
                <w:sz w:val="21"/>
              </w:rPr>
              <w:t xml:space="preserve"> 83 </w:t>
            </w:r>
            <w:r>
              <w:rPr>
                <w:sz w:val="21"/>
              </w:rPr>
              <w:t>医院</w:t>
            </w:r>
          </w:p>
        </w:tc>
        <w:tc>
          <w:tcPr>
            <w:tcW w:w="865" w:type="dxa"/>
          </w:tcPr>
          <w:p w:rsidR="00562715" w:rsidRDefault="0040728F">
            <w:pPr>
              <w:pStyle w:val="TableParagraph"/>
              <w:spacing w:before="34"/>
              <w:ind w:left="94" w:right="88"/>
              <w:jc w:val="center"/>
              <w:rPr>
                <w:sz w:val="21"/>
              </w:rPr>
            </w:pPr>
            <w:r>
              <w:rPr>
                <w:sz w:val="21"/>
              </w:rPr>
              <w:t>南京</w:t>
            </w:r>
          </w:p>
        </w:tc>
      </w:tr>
      <w:tr w:rsidR="00562715">
        <w:trPr>
          <w:trHeight w:val="345"/>
        </w:trPr>
        <w:tc>
          <w:tcPr>
            <w:tcW w:w="718" w:type="dxa"/>
          </w:tcPr>
          <w:p w:rsidR="00562715" w:rsidRDefault="0040728F">
            <w:pPr>
              <w:pStyle w:val="TableParagraph"/>
              <w:spacing w:before="40"/>
              <w:ind w:left="125" w:right="119"/>
              <w:jc w:val="center"/>
              <w:rPr>
                <w:sz w:val="21"/>
              </w:rPr>
            </w:pPr>
            <w:r>
              <w:rPr>
                <w:sz w:val="21"/>
              </w:rPr>
              <w:t>20</w:t>
            </w:r>
          </w:p>
        </w:tc>
        <w:tc>
          <w:tcPr>
            <w:tcW w:w="2329" w:type="dxa"/>
          </w:tcPr>
          <w:p w:rsidR="00562715" w:rsidRDefault="0040728F">
            <w:pPr>
              <w:pStyle w:val="TableParagraph"/>
              <w:spacing w:before="40"/>
              <w:ind w:left="197" w:right="189"/>
              <w:jc w:val="center"/>
              <w:rPr>
                <w:sz w:val="21"/>
              </w:rPr>
            </w:pPr>
            <w:r>
              <w:rPr>
                <w:sz w:val="21"/>
              </w:rPr>
              <w:t>解放军</w:t>
            </w:r>
            <w:r>
              <w:rPr>
                <w:sz w:val="21"/>
              </w:rPr>
              <w:t xml:space="preserve"> 85 </w:t>
            </w:r>
            <w:r>
              <w:rPr>
                <w:sz w:val="21"/>
              </w:rPr>
              <w:t>医院</w:t>
            </w:r>
          </w:p>
        </w:tc>
        <w:tc>
          <w:tcPr>
            <w:tcW w:w="864" w:type="dxa"/>
          </w:tcPr>
          <w:p w:rsidR="00562715" w:rsidRDefault="0040728F">
            <w:pPr>
              <w:pStyle w:val="TableParagraph"/>
              <w:spacing w:before="40"/>
              <w:ind w:left="175" w:right="167"/>
              <w:jc w:val="center"/>
              <w:rPr>
                <w:sz w:val="21"/>
              </w:rPr>
            </w:pPr>
            <w:r>
              <w:rPr>
                <w:sz w:val="21"/>
              </w:rPr>
              <w:t>上海</w:t>
            </w:r>
          </w:p>
        </w:tc>
        <w:tc>
          <w:tcPr>
            <w:tcW w:w="718" w:type="dxa"/>
          </w:tcPr>
          <w:p w:rsidR="00562715" w:rsidRDefault="0040728F">
            <w:pPr>
              <w:pStyle w:val="TableParagraph"/>
              <w:spacing w:before="40"/>
              <w:ind w:left="127" w:right="117"/>
              <w:jc w:val="center"/>
              <w:rPr>
                <w:sz w:val="21"/>
              </w:rPr>
            </w:pPr>
            <w:r>
              <w:rPr>
                <w:sz w:val="21"/>
              </w:rPr>
              <w:t>43</w:t>
            </w:r>
          </w:p>
        </w:tc>
        <w:tc>
          <w:tcPr>
            <w:tcW w:w="2309" w:type="dxa"/>
          </w:tcPr>
          <w:p w:rsidR="00562715" w:rsidRDefault="0040728F">
            <w:pPr>
              <w:pStyle w:val="TableParagraph"/>
              <w:spacing w:before="40"/>
              <w:ind w:left="189" w:right="129"/>
              <w:jc w:val="center"/>
              <w:rPr>
                <w:sz w:val="21"/>
              </w:rPr>
            </w:pPr>
            <w:r>
              <w:rPr>
                <w:sz w:val="21"/>
              </w:rPr>
              <w:t>太和县中医院</w:t>
            </w:r>
          </w:p>
        </w:tc>
        <w:tc>
          <w:tcPr>
            <w:tcW w:w="865" w:type="dxa"/>
          </w:tcPr>
          <w:p w:rsidR="00562715" w:rsidRDefault="0040728F">
            <w:pPr>
              <w:pStyle w:val="TableParagraph"/>
              <w:spacing w:before="40"/>
              <w:ind w:left="94" w:right="35"/>
              <w:jc w:val="center"/>
              <w:rPr>
                <w:sz w:val="21"/>
              </w:rPr>
            </w:pPr>
            <w:r>
              <w:rPr>
                <w:sz w:val="21"/>
              </w:rPr>
              <w:t>太和</w:t>
            </w:r>
          </w:p>
        </w:tc>
      </w:tr>
      <w:tr w:rsidR="00562715">
        <w:trPr>
          <w:trHeight w:val="482"/>
        </w:trPr>
        <w:tc>
          <w:tcPr>
            <w:tcW w:w="718" w:type="dxa"/>
          </w:tcPr>
          <w:p w:rsidR="00562715" w:rsidRDefault="0040728F">
            <w:pPr>
              <w:pStyle w:val="TableParagraph"/>
              <w:spacing w:before="106"/>
              <w:ind w:left="127" w:right="73"/>
              <w:jc w:val="center"/>
              <w:rPr>
                <w:sz w:val="21"/>
              </w:rPr>
            </w:pPr>
            <w:r>
              <w:rPr>
                <w:sz w:val="21"/>
              </w:rPr>
              <w:t>21</w:t>
            </w:r>
          </w:p>
        </w:tc>
        <w:tc>
          <w:tcPr>
            <w:tcW w:w="2329" w:type="dxa"/>
          </w:tcPr>
          <w:p w:rsidR="00562715" w:rsidRDefault="0040728F">
            <w:pPr>
              <w:pStyle w:val="TableParagraph"/>
              <w:spacing w:before="106"/>
              <w:ind w:left="199" w:right="138"/>
              <w:jc w:val="center"/>
              <w:rPr>
                <w:sz w:val="21"/>
              </w:rPr>
            </w:pPr>
            <w:r>
              <w:rPr>
                <w:sz w:val="21"/>
              </w:rPr>
              <w:t>解放军</w:t>
            </w:r>
            <w:r>
              <w:rPr>
                <w:sz w:val="21"/>
              </w:rPr>
              <w:t xml:space="preserve"> 455 </w:t>
            </w:r>
            <w:r>
              <w:rPr>
                <w:sz w:val="21"/>
              </w:rPr>
              <w:t>医院</w:t>
            </w:r>
          </w:p>
        </w:tc>
        <w:tc>
          <w:tcPr>
            <w:tcW w:w="864" w:type="dxa"/>
          </w:tcPr>
          <w:p w:rsidR="00562715" w:rsidRDefault="0040728F">
            <w:pPr>
              <w:pStyle w:val="TableParagraph"/>
              <w:spacing w:before="106"/>
              <w:ind w:left="201" w:right="141"/>
              <w:jc w:val="center"/>
              <w:rPr>
                <w:sz w:val="21"/>
              </w:rPr>
            </w:pPr>
            <w:r>
              <w:rPr>
                <w:sz w:val="21"/>
              </w:rPr>
              <w:t>上海</w:t>
            </w:r>
          </w:p>
        </w:tc>
        <w:tc>
          <w:tcPr>
            <w:tcW w:w="718" w:type="dxa"/>
          </w:tcPr>
          <w:p w:rsidR="00562715" w:rsidRDefault="0040728F">
            <w:pPr>
              <w:pStyle w:val="TableParagraph"/>
              <w:spacing w:before="106"/>
              <w:ind w:left="127" w:right="69"/>
              <w:jc w:val="center"/>
              <w:rPr>
                <w:sz w:val="21"/>
              </w:rPr>
            </w:pPr>
            <w:r>
              <w:rPr>
                <w:sz w:val="21"/>
              </w:rPr>
              <w:t>44</w:t>
            </w:r>
          </w:p>
        </w:tc>
        <w:tc>
          <w:tcPr>
            <w:tcW w:w="2309" w:type="dxa"/>
          </w:tcPr>
          <w:p w:rsidR="00562715" w:rsidRDefault="0040728F">
            <w:pPr>
              <w:pStyle w:val="TableParagraph"/>
              <w:spacing w:before="106"/>
              <w:ind w:left="189" w:right="129"/>
              <w:jc w:val="center"/>
              <w:rPr>
                <w:sz w:val="21"/>
              </w:rPr>
            </w:pPr>
            <w:r>
              <w:rPr>
                <w:sz w:val="21"/>
              </w:rPr>
              <w:t>巢湖四康医院</w:t>
            </w:r>
          </w:p>
        </w:tc>
        <w:tc>
          <w:tcPr>
            <w:tcW w:w="865" w:type="dxa"/>
          </w:tcPr>
          <w:p w:rsidR="00562715" w:rsidRDefault="0040728F">
            <w:pPr>
              <w:pStyle w:val="TableParagraph"/>
              <w:spacing w:before="106"/>
              <w:ind w:left="94" w:right="35"/>
              <w:jc w:val="center"/>
              <w:rPr>
                <w:sz w:val="21"/>
              </w:rPr>
            </w:pPr>
            <w:r>
              <w:rPr>
                <w:sz w:val="21"/>
              </w:rPr>
              <w:t>巢湖</w:t>
            </w:r>
          </w:p>
        </w:tc>
      </w:tr>
      <w:tr w:rsidR="00562715">
        <w:trPr>
          <w:trHeight w:val="342"/>
        </w:trPr>
        <w:tc>
          <w:tcPr>
            <w:tcW w:w="718" w:type="dxa"/>
          </w:tcPr>
          <w:p w:rsidR="00562715" w:rsidRDefault="0040728F">
            <w:pPr>
              <w:pStyle w:val="TableParagraph"/>
              <w:spacing w:before="37"/>
              <w:ind w:left="127" w:right="73"/>
              <w:jc w:val="center"/>
              <w:rPr>
                <w:sz w:val="21"/>
              </w:rPr>
            </w:pPr>
            <w:r>
              <w:rPr>
                <w:sz w:val="21"/>
              </w:rPr>
              <w:t>22</w:t>
            </w:r>
          </w:p>
        </w:tc>
        <w:tc>
          <w:tcPr>
            <w:tcW w:w="2329" w:type="dxa"/>
          </w:tcPr>
          <w:p w:rsidR="00562715" w:rsidRDefault="0040728F">
            <w:pPr>
              <w:pStyle w:val="TableParagraph"/>
              <w:spacing w:before="37"/>
              <w:ind w:left="199" w:right="141"/>
              <w:jc w:val="center"/>
              <w:rPr>
                <w:sz w:val="21"/>
              </w:rPr>
            </w:pPr>
            <w:r>
              <w:rPr>
                <w:sz w:val="21"/>
              </w:rPr>
              <w:t>上海嘉定中心医院</w:t>
            </w:r>
          </w:p>
        </w:tc>
        <w:tc>
          <w:tcPr>
            <w:tcW w:w="864" w:type="dxa"/>
          </w:tcPr>
          <w:p w:rsidR="00562715" w:rsidRDefault="0040728F">
            <w:pPr>
              <w:pStyle w:val="TableParagraph"/>
              <w:spacing w:before="37"/>
              <w:ind w:left="175" w:right="167"/>
              <w:jc w:val="center"/>
              <w:rPr>
                <w:sz w:val="21"/>
              </w:rPr>
            </w:pPr>
            <w:r>
              <w:rPr>
                <w:sz w:val="21"/>
              </w:rPr>
              <w:t>上海</w:t>
            </w:r>
          </w:p>
        </w:tc>
        <w:tc>
          <w:tcPr>
            <w:tcW w:w="718" w:type="dxa"/>
          </w:tcPr>
          <w:p w:rsidR="00562715" w:rsidRDefault="0040728F">
            <w:pPr>
              <w:pStyle w:val="TableParagraph"/>
              <w:spacing w:before="37"/>
              <w:ind w:left="127" w:right="69"/>
              <w:jc w:val="center"/>
              <w:rPr>
                <w:sz w:val="21"/>
              </w:rPr>
            </w:pPr>
            <w:r>
              <w:rPr>
                <w:sz w:val="21"/>
              </w:rPr>
              <w:t>45</w:t>
            </w:r>
          </w:p>
        </w:tc>
        <w:tc>
          <w:tcPr>
            <w:tcW w:w="2309" w:type="dxa"/>
          </w:tcPr>
          <w:p w:rsidR="00562715" w:rsidRDefault="0040728F">
            <w:pPr>
              <w:pStyle w:val="TableParagraph"/>
              <w:spacing w:before="37"/>
              <w:ind w:left="189" w:right="131"/>
              <w:jc w:val="center"/>
              <w:rPr>
                <w:sz w:val="21"/>
              </w:rPr>
            </w:pPr>
            <w:r>
              <w:rPr>
                <w:sz w:val="21"/>
              </w:rPr>
              <w:t>京东方医院</w:t>
            </w:r>
          </w:p>
        </w:tc>
        <w:tc>
          <w:tcPr>
            <w:tcW w:w="865" w:type="dxa"/>
          </w:tcPr>
          <w:p w:rsidR="00562715" w:rsidRDefault="0040728F">
            <w:pPr>
              <w:pStyle w:val="TableParagraph"/>
              <w:spacing w:before="37"/>
              <w:ind w:left="94" w:right="35"/>
              <w:jc w:val="center"/>
              <w:rPr>
                <w:sz w:val="21"/>
              </w:rPr>
            </w:pPr>
            <w:r>
              <w:rPr>
                <w:sz w:val="21"/>
              </w:rPr>
              <w:t>合肥</w:t>
            </w:r>
          </w:p>
        </w:tc>
      </w:tr>
      <w:tr w:rsidR="00562715">
        <w:trPr>
          <w:trHeight w:val="345"/>
        </w:trPr>
        <w:tc>
          <w:tcPr>
            <w:tcW w:w="718" w:type="dxa"/>
          </w:tcPr>
          <w:p w:rsidR="00562715" w:rsidRDefault="0040728F">
            <w:pPr>
              <w:pStyle w:val="TableParagraph"/>
              <w:spacing w:before="39"/>
              <w:ind w:left="125" w:right="119"/>
              <w:jc w:val="center"/>
              <w:rPr>
                <w:sz w:val="21"/>
              </w:rPr>
            </w:pPr>
            <w:r>
              <w:rPr>
                <w:sz w:val="21"/>
              </w:rPr>
              <w:t>23</w:t>
            </w:r>
          </w:p>
        </w:tc>
        <w:tc>
          <w:tcPr>
            <w:tcW w:w="2329" w:type="dxa"/>
          </w:tcPr>
          <w:p w:rsidR="00562715" w:rsidRDefault="0040728F">
            <w:pPr>
              <w:pStyle w:val="TableParagraph"/>
              <w:spacing w:before="39"/>
              <w:ind w:left="199" w:right="189"/>
              <w:jc w:val="center"/>
              <w:rPr>
                <w:sz w:val="21"/>
              </w:rPr>
            </w:pPr>
            <w:r>
              <w:rPr>
                <w:sz w:val="21"/>
              </w:rPr>
              <w:t>武警上海总队医院</w:t>
            </w:r>
          </w:p>
        </w:tc>
        <w:tc>
          <w:tcPr>
            <w:tcW w:w="864" w:type="dxa"/>
          </w:tcPr>
          <w:p w:rsidR="00562715" w:rsidRDefault="0040728F">
            <w:pPr>
              <w:pStyle w:val="TableParagraph"/>
              <w:spacing w:before="39"/>
              <w:ind w:left="175" w:right="167"/>
              <w:jc w:val="center"/>
              <w:rPr>
                <w:sz w:val="21"/>
              </w:rPr>
            </w:pPr>
            <w:r>
              <w:rPr>
                <w:sz w:val="21"/>
              </w:rPr>
              <w:t>上海</w:t>
            </w:r>
          </w:p>
        </w:tc>
        <w:tc>
          <w:tcPr>
            <w:tcW w:w="718" w:type="dxa"/>
          </w:tcPr>
          <w:p w:rsidR="00562715" w:rsidRDefault="0040728F">
            <w:pPr>
              <w:pStyle w:val="TableParagraph"/>
              <w:spacing w:before="39"/>
              <w:ind w:left="127" w:right="117"/>
              <w:jc w:val="center"/>
              <w:rPr>
                <w:sz w:val="21"/>
              </w:rPr>
            </w:pPr>
            <w:r>
              <w:rPr>
                <w:sz w:val="21"/>
              </w:rPr>
              <w:t>46</w:t>
            </w:r>
          </w:p>
        </w:tc>
        <w:tc>
          <w:tcPr>
            <w:tcW w:w="2309" w:type="dxa"/>
          </w:tcPr>
          <w:p w:rsidR="00562715" w:rsidRDefault="0040728F">
            <w:pPr>
              <w:pStyle w:val="TableParagraph"/>
              <w:spacing w:before="39"/>
              <w:ind w:left="189" w:right="129"/>
              <w:jc w:val="center"/>
              <w:rPr>
                <w:sz w:val="21"/>
              </w:rPr>
            </w:pPr>
            <w:r>
              <w:rPr>
                <w:sz w:val="21"/>
              </w:rPr>
              <w:t>黄山首康医院</w:t>
            </w:r>
          </w:p>
        </w:tc>
        <w:tc>
          <w:tcPr>
            <w:tcW w:w="865" w:type="dxa"/>
          </w:tcPr>
          <w:p w:rsidR="00562715" w:rsidRDefault="0040728F">
            <w:pPr>
              <w:pStyle w:val="TableParagraph"/>
              <w:spacing w:before="39"/>
              <w:ind w:left="94" w:right="35"/>
              <w:jc w:val="center"/>
              <w:rPr>
                <w:sz w:val="21"/>
              </w:rPr>
            </w:pPr>
            <w:r>
              <w:rPr>
                <w:sz w:val="21"/>
              </w:rPr>
              <w:t>黄山</w:t>
            </w:r>
          </w:p>
        </w:tc>
      </w:tr>
      <w:tr w:rsidR="00562715">
        <w:trPr>
          <w:trHeight w:val="342"/>
        </w:trPr>
        <w:tc>
          <w:tcPr>
            <w:tcW w:w="718" w:type="dxa"/>
          </w:tcPr>
          <w:p w:rsidR="00562715" w:rsidRDefault="00562715">
            <w:pPr>
              <w:pStyle w:val="TableParagraph"/>
              <w:rPr>
                <w:rFonts w:ascii="Times New Roman"/>
                <w:sz w:val="20"/>
              </w:rPr>
            </w:pPr>
          </w:p>
        </w:tc>
        <w:tc>
          <w:tcPr>
            <w:tcW w:w="2329" w:type="dxa"/>
          </w:tcPr>
          <w:p w:rsidR="00562715" w:rsidRDefault="00562715">
            <w:pPr>
              <w:pStyle w:val="TableParagraph"/>
              <w:rPr>
                <w:rFonts w:ascii="Times New Roman"/>
                <w:sz w:val="20"/>
              </w:rPr>
            </w:pPr>
          </w:p>
        </w:tc>
        <w:tc>
          <w:tcPr>
            <w:tcW w:w="864" w:type="dxa"/>
          </w:tcPr>
          <w:p w:rsidR="00562715" w:rsidRDefault="00562715">
            <w:pPr>
              <w:pStyle w:val="TableParagraph"/>
              <w:rPr>
                <w:rFonts w:ascii="Times New Roman"/>
                <w:sz w:val="20"/>
              </w:rPr>
            </w:pPr>
          </w:p>
        </w:tc>
        <w:tc>
          <w:tcPr>
            <w:tcW w:w="718" w:type="dxa"/>
          </w:tcPr>
          <w:p w:rsidR="00562715" w:rsidRDefault="00562715">
            <w:pPr>
              <w:pStyle w:val="TableParagraph"/>
              <w:rPr>
                <w:rFonts w:ascii="Times New Roman"/>
                <w:sz w:val="20"/>
              </w:rPr>
            </w:pPr>
          </w:p>
        </w:tc>
        <w:tc>
          <w:tcPr>
            <w:tcW w:w="2309" w:type="dxa"/>
          </w:tcPr>
          <w:p w:rsidR="00562715" w:rsidRDefault="00562715">
            <w:pPr>
              <w:pStyle w:val="TableParagraph"/>
              <w:rPr>
                <w:rFonts w:ascii="Times New Roman"/>
                <w:sz w:val="20"/>
              </w:rPr>
            </w:pPr>
          </w:p>
        </w:tc>
        <w:tc>
          <w:tcPr>
            <w:tcW w:w="865" w:type="dxa"/>
          </w:tcPr>
          <w:p w:rsidR="00562715" w:rsidRDefault="00562715">
            <w:pPr>
              <w:pStyle w:val="TableParagraph"/>
              <w:rPr>
                <w:rFonts w:ascii="Times New Roman"/>
                <w:sz w:val="20"/>
              </w:rPr>
            </w:pPr>
          </w:p>
        </w:tc>
      </w:tr>
    </w:tbl>
    <w:p w:rsidR="00562715" w:rsidRDefault="00562715">
      <w:pPr>
        <w:rPr>
          <w:rFonts w:ascii="Times New Roman"/>
          <w:sz w:val="20"/>
        </w:rPr>
        <w:sectPr w:rsidR="00562715">
          <w:pgSz w:w="11910" w:h="16840"/>
          <w:pgMar w:top="1520" w:right="940" w:bottom="1160" w:left="940" w:header="0" w:footer="897" w:gutter="0"/>
          <w:cols w:space="720"/>
        </w:sectPr>
      </w:pPr>
    </w:p>
    <w:p w:rsidR="00562715" w:rsidRDefault="00562715">
      <w:pPr>
        <w:pStyle w:val="a4"/>
        <w:rPr>
          <w:rFonts w:ascii="宋体"/>
          <w:b/>
          <w:sz w:val="20"/>
        </w:rPr>
      </w:pPr>
    </w:p>
    <w:p w:rsidR="00562715" w:rsidRDefault="0040728F">
      <w:pPr>
        <w:pStyle w:val="210"/>
        <w:tabs>
          <w:tab w:val="left" w:pos="1509"/>
        </w:tabs>
        <w:spacing w:before="55"/>
        <w:ind w:left="0" w:firstLineChars="300" w:firstLine="964"/>
      </w:pPr>
      <w:bookmarkStart w:id="22" w:name="_bookmark21"/>
      <w:bookmarkEnd w:id="22"/>
      <w:r>
        <w:rPr>
          <w:rFonts w:hint="eastAsia"/>
          <w:lang w:val="en-US"/>
        </w:rPr>
        <w:t xml:space="preserve">4.2 </w:t>
      </w:r>
      <w:r>
        <w:t>学生实习情况</w:t>
      </w:r>
    </w:p>
    <w:p w:rsidR="00562715" w:rsidRDefault="0040728F">
      <w:pPr>
        <w:pStyle w:val="a4"/>
        <w:spacing w:before="242" w:line="600" w:lineRule="exact"/>
        <w:ind w:left="862" w:right="856" w:firstLine="556"/>
        <w:jc w:val="both"/>
      </w:pPr>
      <w:r>
        <w:rPr>
          <w:spacing w:val="3"/>
        </w:rPr>
        <w:t>我校根据卫生和计划委员会及人社部对护理和助产专业培养计</w:t>
      </w:r>
      <w:r>
        <w:rPr>
          <w:spacing w:val="-11"/>
        </w:rPr>
        <w:t>划、要求和各实习医院的实习安排，每年安排中专二年级第二学年的</w:t>
      </w:r>
      <w:r>
        <w:rPr>
          <w:spacing w:val="-10"/>
        </w:rPr>
        <w:t>学生，于</w:t>
      </w:r>
      <w:r>
        <w:rPr>
          <w:spacing w:val="-10"/>
        </w:rPr>
        <w:t xml:space="preserve"> </w:t>
      </w:r>
      <w:r>
        <w:t>6--7</w:t>
      </w:r>
      <w:r>
        <w:rPr>
          <w:spacing w:val="-8"/>
        </w:rPr>
        <w:t xml:space="preserve"> </w:t>
      </w:r>
      <w:r>
        <w:rPr>
          <w:spacing w:val="-8"/>
        </w:rPr>
        <w:t>月份开始到医院进行八至十个月的临床实习。实习之</w:t>
      </w:r>
      <w:r>
        <w:rPr>
          <w:spacing w:val="-10"/>
        </w:rPr>
        <w:t>前对所有实习护士进行为期一周的岗前培训，使实习护士能够严格遵</w:t>
      </w:r>
      <w:r>
        <w:rPr>
          <w:spacing w:val="-13"/>
        </w:rPr>
        <w:t>守医院的规章制度，具备护士职业道德，形成良好的护士职业行为规</w:t>
      </w:r>
      <w:r>
        <w:rPr>
          <w:spacing w:val="-11"/>
        </w:rPr>
        <w:t>范，避免实习过程中事故的发生。实习期间安排实习老师定期与各个</w:t>
      </w:r>
      <w:r>
        <w:rPr>
          <w:spacing w:val="-13"/>
        </w:rPr>
        <w:t>医院的实习生进行进行面对面的交流，充分了解学生在实习过程中的</w:t>
      </w:r>
      <w:r>
        <w:rPr>
          <w:spacing w:val="-14"/>
        </w:rPr>
        <w:t>心里体会和对临床实际技能的掌握，帮助学生解决生活和工作上的难</w:t>
      </w:r>
      <w:r>
        <w:rPr>
          <w:spacing w:val="-11"/>
        </w:rPr>
        <w:t>题。同时，及时和各个实习单位的护理部门进行有效的沟通，收集学</w:t>
      </w:r>
      <w:r>
        <w:rPr>
          <w:spacing w:val="-12"/>
        </w:rPr>
        <w:t>生实习情况的资料，了解学生</w:t>
      </w:r>
      <w:r>
        <w:rPr>
          <w:spacing w:val="-12"/>
        </w:rPr>
        <w:t>是否遵守科室秩序、按时到岗、认真完</w:t>
      </w:r>
      <w:r>
        <w:rPr>
          <w:spacing w:val="-13"/>
        </w:rPr>
        <w:t>成带教老师分配的工作，与病人接触是否具有人文护理精神，一个科</w:t>
      </w:r>
      <w:r>
        <w:rPr>
          <w:spacing w:val="-12"/>
        </w:rPr>
        <w:t>室实习结束后由带教老师对实习学生进行各个方面进行评价打分。实习结束后要求学生按照实习大纲完成实习任务，填写实习证明和实习</w:t>
      </w:r>
      <w:r>
        <w:rPr>
          <w:spacing w:val="-11"/>
        </w:rPr>
        <w:t>报告。对回到学校的学生进行一次实习护理技能的考核，结合带教老</w:t>
      </w:r>
      <w:r>
        <w:rPr>
          <w:spacing w:val="-7"/>
        </w:rPr>
        <w:t>师对各个学生的综合评价打分表，挑选优秀实习护士，给予奖励。</w:t>
      </w:r>
    </w:p>
    <w:p w:rsidR="00562715" w:rsidRDefault="0040728F">
      <w:pPr>
        <w:pStyle w:val="a4"/>
        <w:spacing w:line="600" w:lineRule="exact"/>
        <w:ind w:left="862" w:right="858" w:firstLine="556"/>
        <w:jc w:val="both"/>
      </w:pPr>
      <w:r>
        <w:rPr>
          <w:spacing w:val="-8"/>
        </w:rPr>
        <w:t>根据教育部对职业学校教师企业实践的规定，进一步加强职业学</w:t>
      </w:r>
      <w:r>
        <w:rPr>
          <w:spacing w:val="-12"/>
        </w:rPr>
        <w:t>校</w:t>
      </w:r>
      <w:r>
        <w:rPr>
          <w:spacing w:val="-12"/>
        </w:rPr>
        <w:t>“</w:t>
      </w:r>
      <w:r>
        <w:rPr>
          <w:spacing w:val="-12"/>
        </w:rPr>
        <w:t>双师型</w:t>
      </w:r>
      <w:r>
        <w:rPr>
          <w:spacing w:val="-12"/>
        </w:rPr>
        <w:t>”</w:t>
      </w:r>
      <w:r>
        <w:rPr>
          <w:spacing w:val="-12"/>
        </w:rPr>
        <w:t>教师队伍建设，促进职业学校教师专业发展，提升教师</w:t>
      </w:r>
      <w:r>
        <w:rPr>
          <w:spacing w:val="-15"/>
        </w:rPr>
        <w:t>实践教学水平。我校每年选派</w:t>
      </w:r>
      <w:r>
        <w:rPr>
          <w:spacing w:val="-15"/>
        </w:rPr>
        <w:t xml:space="preserve"> </w:t>
      </w:r>
      <w:r>
        <w:t>2-4</w:t>
      </w:r>
      <w:r>
        <w:rPr>
          <w:spacing w:val="-10"/>
        </w:rPr>
        <w:t xml:space="preserve"> </w:t>
      </w:r>
      <w:r>
        <w:rPr>
          <w:spacing w:val="-10"/>
        </w:rPr>
        <w:t>名教师利用暑假期间到医院进</w:t>
      </w:r>
      <w:r>
        <w:rPr>
          <w:spacing w:val="-10"/>
        </w:rPr>
        <w:t>行临</w:t>
      </w:r>
      <w:r>
        <w:rPr>
          <w:spacing w:val="-13"/>
        </w:rPr>
        <w:t>床进修，教师需根据任教科目提出申请，由学校和医院联系并作出安</w:t>
      </w:r>
      <w:r>
        <w:rPr>
          <w:spacing w:val="-12"/>
        </w:rPr>
        <w:t>排，作为教师继续教育和晋升的条件。在实践期间教师需严格遵守各</w:t>
      </w:r>
    </w:p>
    <w:p w:rsidR="00562715" w:rsidRDefault="00562715">
      <w:pPr>
        <w:spacing w:line="600" w:lineRule="exact"/>
        <w:jc w:val="both"/>
        <w:sectPr w:rsidR="00562715">
          <w:pgSz w:w="11910" w:h="16840"/>
          <w:pgMar w:top="1580" w:right="940" w:bottom="1160" w:left="940" w:header="0" w:footer="897" w:gutter="0"/>
          <w:cols w:space="720"/>
        </w:sectPr>
      </w:pPr>
    </w:p>
    <w:p w:rsidR="00562715" w:rsidRDefault="0040728F">
      <w:pPr>
        <w:pStyle w:val="a4"/>
        <w:spacing w:before="34" w:line="600" w:lineRule="exact"/>
        <w:ind w:left="862" w:right="762"/>
      </w:pPr>
      <w:r>
        <w:rPr>
          <w:spacing w:val="-4"/>
        </w:rPr>
        <w:lastRenderedPageBreak/>
        <w:t>个医院的规章制度，认真完成工作，熟悉医院护理岗位的岗位职责、</w:t>
      </w:r>
      <w:r>
        <w:rPr>
          <w:spacing w:val="-10"/>
        </w:rPr>
        <w:t>操作规范、管理制度，更新教学理念，收集护理专业实际、生动的素</w:t>
      </w:r>
      <w:r>
        <w:rPr>
          <w:spacing w:val="-13"/>
        </w:rPr>
        <w:t>材，丰富专业教学资源库。实践结束后撰写中职专业教师暑期企业实</w:t>
      </w:r>
    </w:p>
    <w:p w:rsidR="00562715" w:rsidRDefault="0040728F">
      <w:pPr>
        <w:pStyle w:val="a4"/>
        <w:spacing w:line="600" w:lineRule="exact"/>
        <w:ind w:left="862"/>
      </w:pPr>
      <w:r>
        <w:t>践活动总结，作为学校教学改革有力的依据。</w:t>
      </w:r>
    </w:p>
    <w:p w:rsidR="00562715" w:rsidRDefault="00562715">
      <w:pPr>
        <w:pStyle w:val="a4"/>
        <w:spacing w:line="600" w:lineRule="exact"/>
        <w:ind w:left="862"/>
      </w:pPr>
    </w:p>
    <w:p w:rsidR="00562715" w:rsidRDefault="0040728F">
      <w:pPr>
        <w:spacing w:before="134"/>
        <w:ind w:left="1527" w:right="1526"/>
        <w:jc w:val="center"/>
        <w:rPr>
          <w:rFonts w:ascii="宋体" w:eastAsia="宋体"/>
          <w:b/>
          <w:sz w:val="21"/>
        </w:rPr>
      </w:pPr>
      <w:r>
        <w:rPr>
          <w:rFonts w:ascii="宋体" w:eastAsia="宋体" w:hint="eastAsia"/>
          <w:b/>
          <w:sz w:val="21"/>
        </w:rPr>
        <w:t>表</w:t>
      </w:r>
      <w:r>
        <w:rPr>
          <w:rFonts w:ascii="宋体" w:eastAsia="宋体" w:hint="eastAsia"/>
          <w:b/>
          <w:sz w:val="21"/>
        </w:rPr>
        <w:t xml:space="preserve"> 19 </w:t>
      </w:r>
      <w:r>
        <w:rPr>
          <w:rFonts w:ascii="宋体" w:eastAsia="宋体" w:hint="eastAsia"/>
          <w:b/>
          <w:sz w:val="21"/>
        </w:rPr>
        <w:t>近两学年中等职业学校校外实习实训基地使用情况一览表</w:t>
      </w:r>
    </w:p>
    <w:p w:rsidR="00562715" w:rsidRDefault="00562715">
      <w:pPr>
        <w:pStyle w:val="a4"/>
        <w:spacing w:before="1"/>
        <w:rPr>
          <w:rFonts w:ascii="宋体"/>
          <w:b/>
          <w:sz w:val="17"/>
        </w:rPr>
      </w:pP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421"/>
        <w:gridCol w:w="1744"/>
        <w:gridCol w:w="1584"/>
        <w:gridCol w:w="1903"/>
      </w:tblGrid>
      <w:tr w:rsidR="00562715">
        <w:trPr>
          <w:trHeight w:val="594"/>
        </w:trPr>
        <w:tc>
          <w:tcPr>
            <w:tcW w:w="1368" w:type="dxa"/>
          </w:tcPr>
          <w:p w:rsidR="00562715" w:rsidRDefault="00562715">
            <w:pPr>
              <w:pStyle w:val="TableParagraph"/>
              <w:spacing w:before="10"/>
              <w:rPr>
                <w:b/>
                <w:sz w:val="14"/>
              </w:rPr>
            </w:pPr>
          </w:p>
          <w:p w:rsidR="00562715" w:rsidRDefault="0040728F">
            <w:pPr>
              <w:pStyle w:val="TableParagraph"/>
              <w:ind w:left="527"/>
              <w:rPr>
                <w:b/>
                <w:sz w:val="18"/>
              </w:rPr>
            </w:pPr>
            <w:r>
              <w:rPr>
                <w:b/>
                <w:sz w:val="18"/>
              </w:rPr>
              <w:t>学年度</w:t>
            </w:r>
          </w:p>
        </w:tc>
        <w:tc>
          <w:tcPr>
            <w:tcW w:w="1421" w:type="dxa"/>
          </w:tcPr>
          <w:p w:rsidR="00562715" w:rsidRDefault="0040728F">
            <w:pPr>
              <w:pStyle w:val="TableParagraph"/>
              <w:spacing w:before="69"/>
              <w:ind w:left="149" w:right="136"/>
              <w:jc w:val="center"/>
              <w:rPr>
                <w:b/>
                <w:sz w:val="18"/>
              </w:rPr>
            </w:pPr>
            <w:r>
              <w:rPr>
                <w:b/>
                <w:sz w:val="18"/>
              </w:rPr>
              <w:t>校外实习基地</w:t>
            </w:r>
          </w:p>
          <w:p w:rsidR="00562715" w:rsidRDefault="0040728F">
            <w:pPr>
              <w:pStyle w:val="TableParagraph"/>
              <w:spacing w:before="9"/>
              <w:ind w:left="149" w:right="136"/>
              <w:jc w:val="center"/>
              <w:rPr>
                <w:b/>
                <w:sz w:val="18"/>
              </w:rPr>
            </w:pPr>
            <w:r>
              <w:rPr>
                <w:b/>
                <w:sz w:val="18"/>
              </w:rPr>
              <w:t>（个）</w:t>
            </w:r>
          </w:p>
        </w:tc>
        <w:tc>
          <w:tcPr>
            <w:tcW w:w="1744" w:type="dxa"/>
          </w:tcPr>
          <w:p w:rsidR="00562715" w:rsidRDefault="0040728F">
            <w:pPr>
              <w:pStyle w:val="TableParagraph"/>
              <w:spacing w:before="69" w:line="249" w:lineRule="auto"/>
              <w:ind w:left="511" w:right="138" w:hanging="363"/>
              <w:rPr>
                <w:b/>
                <w:sz w:val="18"/>
              </w:rPr>
            </w:pPr>
            <w:r>
              <w:rPr>
                <w:b/>
                <w:sz w:val="18"/>
              </w:rPr>
              <w:t>学生到校外基地实习（人）</w:t>
            </w:r>
          </w:p>
        </w:tc>
        <w:tc>
          <w:tcPr>
            <w:tcW w:w="1584" w:type="dxa"/>
          </w:tcPr>
          <w:p w:rsidR="00562715" w:rsidRDefault="0040728F">
            <w:pPr>
              <w:pStyle w:val="TableParagraph"/>
              <w:spacing w:before="69" w:line="249" w:lineRule="auto"/>
              <w:ind w:left="342" w:right="148" w:hanging="183"/>
              <w:rPr>
                <w:b/>
                <w:sz w:val="18"/>
              </w:rPr>
            </w:pPr>
            <w:r>
              <w:rPr>
                <w:b/>
                <w:sz w:val="18"/>
              </w:rPr>
              <w:t>实习基地接待学生（人次）</w:t>
            </w:r>
          </w:p>
        </w:tc>
        <w:tc>
          <w:tcPr>
            <w:tcW w:w="1903" w:type="dxa"/>
          </w:tcPr>
          <w:p w:rsidR="00562715" w:rsidRDefault="0040728F">
            <w:pPr>
              <w:pStyle w:val="TableParagraph"/>
              <w:spacing w:before="69" w:line="249" w:lineRule="auto"/>
              <w:ind w:left="591" w:right="126" w:hanging="454"/>
              <w:rPr>
                <w:b/>
                <w:sz w:val="18"/>
              </w:rPr>
            </w:pPr>
            <w:r>
              <w:rPr>
                <w:b/>
                <w:sz w:val="18"/>
              </w:rPr>
              <w:t>接受半年顶岗实习学生（人）</w:t>
            </w:r>
          </w:p>
        </w:tc>
      </w:tr>
      <w:tr w:rsidR="00562715">
        <w:trPr>
          <w:trHeight w:val="565"/>
        </w:trPr>
        <w:tc>
          <w:tcPr>
            <w:tcW w:w="1368" w:type="dxa"/>
          </w:tcPr>
          <w:p w:rsidR="00562715" w:rsidRDefault="0040728F">
            <w:pPr>
              <w:pStyle w:val="TableParagraph"/>
              <w:spacing w:before="165"/>
              <w:ind w:left="227"/>
              <w:rPr>
                <w:rFonts w:ascii="Calibri" w:eastAsia="Calibri"/>
                <w:b/>
                <w:sz w:val="18"/>
              </w:rPr>
            </w:pPr>
            <w:r>
              <w:rPr>
                <w:rFonts w:ascii="Calibri" w:eastAsia="Calibri"/>
                <w:b/>
                <w:sz w:val="18"/>
              </w:rPr>
              <w:t>2018</w:t>
            </w:r>
            <w:r>
              <w:rPr>
                <w:rFonts w:ascii="仿宋" w:eastAsia="仿宋" w:hint="eastAsia"/>
                <w:b/>
                <w:sz w:val="18"/>
              </w:rPr>
              <w:t>～</w:t>
            </w:r>
            <w:r>
              <w:rPr>
                <w:rFonts w:ascii="Calibri" w:eastAsia="Calibri"/>
                <w:b/>
                <w:sz w:val="18"/>
              </w:rPr>
              <w:t>2019</w:t>
            </w:r>
          </w:p>
        </w:tc>
        <w:tc>
          <w:tcPr>
            <w:tcW w:w="1421" w:type="dxa"/>
          </w:tcPr>
          <w:p w:rsidR="00562715" w:rsidRDefault="0040728F">
            <w:pPr>
              <w:pStyle w:val="TableParagraph"/>
              <w:spacing w:before="165"/>
              <w:ind w:left="145" w:right="136"/>
              <w:jc w:val="center"/>
              <w:rPr>
                <w:rFonts w:ascii="Arial"/>
                <w:sz w:val="20"/>
              </w:rPr>
            </w:pPr>
            <w:r>
              <w:rPr>
                <w:rFonts w:ascii="Arial"/>
                <w:sz w:val="20"/>
              </w:rPr>
              <w:t>45</w:t>
            </w:r>
          </w:p>
        </w:tc>
        <w:tc>
          <w:tcPr>
            <w:tcW w:w="1744" w:type="dxa"/>
          </w:tcPr>
          <w:p w:rsidR="00562715" w:rsidRDefault="00562715">
            <w:pPr>
              <w:pStyle w:val="TableParagraph"/>
              <w:spacing w:before="11"/>
              <w:rPr>
                <w:b/>
                <w:sz w:val="15"/>
              </w:rPr>
            </w:pPr>
          </w:p>
          <w:p w:rsidR="00562715" w:rsidRDefault="0040728F">
            <w:pPr>
              <w:pStyle w:val="TableParagraph"/>
              <w:ind w:left="684" w:right="676"/>
              <w:jc w:val="center"/>
              <w:rPr>
                <w:rFonts w:ascii="Arial"/>
                <w:sz w:val="20"/>
              </w:rPr>
            </w:pPr>
            <w:r>
              <w:rPr>
                <w:rFonts w:ascii="Arial"/>
                <w:sz w:val="20"/>
              </w:rPr>
              <w:t>632</w:t>
            </w:r>
          </w:p>
        </w:tc>
        <w:tc>
          <w:tcPr>
            <w:tcW w:w="1584" w:type="dxa"/>
          </w:tcPr>
          <w:p w:rsidR="00562715" w:rsidRDefault="00562715">
            <w:pPr>
              <w:pStyle w:val="TableParagraph"/>
              <w:spacing w:before="11"/>
              <w:rPr>
                <w:b/>
                <w:sz w:val="15"/>
              </w:rPr>
            </w:pPr>
          </w:p>
          <w:p w:rsidR="00562715" w:rsidRDefault="0040728F">
            <w:pPr>
              <w:pStyle w:val="TableParagraph"/>
              <w:ind w:left="603" w:right="596"/>
              <w:jc w:val="center"/>
              <w:rPr>
                <w:rFonts w:ascii="Arial"/>
                <w:sz w:val="20"/>
              </w:rPr>
            </w:pPr>
            <w:r>
              <w:rPr>
                <w:rFonts w:ascii="Arial"/>
                <w:sz w:val="20"/>
              </w:rPr>
              <w:t>632</w:t>
            </w:r>
          </w:p>
        </w:tc>
        <w:tc>
          <w:tcPr>
            <w:tcW w:w="1903" w:type="dxa"/>
          </w:tcPr>
          <w:p w:rsidR="00562715" w:rsidRDefault="00562715">
            <w:pPr>
              <w:pStyle w:val="TableParagraph"/>
              <w:spacing w:before="11"/>
              <w:rPr>
                <w:b/>
                <w:sz w:val="15"/>
              </w:rPr>
            </w:pPr>
          </w:p>
          <w:p w:rsidR="00562715" w:rsidRDefault="0040728F">
            <w:pPr>
              <w:pStyle w:val="TableParagraph"/>
              <w:ind w:left="764" w:right="754"/>
              <w:jc w:val="center"/>
              <w:rPr>
                <w:rFonts w:ascii="Arial"/>
                <w:sz w:val="20"/>
              </w:rPr>
            </w:pPr>
            <w:r>
              <w:rPr>
                <w:rFonts w:ascii="Arial"/>
                <w:sz w:val="20"/>
              </w:rPr>
              <w:t>632</w:t>
            </w:r>
          </w:p>
        </w:tc>
      </w:tr>
      <w:tr w:rsidR="00562715">
        <w:trPr>
          <w:trHeight w:val="590"/>
        </w:trPr>
        <w:tc>
          <w:tcPr>
            <w:tcW w:w="1368" w:type="dxa"/>
          </w:tcPr>
          <w:p w:rsidR="00562715" w:rsidRDefault="0040728F">
            <w:pPr>
              <w:pStyle w:val="TableParagraph"/>
              <w:spacing w:before="178"/>
              <w:ind w:left="230"/>
              <w:rPr>
                <w:rFonts w:ascii="Calibri" w:eastAsia="Calibri"/>
                <w:b/>
                <w:sz w:val="18"/>
              </w:rPr>
            </w:pPr>
            <w:r>
              <w:rPr>
                <w:rFonts w:ascii="Calibri" w:eastAsia="Calibri"/>
                <w:b/>
                <w:sz w:val="18"/>
              </w:rPr>
              <w:t>2019</w:t>
            </w:r>
            <w:r>
              <w:rPr>
                <w:rFonts w:ascii="仿宋" w:eastAsia="仿宋" w:hint="eastAsia"/>
                <w:b/>
                <w:sz w:val="18"/>
              </w:rPr>
              <w:t>～</w:t>
            </w:r>
            <w:r>
              <w:rPr>
                <w:rFonts w:ascii="Calibri" w:eastAsia="Calibri"/>
                <w:b/>
                <w:sz w:val="18"/>
              </w:rPr>
              <w:t>2020</w:t>
            </w:r>
          </w:p>
        </w:tc>
        <w:tc>
          <w:tcPr>
            <w:tcW w:w="1421" w:type="dxa"/>
          </w:tcPr>
          <w:p w:rsidR="00562715" w:rsidRDefault="0040728F">
            <w:pPr>
              <w:pStyle w:val="TableParagraph"/>
              <w:spacing w:before="177"/>
              <w:ind w:left="145" w:right="136"/>
              <w:jc w:val="center"/>
              <w:rPr>
                <w:rFonts w:ascii="Arial"/>
                <w:sz w:val="20"/>
              </w:rPr>
            </w:pPr>
            <w:r>
              <w:rPr>
                <w:rFonts w:ascii="Arial"/>
                <w:sz w:val="20"/>
              </w:rPr>
              <w:t>48</w:t>
            </w:r>
          </w:p>
        </w:tc>
        <w:tc>
          <w:tcPr>
            <w:tcW w:w="1744" w:type="dxa"/>
          </w:tcPr>
          <w:p w:rsidR="00562715" w:rsidRDefault="00562715">
            <w:pPr>
              <w:pStyle w:val="TableParagraph"/>
              <w:spacing w:before="11"/>
              <w:rPr>
                <w:b/>
                <w:sz w:val="16"/>
              </w:rPr>
            </w:pPr>
          </w:p>
          <w:p w:rsidR="00562715" w:rsidRDefault="0040728F">
            <w:pPr>
              <w:pStyle w:val="TableParagraph"/>
              <w:ind w:left="684" w:right="676"/>
              <w:jc w:val="center"/>
              <w:rPr>
                <w:rFonts w:ascii="Arial"/>
                <w:sz w:val="20"/>
              </w:rPr>
            </w:pPr>
            <w:r>
              <w:rPr>
                <w:rFonts w:ascii="Arial"/>
                <w:sz w:val="20"/>
              </w:rPr>
              <w:t>765</w:t>
            </w:r>
          </w:p>
        </w:tc>
        <w:tc>
          <w:tcPr>
            <w:tcW w:w="1584" w:type="dxa"/>
          </w:tcPr>
          <w:p w:rsidR="00562715" w:rsidRDefault="00562715">
            <w:pPr>
              <w:pStyle w:val="TableParagraph"/>
              <w:spacing w:before="11"/>
              <w:rPr>
                <w:b/>
                <w:sz w:val="16"/>
              </w:rPr>
            </w:pPr>
          </w:p>
          <w:p w:rsidR="00562715" w:rsidRDefault="0040728F">
            <w:pPr>
              <w:pStyle w:val="TableParagraph"/>
              <w:ind w:left="603" w:right="596"/>
              <w:jc w:val="center"/>
              <w:rPr>
                <w:rFonts w:ascii="Arial"/>
                <w:sz w:val="20"/>
              </w:rPr>
            </w:pPr>
            <w:r>
              <w:rPr>
                <w:rFonts w:ascii="Arial"/>
                <w:sz w:val="20"/>
              </w:rPr>
              <w:t>765</w:t>
            </w:r>
          </w:p>
        </w:tc>
        <w:tc>
          <w:tcPr>
            <w:tcW w:w="1903" w:type="dxa"/>
          </w:tcPr>
          <w:p w:rsidR="00562715" w:rsidRDefault="00562715">
            <w:pPr>
              <w:pStyle w:val="TableParagraph"/>
              <w:spacing w:before="11"/>
              <w:rPr>
                <w:b/>
                <w:sz w:val="16"/>
              </w:rPr>
            </w:pPr>
          </w:p>
          <w:p w:rsidR="00562715" w:rsidRDefault="0040728F">
            <w:pPr>
              <w:pStyle w:val="TableParagraph"/>
              <w:ind w:left="764" w:right="754"/>
              <w:jc w:val="center"/>
              <w:rPr>
                <w:rFonts w:ascii="Arial"/>
                <w:sz w:val="20"/>
              </w:rPr>
            </w:pPr>
            <w:r>
              <w:rPr>
                <w:rFonts w:ascii="Arial"/>
                <w:sz w:val="20"/>
              </w:rPr>
              <w:t>765</w:t>
            </w:r>
          </w:p>
        </w:tc>
      </w:tr>
    </w:tbl>
    <w:p w:rsidR="00562715" w:rsidRDefault="00562715">
      <w:pPr>
        <w:pStyle w:val="a4"/>
        <w:rPr>
          <w:rFonts w:ascii="宋体"/>
          <w:b/>
          <w:sz w:val="20"/>
        </w:rPr>
      </w:pPr>
    </w:p>
    <w:p w:rsidR="00562715" w:rsidRDefault="00562715">
      <w:pPr>
        <w:pStyle w:val="a4"/>
        <w:spacing w:before="1"/>
        <w:rPr>
          <w:rFonts w:ascii="宋体"/>
          <w:b/>
          <w:sz w:val="11"/>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2"/>
        <w:gridCol w:w="4348"/>
      </w:tblGrid>
      <w:tr w:rsidR="00562715">
        <w:trPr>
          <w:trHeight w:val="3432"/>
        </w:trPr>
        <w:tc>
          <w:tcPr>
            <w:tcW w:w="4472" w:type="dxa"/>
          </w:tcPr>
          <w:p w:rsidR="00562715" w:rsidRDefault="00562715">
            <w:pPr>
              <w:pStyle w:val="TableParagraph"/>
              <w:rPr>
                <w:b/>
                <w:sz w:val="10"/>
              </w:rPr>
            </w:pPr>
          </w:p>
          <w:p w:rsidR="00562715" w:rsidRDefault="0040728F">
            <w:pPr>
              <w:pStyle w:val="TableParagraph"/>
              <w:ind w:left="107"/>
              <w:rPr>
                <w:sz w:val="20"/>
              </w:rPr>
            </w:pPr>
            <w:r>
              <w:rPr>
                <w:noProof/>
                <w:sz w:val="20"/>
                <w:lang w:val="en-US" w:bidi="ar-SA"/>
              </w:rPr>
              <w:drawing>
                <wp:inline distT="0" distB="0" distL="0" distR="0">
                  <wp:extent cx="2720975" cy="2011045"/>
                  <wp:effectExtent l="0" t="0" r="0" b="0"/>
                  <wp:docPr id="13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71.jpeg"/>
                          <pic:cNvPicPr>
                            <a:picLocks noChangeAspect="1"/>
                          </pic:cNvPicPr>
                        </pic:nvPicPr>
                        <pic:blipFill>
                          <a:blip r:embed="rId83" cstate="print"/>
                          <a:stretch>
                            <a:fillRect/>
                          </a:stretch>
                        </pic:blipFill>
                        <pic:spPr>
                          <a:xfrm>
                            <a:off x="0" y="0"/>
                            <a:ext cx="2721348" cy="2011679"/>
                          </a:xfrm>
                          <a:prstGeom prst="rect">
                            <a:avLst/>
                          </a:prstGeom>
                        </pic:spPr>
                      </pic:pic>
                    </a:graphicData>
                  </a:graphic>
                </wp:inline>
              </w:drawing>
            </w:r>
          </w:p>
        </w:tc>
        <w:tc>
          <w:tcPr>
            <w:tcW w:w="4348" w:type="dxa"/>
          </w:tcPr>
          <w:p w:rsidR="00562715" w:rsidRDefault="00562715">
            <w:pPr>
              <w:pStyle w:val="TableParagraph"/>
              <w:spacing w:before="8"/>
              <w:rPr>
                <w:b/>
                <w:sz w:val="9"/>
              </w:rPr>
            </w:pPr>
          </w:p>
          <w:p w:rsidR="00562715" w:rsidRDefault="0040728F">
            <w:pPr>
              <w:pStyle w:val="TableParagraph"/>
              <w:ind w:left="109"/>
              <w:rPr>
                <w:sz w:val="20"/>
              </w:rPr>
            </w:pPr>
            <w:r>
              <w:rPr>
                <w:noProof/>
                <w:sz w:val="20"/>
                <w:lang w:val="en-US" w:bidi="ar-SA"/>
              </w:rPr>
              <w:drawing>
                <wp:inline distT="0" distB="0" distL="0" distR="0">
                  <wp:extent cx="2582545" cy="2000250"/>
                  <wp:effectExtent l="0" t="0" r="0" b="0"/>
                  <wp:docPr id="13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72.jpeg"/>
                          <pic:cNvPicPr>
                            <a:picLocks noChangeAspect="1"/>
                          </pic:cNvPicPr>
                        </pic:nvPicPr>
                        <pic:blipFill>
                          <a:blip r:embed="rId84" cstate="print"/>
                          <a:stretch>
                            <a:fillRect/>
                          </a:stretch>
                        </pic:blipFill>
                        <pic:spPr>
                          <a:xfrm>
                            <a:off x="0" y="0"/>
                            <a:ext cx="2582975" cy="2000250"/>
                          </a:xfrm>
                          <a:prstGeom prst="rect">
                            <a:avLst/>
                          </a:prstGeom>
                        </pic:spPr>
                      </pic:pic>
                    </a:graphicData>
                  </a:graphic>
                </wp:inline>
              </w:drawing>
            </w:r>
          </w:p>
        </w:tc>
      </w:tr>
      <w:tr w:rsidR="00562715">
        <w:trPr>
          <w:trHeight w:val="3434"/>
        </w:trPr>
        <w:tc>
          <w:tcPr>
            <w:tcW w:w="4472" w:type="dxa"/>
          </w:tcPr>
          <w:p w:rsidR="00562715" w:rsidRDefault="00562715">
            <w:pPr>
              <w:pStyle w:val="TableParagraph"/>
              <w:spacing w:before="5"/>
              <w:rPr>
                <w:b/>
                <w:sz w:val="9"/>
              </w:rPr>
            </w:pPr>
          </w:p>
          <w:p w:rsidR="00562715" w:rsidRDefault="0040728F">
            <w:pPr>
              <w:pStyle w:val="TableParagraph"/>
              <w:ind w:left="107"/>
              <w:rPr>
                <w:sz w:val="20"/>
              </w:rPr>
            </w:pPr>
            <w:r>
              <w:rPr>
                <w:noProof/>
                <w:sz w:val="20"/>
                <w:lang w:val="en-US" w:bidi="ar-SA"/>
              </w:rPr>
              <w:drawing>
                <wp:inline distT="0" distB="0" distL="0" distR="0">
                  <wp:extent cx="2698750" cy="2025015"/>
                  <wp:effectExtent l="0" t="0" r="0" b="0"/>
                  <wp:docPr id="13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73.jpeg"/>
                          <pic:cNvPicPr>
                            <a:picLocks noChangeAspect="1"/>
                          </pic:cNvPicPr>
                        </pic:nvPicPr>
                        <pic:blipFill>
                          <a:blip r:embed="rId85" cstate="print"/>
                          <a:stretch>
                            <a:fillRect/>
                          </a:stretch>
                        </pic:blipFill>
                        <pic:spPr>
                          <a:xfrm>
                            <a:off x="0" y="0"/>
                            <a:ext cx="2699046" cy="2025395"/>
                          </a:xfrm>
                          <a:prstGeom prst="rect">
                            <a:avLst/>
                          </a:prstGeom>
                        </pic:spPr>
                      </pic:pic>
                    </a:graphicData>
                  </a:graphic>
                </wp:inline>
              </w:drawing>
            </w:r>
          </w:p>
        </w:tc>
        <w:tc>
          <w:tcPr>
            <w:tcW w:w="4348" w:type="dxa"/>
          </w:tcPr>
          <w:p w:rsidR="00562715" w:rsidRDefault="00562715">
            <w:pPr>
              <w:pStyle w:val="TableParagraph"/>
              <w:spacing w:before="1" w:after="1"/>
              <w:rPr>
                <w:b/>
                <w:sz w:val="11"/>
              </w:rPr>
            </w:pPr>
          </w:p>
          <w:p w:rsidR="00562715" w:rsidRDefault="0040728F">
            <w:pPr>
              <w:pStyle w:val="TableParagraph"/>
              <w:ind w:left="109"/>
              <w:rPr>
                <w:sz w:val="20"/>
              </w:rPr>
            </w:pPr>
            <w:r>
              <w:rPr>
                <w:noProof/>
                <w:sz w:val="20"/>
                <w:lang w:val="en-US" w:bidi="ar-SA"/>
              </w:rPr>
              <w:drawing>
                <wp:inline distT="0" distB="0" distL="0" distR="0">
                  <wp:extent cx="2619375" cy="1997710"/>
                  <wp:effectExtent l="0" t="0" r="0" b="0"/>
                  <wp:docPr id="13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74.jpeg"/>
                          <pic:cNvPicPr>
                            <a:picLocks noChangeAspect="1"/>
                          </pic:cNvPicPr>
                        </pic:nvPicPr>
                        <pic:blipFill>
                          <a:blip r:embed="rId86" cstate="print"/>
                          <a:stretch>
                            <a:fillRect/>
                          </a:stretch>
                        </pic:blipFill>
                        <pic:spPr>
                          <a:xfrm>
                            <a:off x="0" y="0"/>
                            <a:ext cx="2619947" cy="1997964"/>
                          </a:xfrm>
                          <a:prstGeom prst="rect">
                            <a:avLst/>
                          </a:prstGeom>
                        </pic:spPr>
                      </pic:pic>
                    </a:graphicData>
                  </a:graphic>
                </wp:inline>
              </w:drawing>
            </w:r>
          </w:p>
        </w:tc>
      </w:tr>
    </w:tbl>
    <w:p w:rsidR="00562715" w:rsidRDefault="00562715">
      <w:pPr>
        <w:pStyle w:val="a4"/>
        <w:spacing w:before="1"/>
        <w:rPr>
          <w:rFonts w:ascii="宋体"/>
          <w:b/>
          <w:sz w:val="26"/>
        </w:rPr>
      </w:pPr>
    </w:p>
    <w:p w:rsidR="00562715" w:rsidRDefault="0040728F">
      <w:pPr>
        <w:tabs>
          <w:tab w:val="left" w:pos="3342"/>
        </w:tabs>
        <w:ind w:left="2550"/>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rPr>
        <w:t>55</w:t>
      </w:r>
      <w:r>
        <w:rPr>
          <w:rFonts w:ascii="宋体" w:eastAsia="宋体" w:hint="eastAsia"/>
          <w:b/>
          <w:sz w:val="21"/>
        </w:rPr>
        <w:tab/>
      </w:r>
      <w:r>
        <w:rPr>
          <w:rFonts w:ascii="宋体" w:eastAsia="宋体" w:hint="eastAsia"/>
          <w:b/>
          <w:sz w:val="21"/>
        </w:rPr>
        <w:t>庐州卫生科技</w:t>
      </w:r>
      <w:r>
        <w:rPr>
          <w:rFonts w:ascii="宋体" w:eastAsia="宋体" w:hint="eastAsia"/>
          <w:b/>
          <w:spacing w:val="-3"/>
          <w:sz w:val="21"/>
        </w:rPr>
        <w:t>学</w:t>
      </w:r>
      <w:r>
        <w:rPr>
          <w:rFonts w:ascii="宋体" w:eastAsia="宋体" w:hint="eastAsia"/>
          <w:b/>
          <w:sz w:val="21"/>
        </w:rPr>
        <w:t>校学生实习与就业</w:t>
      </w:r>
      <w:r>
        <w:rPr>
          <w:rFonts w:ascii="宋体" w:eastAsia="宋体" w:hint="eastAsia"/>
          <w:b/>
          <w:spacing w:val="-3"/>
          <w:sz w:val="21"/>
        </w:rPr>
        <w:t>基</w:t>
      </w:r>
      <w:r>
        <w:rPr>
          <w:rFonts w:ascii="宋体" w:eastAsia="宋体" w:hint="eastAsia"/>
          <w:b/>
          <w:sz w:val="21"/>
        </w:rPr>
        <w:t>地</w:t>
      </w:r>
    </w:p>
    <w:p w:rsidR="00562715" w:rsidRDefault="00562715">
      <w:pPr>
        <w:rPr>
          <w:rFonts w:ascii="宋体" w:eastAsia="宋体"/>
          <w:sz w:val="21"/>
        </w:rPr>
        <w:sectPr w:rsidR="00562715">
          <w:pgSz w:w="11910" w:h="16840"/>
          <w:pgMar w:top="1520" w:right="940" w:bottom="1160" w:left="940" w:header="0" w:footer="897" w:gutter="0"/>
          <w:cols w:space="720"/>
        </w:sectPr>
      </w:pPr>
    </w:p>
    <w:p w:rsidR="00562715" w:rsidRDefault="0040728F">
      <w:pPr>
        <w:pStyle w:val="ab"/>
        <w:numPr>
          <w:ilvl w:val="1"/>
          <w:numId w:val="16"/>
        </w:numPr>
        <w:tabs>
          <w:tab w:val="left" w:pos="1571"/>
        </w:tabs>
        <w:spacing w:before="34"/>
        <w:ind w:left="1570"/>
        <w:rPr>
          <w:rFonts w:ascii="宋体" w:eastAsia="宋体"/>
          <w:b/>
          <w:sz w:val="28"/>
        </w:rPr>
      </w:pPr>
      <w:bookmarkStart w:id="23" w:name="_bookmark22"/>
      <w:bookmarkEnd w:id="23"/>
      <w:r>
        <w:rPr>
          <w:rFonts w:ascii="宋体" w:eastAsia="宋体" w:hint="eastAsia"/>
          <w:b/>
          <w:sz w:val="28"/>
          <w:lang w:val="en-US"/>
        </w:rPr>
        <w:lastRenderedPageBreak/>
        <w:t xml:space="preserve">4.3 </w:t>
      </w:r>
      <w:r>
        <w:rPr>
          <w:rFonts w:ascii="宋体" w:eastAsia="宋体" w:hint="eastAsia"/>
          <w:b/>
          <w:sz w:val="28"/>
        </w:rPr>
        <w:t>集团化办学情况</w:t>
      </w:r>
    </w:p>
    <w:p w:rsidR="00562715" w:rsidRDefault="00562715">
      <w:pPr>
        <w:pStyle w:val="a4"/>
        <w:spacing w:before="9"/>
        <w:rPr>
          <w:rFonts w:ascii="宋体"/>
          <w:b/>
          <w:sz w:val="20"/>
        </w:rPr>
      </w:pPr>
    </w:p>
    <w:p w:rsidR="00562715" w:rsidRDefault="0040728F">
      <w:pPr>
        <w:pStyle w:val="a4"/>
        <w:spacing w:before="1" w:line="600" w:lineRule="exact"/>
        <w:ind w:left="517" w:right="3"/>
        <w:jc w:val="center"/>
        <w:rPr>
          <w:sz w:val="20"/>
        </w:rPr>
      </w:pPr>
      <w:r>
        <w:rPr>
          <w:spacing w:val="-21"/>
        </w:rPr>
        <w:t>我校</w:t>
      </w:r>
      <w:r>
        <w:rPr>
          <w:spacing w:val="-21"/>
        </w:rPr>
        <w:t xml:space="preserve"> </w:t>
      </w:r>
      <w:r>
        <w:t>2014</w:t>
      </w:r>
      <w:r>
        <w:rPr>
          <w:spacing w:val="-10"/>
        </w:rPr>
        <w:t xml:space="preserve"> </w:t>
      </w:r>
      <w:r>
        <w:rPr>
          <w:spacing w:val="-10"/>
        </w:rPr>
        <w:t>年加入安徽省医学高等专科学校主导的安徽省医学教</w:t>
      </w:r>
    </w:p>
    <w:p w:rsidR="00562715" w:rsidRDefault="0040728F">
      <w:pPr>
        <w:pStyle w:val="a4"/>
        <w:spacing w:before="1" w:line="600" w:lineRule="exact"/>
        <w:ind w:left="862"/>
      </w:pPr>
      <w:r>
        <w:rPr>
          <w:spacing w:val="-13"/>
        </w:rPr>
        <w:t>育集团，每年按计划招收了</w:t>
      </w:r>
      <w:r>
        <w:rPr>
          <w:spacing w:val="-13"/>
        </w:rPr>
        <w:t xml:space="preserve"> </w:t>
      </w:r>
      <w:r>
        <w:t>300</w:t>
      </w:r>
      <w:r>
        <w:rPr>
          <w:spacing w:val="-12"/>
        </w:rPr>
        <w:t xml:space="preserve"> </w:t>
      </w:r>
      <w:r>
        <w:rPr>
          <w:spacing w:val="-12"/>
        </w:rPr>
        <w:t>名五年制高职护理专业学生，普通中</w:t>
      </w:r>
    </w:p>
    <w:p w:rsidR="00562715" w:rsidRDefault="0040728F">
      <w:pPr>
        <w:pStyle w:val="a4"/>
        <w:spacing w:before="4" w:line="600" w:lineRule="exact"/>
        <w:ind w:left="862" w:right="858"/>
      </w:pPr>
      <w:r>
        <w:rPr>
          <w:spacing w:val="-8"/>
        </w:rPr>
        <w:t>专护理和助产专业每年招生</w:t>
      </w:r>
      <w:r>
        <w:rPr>
          <w:spacing w:val="-8"/>
        </w:rPr>
        <w:t xml:space="preserve"> </w:t>
      </w:r>
      <w:r>
        <w:t>700</w:t>
      </w:r>
      <w:r>
        <w:rPr>
          <w:spacing w:val="-10"/>
        </w:rPr>
        <w:t xml:space="preserve"> </w:t>
      </w:r>
      <w:r>
        <w:rPr>
          <w:spacing w:val="-10"/>
        </w:rPr>
        <w:t>余人。在搞好普通全日制教育的同时，</w:t>
      </w:r>
      <w:r>
        <w:rPr>
          <w:spacing w:val="-10"/>
        </w:rPr>
        <w:t xml:space="preserve">2014 </w:t>
      </w:r>
      <w:r>
        <w:rPr>
          <w:spacing w:val="-10"/>
        </w:rPr>
        <w:t>年我校经安徽省教育厅备案，市教育局批准，成为皖南医</w:t>
      </w:r>
      <w:r>
        <w:rPr>
          <w:spacing w:val="-12"/>
        </w:rPr>
        <w:t>学院成人高等教育合肥教学点，招收本、专科层次护理专业学生，现</w:t>
      </w:r>
      <w:r>
        <w:rPr>
          <w:spacing w:val="-1"/>
        </w:rPr>
        <w:t>有学生</w:t>
      </w:r>
      <w:r>
        <w:rPr>
          <w:spacing w:val="-1"/>
        </w:rPr>
        <w:t xml:space="preserve"> </w:t>
      </w:r>
      <w:r>
        <w:t>750</w:t>
      </w:r>
      <w:r>
        <w:rPr>
          <w:spacing w:val="-36"/>
        </w:rPr>
        <w:t xml:space="preserve"> </w:t>
      </w:r>
      <w:r>
        <w:rPr>
          <w:spacing w:val="-36"/>
        </w:rPr>
        <w:t>人</w:t>
      </w:r>
      <w:r>
        <w:t>（</w:t>
      </w:r>
      <w:r>
        <w:rPr>
          <w:spacing w:val="-3"/>
        </w:rPr>
        <w:t>学习形式、业余）</w:t>
      </w:r>
      <w:r>
        <w:t>。</w:t>
      </w:r>
    </w:p>
    <w:p w:rsidR="00562715" w:rsidRDefault="00562715">
      <w:pPr>
        <w:pStyle w:val="a4"/>
        <w:spacing w:before="4" w:line="600" w:lineRule="exact"/>
        <w:ind w:left="862" w:right="858"/>
      </w:pPr>
    </w:p>
    <w:p w:rsidR="00562715" w:rsidRDefault="0040728F">
      <w:pPr>
        <w:spacing w:before="146"/>
        <w:ind w:left="1525" w:right="1526"/>
        <w:jc w:val="center"/>
        <w:rPr>
          <w:rFonts w:ascii="宋体" w:eastAsia="宋体"/>
          <w:b/>
          <w:sz w:val="21"/>
        </w:rPr>
      </w:pPr>
      <w:r>
        <w:rPr>
          <w:rFonts w:ascii="宋体" w:eastAsia="宋体" w:hint="eastAsia"/>
          <w:b/>
          <w:sz w:val="21"/>
        </w:rPr>
        <w:t>表</w:t>
      </w:r>
      <w:r>
        <w:rPr>
          <w:rFonts w:ascii="宋体" w:eastAsia="宋体" w:hint="eastAsia"/>
          <w:b/>
          <w:sz w:val="21"/>
        </w:rPr>
        <w:t xml:space="preserve"> 20 </w:t>
      </w:r>
      <w:r>
        <w:rPr>
          <w:rFonts w:ascii="宋体" w:eastAsia="宋体" w:hint="eastAsia"/>
          <w:b/>
          <w:sz w:val="21"/>
        </w:rPr>
        <w:t>近两学年中等职业学校集团化办学情况一览表</w:t>
      </w:r>
    </w:p>
    <w:p w:rsidR="00562715" w:rsidRDefault="00562715">
      <w:pPr>
        <w:pStyle w:val="a4"/>
        <w:spacing w:before="3"/>
        <w:rPr>
          <w:rFonts w:ascii="宋体"/>
          <w:b/>
          <w:sz w:val="12"/>
        </w:rPr>
      </w:pPr>
    </w:p>
    <w:tbl>
      <w:tblPr>
        <w:tblStyle w:val="TableNormal"/>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8"/>
        <w:gridCol w:w="1047"/>
        <w:gridCol w:w="1049"/>
        <w:gridCol w:w="859"/>
        <w:gridCol w:w="967"/>
        <w:gridCol w:w="981"/>
        <w:gridCol w:w="979"/>
        <w:gridCol w:w="1030"/>
      </w:tblGrid>
      <w:tr w:rsidR="00562715">
        <w:trPr>
          <w:trHeight w:val="493"/>
        </w:trPr>
        <w:tc>
          <w:tcPr>
            <w:tcW w:w="1308" w:type="dxa"/>
          </w:tcPr>
          <w:p w:rsidR="00562715" w:rsidRDefault="0040728F">
            <w:pPr>
              <w:pStyle w:val="TableParagraph"/>
              <w:spacing w:before="141"/>
              <w:ind w:left="174" w:right="168"/>
              <w:jc w:val="center"/>
              <w:rPr>
                <w:b/>
                <w:sz w:val="18"/>
              </w:rPr>
            </w:pPr>
            <w:r>
              <w:rPr>
                <w:b/>
                <w:sz w:val="18"/>
              </w:rPr>
              <w:t>学年度</w:t>
            </w:r>
          </w:p>
        </w:tc>
        <w:tc>
          <w:tcPr>
            <w:tcW w:w="1047" w:type="dxa"/>
          </w:tcPr>
          <w:p w:rsidR="00562715" w:rsidRDefault="0040728F">
            <w:pPr>
              <w:pStyle w:val="TableParagraph"/>
              <w:spacing w:before="12" w:line="240" w:lineRule="atLeast"/>
              <w:ind w:left="162" w:right="149"/>
              <w:rPr>
                <w:b/>
                <w:sz w:val="18"/>
              </w:rPr>
            </w:pPr>
            <w:r>
              <w:rPr>
                <w:b/>
                <w:sz w:val="18"/>
              </w:rPr>
              <w:t>职教集团数（个）</w:t>
            </w:r>
          </w:p>
        </w:tc>
        <w:tc>
          <w:tcPr>
            <w:tcW w:w="1049" w:type="dxa"/>
          </w:tcPr>
          <w:p w:rsidR="00562715" w:rsidRDefault="0040728F">
            <w:pPr>
              <w:pStyle w:val="TableParagraph"/>
              <w:spacing w:before="12" w:line="240" w:lineRule="atLeast"/>
              <w:ind w:left="110" w:right="24" w:firstLine="55"/>
              <w:rPr>
                <w:b/>
                <w:sz w:val="18"/>
              </w:rPr>
            </w:pPr>
            <w:r>
              <w:rPr>
                <w:b/>
                <w:sz w:val="18"/>
              </w:rPr>
              <w:t>吸纳行业协会（个）</w:t>
            </w:r>
          </w:p>
        </w:tc>
        <w:tc>
          <w:tcPr>
            <w:tcW w:w="859" w:type="dxa"/>
          </w:tcPr>
          <w:p w:rsidR="00562715" w:rsidRDefault="0040728F">
            <w:pPr>
              <w:pStyle w:val="TableParagraph"/>
              <w:spacing w:before="12" w:line="240" w:lineRule="atLeast"/>
              <w:ind w:left="109" w:right="12" w:firstLine="50"/>
              <w:rPr>
                <w:b/>
                <w:sz w:val="18"/>
              </w:rPr>
            </w:pPr>
            <w:r>
              <w:rPr>
                <w:b/>
                <w:sz w:val="18"/>
              </w:rPr>
              <w:t>吸纳企业（个）</w:t>
            </w:r>
          </w:p>
        </w:tc>
        <w:tc>
          <w:tcPr>
            <w:tcW w:w="967" w:type="dxa"/>
          </w:tcPr>
          <w:p w:rsidR="00562715" w:rsidRDefault="0040728F">
            <w:pPr>
              <w:pStyle w:val="TableParagraph"/>
              <w:spacing w:before="12" w:line="240" w:lineRule="atLeast"/>
              <w:ind w:left="107" w:right="5" w:firstLine="14"/>
              <w:rPr>
                <w:b/>
                <w:sz w:val="18"/>
              </w:rPr>
            </w:pPr>
            <w:r>
              <w:rPr>
                <w:b/>
                <w:sz w:val="18"/>
              </w:rPr>
              <w:t>吸纳中职</w:t>
            </w:r>
            <w:r>
              <w:rPr>
                <w:b/>
                <w:spacing w:val="-30"/>
                <w:sz w:val="18"/>
              </w:rPr>
              <w:t>学校</w:t>
            </w:r>
            <w:r>
              <w:rPr>
                <w:b/>
                <w:sz w:val="18"/>
              </w:rPr>
              <w:t>（所</w:t>
            </w:r>
            <w:r>
              <w:rPr>
                <w:b/>
                <w:spacing w:val="-17"/>
                <w:sz w:val="18"/>
              </w:rPr>
              <w:t>）</w:t>
            </w:r>
          </w:p>
        </w:tc>
        <w:tc>
          <w:tcPr>
            <w:tcW w:w="981" w:type="dxa"/>
          </w:tcPr>
          <w:p w:rsidR="00562715" w:rsidRDefault="0040728F">
            <w:pPr>
              <w:pStyle w:val="TableParagraph"/>
              <w:spacing w:before="12" w:line="240" w:lineRule="atLeast"/>
              <w:ind w:left="108" w:right="6" w:firstLine="19"/>
              <w:rPr>
                <w:b/>
                <w:sz w:val="18"/>
              </w:rPr>
            </w:pPr>
            <w:r>
              <w:rPr>
                <w:b/>
                <w:sz w:val="18"/>
              </w:rPr>
              <w:t>吸纳本科</w:t>
            </w:r>
            <w:r>
              <w:rPr>
                <w:b/>
                <w:spacing w:val="-25"/>
                <w:sz w:val="18"/>
              </w:rPr>
              <w:t>学校</w:t>
            </w:r>
            <w:r>
              <w:rPr>
                <w:b/>
                <w:sz w:val="18"/>
              </w:rPr>
              <w:t>（所</w:t>
            </w:r>
            <w:r>
              <w:rPr>
                <w:b/>
                <w:spacing w:val="-16"/>
                <w:sz w:val="18"/>
              </w:rPr>
              <w:t>）</w:t>
            </w:r>
          </w:p>
        </w:tc>
        <w:tc>
          <w:tcPr>
            <w:tcW w:w="979" w:type="dxa"/>
          </w:tcPr>
          <w:p w:rsidR="00562715" w:rsidRDefault="0040728F">
            <w:pPr>
              <w:pStyle w:val="TableParagraph"/>
              <w:spacing w:before="12" w:line="240" w:lineRule="atLeast"/>
              <w:ind w:left="108" w:right="1" w:firstLine="21"/>
              <w:rPr>
                <w:b/>
                <w:sz w:val="18"/>
              </w:rPr>
            </w:pPr>
            <w:r>
              <w:rPr>
                <w:b/>
                <w:sz w:val="18"/>
              </w:rPr>
              <w:t>吸纳高职</w:t>
            </w:r>
            <w:r>
              <w:rPr>
                <w:b/>
                <w:spacing w:val="-25"/>
                <w:sz w:val="18"/>
              </w:rPr>
              <w:t>学校</w:t>
            </w:r>
            <w:r>
              <w:rPr>
                <w:b/>
                <w:sz w:val="18"/>
              </w:rPr>
              <w:t>（所</w:t>
            </w:r>
            <w:r>
              <w:rPr>
                <w:b/>
                <w:spacing w:val="-15"/>
                <w:sz w:val="18"/>
              </w:rPr>
              <w:t>）</w:t>
            </w:r>
          </w:p>
        </w:tc>
        <w:tc>
          <w:tcPr>
            <w:tcW w:w="1030" w:type="dxa"/>
          </w:tcPr>
          <w:p w:rsidR="00562715" w:rsidRDefault="0040728F">
            <w:pPr>
              <w:pStyle w:val="TableParagraph"/>
              <w:spacing w:before="12" w:line="240" w:lineRule="atLeast"/>
              <w:ind w:left="111" w:right="4" w:firstLine="43"/>
              <w:rPr>
                <w:b/>
                <w:sz w:val="18"/>
              </w:rPr>
            </w:pPr>
            <w:r>
              <w:rPr>
                <w:b/>
                <w:sz w:val="18"/>
              </w:rPr>
              <w:t>集团开展活动（次）</w:t>
            </w:r>
          </w:p>
        </w:tc>
      </w:tr>
      <w:tr w:rsidR="00562715">
        <w:trPr>
          <w:trHeight w:val="470"/>
        </w:trPr>
        <w:tc>
          <w:tcPr>
            <w:tcW w:w="1308" w:type="dxa"/>
          </w:tcPr>
          <w:p w:rsidR="00562715" w:rsidRDefault="0040728F">
            <w:pPr>
              <w:pStyle w:val="TableParagraph"/>
              <w:spacing w:before="117"/>
              <w:ind w:left="178" w:right="167"/>
              <w:jc w:val="center"/>
              <w:rPr>
                <w:rFonts w:ascii="Calibri" w:eastAsia="Calibri"/>
                <w:b/>
                <w:sz w:val="18"/>
              </w:rPr>
            </w:pPr>
            <w:r>
              <w:rPr>
                <w:rFonts w:ascii="Calibri" w:eastAsia="Calibri"/>
                <w:b/>
                <w:sz w:val="18"/>
              </w:rPr>
              <w:t>2018</w:t>
            </w:r>
            <w:r>
              <w:rPr>
                <w:rFonts w:ascii="仿宋" w:eastAsia="仿宋" w:hint="eastAsia"/>
                <w:b/>
                <w:sz w:val="18"/>
              </w:rPr>
              <w:t>～</w:t>
            </w:r>
            <w:r>
              <w:rPr>
                <w:rFonts w:ascii="Calibri" w:eastAsia="Calibri"/>
                <w:b/>
                <w:sz w:val="18"/>
              </w:rPr>
              <w:t>2019</w:t>
            </w:r>
          </w:p>
        </w:tc>
        <w:tc>
          <w:tcPr>
            <w:tcW w:w="1047" w:type="dxa"/>
          </w:tcPr>
          <w:p w:rsidR="00562715" w:rsidRDefault="0040728F">
            <w:pPr>
              <w:pStyle w:val="TableParagraph"/>
              <w:spacing w:before="143"/>
              <w:ind w:right="457"/>
              <w:jc w:val="right"/>
              <w:rPr>
                <w:rFonts w:ascii="Calibri"/>
                <w:sz w:val="21"/>
              </w:rPr>
            </w:pPr>
            <w:r>
              <w:rPr>
                <w:rFonts w:ascii="Calibri"/>
                <w:sz w:val="21"/>
              </w:rPr>
              <w:t>1</w:t>
            </w:r>
          </w:p>
        </w:tc>
        <w:tc>
          <w:tcPr>
            <w:tcW w:w="1049" w:type="dxa"/>
          </w:tcPr>
          <w:p w:rsidR="00562715" w:rsidRDefault="00562715">
            <w:pPr>
              <w:pStyle w:val="TableParagraph"/>
              <w:rPr>
                <w:rFonts w:ascii="Times New Roman"/>
                <w:sz w:val="26"/>
              </w:rPr>
            </w:pPr>
          </w:p>
        </w:tc>
        <w:tc>
          <w:tcPr>
            <w:tcW w:w="859" w:type="dxa"/>
          </w:tcPr>
          <w:p w:rsidR="00562715" w:rsidRDefault="0040728F">
            <w:pPr>
              <w:pStyle w:val="TableParagraph"/>
              <w:spacing w:before="107"/>
              <w:ind w:left="15"/>
              <w:jc w:val="center"/>
              <w:rPr>
                <w:rFonts w:ascii="Calibri"/>
                <w:sz w:val="21"/>
              </w:rPr>
            </w:pPr>
            <w:r>
              <w:rPr>
                <w:rFonts w:ascii="Calibri"/>
                <w:sz w:val="21"/>
              </w:rPr>
              <w:t>1</w:t>
            </w:r>
          </w:p>
        </w:tc>
        <w:tc>
          <w:tcPr>
            <w:tcW w:w="967" w:type="dxa"/>
          </w:tcPr>
          <w:p w:rsidR="00562715" w:rsidRDefault="0040728F">
            <w:pPr>
              <w:pStyle w:val="TableParagraph"/>
              <w:spacing w:before="107"/>
              <w:ind w:right="418"/>
              <w:jc w:val="right"/>
              <w:rPr>
                <w:rFonts w:ascii="Calibri"/>
                <w:sz w:val="21"/>
              </w:rPr>
            </w:pPr>
            <w:r>
              <w:rPr>
                <w:rFonts w:ascii="Calibri"/>
                <w:sz w:val="21"/>
              </w:rPr>
              <w:t>2</w:t>
            </w:r>
          </w:p>
        </w:tc>
        <w:tc>
          <w:tcPr>
            <w:tcW w:w="981" w:type="dxa"/>
          </w:tcPr>
          <w:p w:rsidR="00562715" w:rsidRDefault="00562715">
            <w:pPr>
              <w:pStyle w:val="TableParagraph"/>
              <w:rPr>
                <w:rFonts w:ascii="Times New Roman"/>
                <w:sz w:val="26"/>
              </w:rPr>
            </w:pPr>
          </w:p>
        </w:tc>
        <w:tc>
          <w:tcPr>
            <w:tcW w:w="979" w:type="dxa"/>
          </w:tcPr>
          <w:p w:rsidR="00562715" w:rsidRDefault="0040728F">
            <w:pPr>
              <w:pStyle w:val="TableParagraph"/>
              <w:spacing w:before="107"/>
              <w:ind w:left="437"/>
              <w:rPr>
                <w:rFonts w:ascii="Calibri"/>
                <w:sz w:val="21"/>
              </w:rPr>
            </w:pPr>
            <w:r>
              <w:rPr>
                <w:rFonts w:ascii="Calibri"/>
                <w:sz w:val="21"/>
              </w:rPr>
              <w:t>1</w:t>
            </w:r>
          </w:p>
        </w:tc>
        <w:tc>
          <w:tcPr>
            <w:tcW w:w="1030" w:type="dxa"/>
          </w:tcPr>
          <w:p w:rsidR="00562715" w:rsidRDefault="0040728F">
            <w:pPr>
              <w:pStyle w:val="TableParagraph"/>
              <w:spacing w:before="107"/>
              <w:ind w:left="16"/>
              <w:jc w:val="center"/>
              <w:rPr>
                <w:rFonts w:ascii="Calibri"/>
                <w:sz w:val="21"/>
              </w:rPr>
            </w:pPr>
            <w:r>
              <w:rPr>
                <w:rFonts w:ascii="Calibri"/>
                <w:sz w:val="21"/>
              </w:rPr>
              <w:t>2</w:t>
            </w:r>
          </w:p>
        </w:tc>
      </w:tr>
      <w:tr w:rsidR="00562715">
        <w:trPr>
          <w:trHeight w:val="479"/>
        </w:trPr>
        <w:tc>
          <w:tcPr>
            <w:tcW w:w="1308" w:type="dxa"/>
          </w:tcPr>
          <w:p w:rsidR="00562715" w:rsidRDefault="0040728F">
            <w:pPr>
              <w:pStyle w:val="TableParagraph"/>
              <w:spacing w:before="122"/>
              <w:ind w:left="177" w:right="168"/>
              <w:jc w:val="center"/>
              <w:rPr>
                <w:rFonts w:ascii="Calibri" w:eastAsia="Calibri"/>
                <w:b/>
                <w:sz w:val="18"/>
              </w:rPr>
            </w:pPr>
            <w:r>
              <w:rPr>
                <w:rFonts w:ascii="Calibri" w:eastAsia="Calibri"/>
                <w:b/>
                <w:sz w:val="18"/>
              </w:rPr>
              <w:t>2019</w:t>
            </w:r>
            <w:r>
              <w:rPr>
                <w:rFonts w:ascii="仿宋" w:eastAsia="仿宋" w:hint="eastAsia"/>
                <w:b/>
                <w:sz w:val="18"/>
              </w:rPr>
              <w:t>～</w:t>
            </w:r>
            <w:r>
              <w:rPr>
                <w:rFonts w:ascii="Calibri" w:eastAsia="Calibri"/>
                <w:b/>
                <w:sz w:val="18"/>
              </w:rPr>
              <w:t>2020</w:t>
            </w:r>
          </w:p>
        </w:tc>
        <w:tc>
          <w:tcPr>
            <w:tcW w:w="1047" w:type="dxa"/>
          </w:tcPr>
          <w:p w:rsidR="00562715" w:rsidRDefault="0040728F">
            <w:pPr>
              <w:pStyle w:val="TableParagraph"/>
              <w:spacing w:before="148"/>
              <w:ind w:right="457"/>
              <w:jc w:val="right"/>
              <w:rPr>
                <w:rFonts w:ascii="Calibri"/>
                <w:sz w:val="21"/>
              </w:rPr>
            </w:pPr>
            <w:r>
              <w:rPr>
                <w:rFonts w:ascii="Calibri"/>
                <w:sz w:val="21"/>
              </w:rPr>
              <w:t>1</w:t>
            </w:r>
          </w:p>
        </w:tc>
        <w:tc>
          <w:tcPr>
            <w:tcW w:w="1049" w:type="dxa"/>
          </w:tcPr>
          <w:p w:rsidR="00562715" w:rsidRDefault="00562715">
            <w:pPr>
              <w:pStyle w:val="TableParagraph"/>
              <w:rPr>
                <w:rFonts w:ascii="Times New Roman"/>
                <w:sz w:val="26"/>
              </w:rPr>
            </w:pPr>
          </w:p>
        </w:tc>
        <w:tc>
          <w:tcPr>
            <w:tcW w:w="859" w:type="dxa"/>
          </w:tcPr>
          <w:p w:rsidR="00562715" w:rsidRDefault="0040728F">
            <w:pPr>
              <w:pStyle w:val="TableParagraph"/>
              <w:spacing w:before="148"/>
              <w:ind w:left="15"/>
              <w:jc w:val="center"/>
              <w:rPr>
                <w:rFonts w:ascii="Calibri"/>
                <w:sz w:val="21"/>
              </w:rPr>
            </w:pPr>
            <w:r>
              <w:rPr>
                <w:rFonts w:ascii="Calibri"/>
                <w:sz w:val="21"/>
              </w:rPr>
              <w:t>1</w:t>
            </w:r>
          </w:p>
        </w:tc>
        <w:tc>
          <w:tcPr>
            <w:tcW w:w="967" w:type="dxa"/>
          </w:tcPr>
          <w:p w:rsidR="00562715" w:rsidRDefault="0040728F">
            <w:pPr>
              <w:pStyle w:val="TableParagraph"/>
              <w:spacing w:before="148"/>
              <w:ind w:right="418"/>
              <w:jc w:val="right"/>
              <w:rPr>
                <w:rFonts w:ascii="Calibri"/>
                <w:sz w:val="21"/>
              </w:rPr>
            </w:pPr>
            <w:r>
              <w:rPr>
                <w:rFonts w:ascii="Calibri"/>
                <w:sz w:val="21"/>
              </w:rPr>
              <w:t>2</w:t>
            </w:r>
          </w:p>
        </w:tc>
        <w:tc>
          <w:tcPr>
            <w:tcW w:w="981" w:type="dxa"/>
          </w:tcPr>
          <w:p w:rsidR="00562715" w:rsidRDefault="00562715">
            <w:pPr>
              <w:pStyle w:val="TableParagraph"/>
              <w:rPr>
                <w:rFonts w:ascii="Times New Roman"/>
                <w:sz w:val="26"/>
              </w:rPr>
            </w:pPr>
          </w:p>
        </w:tc>
        <w:tc>
          <w:tcPr>
            <w:tcW w:w="979" w:type="dxa"/>
          </w:tcPr>
          <w:p w:rsidR="00562715" w:rsidRDefault="0040728F">
            <w:pPr>
              <w:pStyle w:val="TableParagraph"/>
              <w:spacing w:before="148"/>
              <w:ind w:left="437"/>
              <w:rPr>
                <w:rFonts w:ascii="Calibri"/>
                <w:sz w:val="21"/>
              </w:rPr>
            </w:pPr>
            <w:r>
              <w:rPr>
                <w:rFonts w:ascii="Calibri"/>
                <w:sz w:val="21"/>
              </w:rPr>
              <w:t>1</w:t>
            </w:r>
          </w:p>
        </w:tc>
        <w:tc>
          <w:tcPr>
            <w:tcW w:w="1030" w:type="dxa"/>
          </w:tcPr>
          <w:p w:rsidR="00562715" w:rsidRDefault="0040728F">
            <w:pPr>
              <w:pStyle w:val="TableParagraph"/>
              <w:spacing w:before="148"/>
              <w:ind w:left="16"/>
              <w:jc w:val="center"/>
              <w:rPr>
                <w:rFonts w:ascii="Calibri"/>
                <w:sz w:val="21"/>
              </w:rPr>
            </w:pPr>
            <w:r>
              <w:rPr>
                <w:rFonts w:ascii="Calibri"/>
                <w:sz w:val="21"/>
              </w:rPr>
              <w:t>1</w:t>
            </w:r>
          </w:p>
        </w:tc>
      </w:tr>
    </w:tbl>
    <w:p w:rsidR="00562715" w:rsidRDefault="00562715">
      <w:pPr>
        <w:pStyle w:val="a4"/>
        <w:rPr>
          <w:rFonts w:ascii="宋体"/>
          <w:b/>
          <w:sz w:val="20"/>
        </w:rPr>
      </w:pPr>
    </w:p>
    <w:p w:rsidR="00562715" w:rsidRDefault="00562715">
      <w:pPr>
        <w:pStyle w:val="a4"/>
        <w:rPr>
          <w:rFonts w:ascii="宋体"/>
          <w:b/>
          <w:sz w:val="20"/>
        </w:rPr>
      </w:pPr>
    </w:p>
    <w:p w:rsidR="00562715" w:rsidRDefault="0040728F">
      <w:pPr>
        <w:pStyle w:val="ab"/>
        <w:numPr>
          <w:ilvl w:val="0"/>
          <w:numId w:val="16"/>
        </w:numPr>
        <w:tabs>
          <w:tab w:val="left" w:pos="1310"/>
        </w:tabs>
        <w:spacing w:before="139"/>
        <w:ind w:left="1309" w:hanging="448"/>
        <w:jc w:val="left"/>
        <w:rPr>
          <w:rFonts w:ascii="黑体" w:eastAsia="黑体" w:hAnsi="黑体" w:cs="黑体"/>
          <w:b/>
          <w:sz w:val="36"/>
          <w:szCs w:val="36"/>
        </w:rPr>
      </w:pPr>
      <w:bookmarkStart w:id="24" w:name="_bookmark23"/>
      <w:bookmarkEnd w:id="24"/>
      <w:r>
        <w:rPr>
          <w:rFonts w:ascii="黑体" w:eastAsia="黑体" w:hAnsi="黑体" w:cs="黑体" w:hint="eastAsia"/>
          <w:b/>
          <w:sz w:val="36"/>
          <w:szCs w:val="36"/>
        </w:rPr>
        <w:t>社会贡献</w:t>
      </w:r>
    </w:p>
    <w:p w:rsidR="00562715" w:rsidRDefault="0040728F">
      <w:pPr>
        <w:pStyle w:val="210"/>
        <w:numPr>
          <w:ilvl w:val="1"/>
          <w:numId w:val="16"/>
        </w:numPr>
        <w:tabs>
          <w:tab w:val="left" w:pos="1430"/>
        </w:tabs>
        <w:spacing w:before="137"/>
      </w:pPr>
      <w:bookmarkStart w:id="25" w:name="_bookmark24"/>
      <w:bookmarkEnd w:id="25"/>
      <w:r>
        <w:rPr>
          <w:rFonts w:hint="eastAsia"/>
          <w:lang w:val="en-US"/>
        </w:rPr>
        <w:t xml:space="preserve">5.1 </w:t>
      </w:r>
      <w:r>
        <w:t>技术技能人才培养</w:t>
      </w:r>
    </w:p>
    <w:p w:rsidR="00562715" w:rsidRDefault="0040728F">
      <w:pPr>
        <w:pStyle w:val="a4"/>
        <w:spacing w:before="243" w:line="600" w:lineRule="exact"/>
        <w:ind w:left="862" w:right="762" w:firstLine="559"/>
      </w:pPr>
      <w:r>
        <w:rPr>
          <w:spacing w:val="-9"/>
        </w:rPr>
        <w:t>是否拥有一支高技能的医护人才队伍，直接关系到学校的学生就</w:t>
      </w:r>
      <w:r>
        <w:rPr>
          <w:spacing w:val="-13"/>
        </w:rPr>
        <w:t>业竞争力，关系到学校长远发展的兴衰成败，更关系到医疗体系的整体质。在新的形势下，人才队伍建设成为学校提升竞争能力和发展能</w:t>
      </w:r>
      <w:r>
        <w:rPr>
          <w:spacing w:val="-9"/>
        </w:rPr>
        <w:t>力的关键，技术技能人才培训是加强当前学校发展的一项重要任务。</w:t>
      </w:r>
      <w:r>
        <w:rPr>
          <w:spacing w:val="-11"/>
        </w:rPr>
        <w:t>我校结合临床实际，发展了一套契合我校实际情况的技术技能人才培养体系。</w:t>
      </w:r>
    </w:p>
    <w:p w:rsidR="00562715" w:rsidRDefault="0040728F">
      <w:pPr>
        <w:pStyle w:val="a4"/>
        <w:spacing w:line="600" w:lineRule="exact"/>
        <w:ind w:left="862" w:right="722" w:firstLine="559"/>
        <w:jc w:val="both"/>
      </w:pPr>
      <w:r>
        <w:t xml:space="preserve">⑴ </w:t>
      </w:r>
      <w:r>
        <w:t>案例培训。利用电视、照片、网络等现代化工具，抓住临床</w:t>
      </w:r>
      <w:r>
        <w:rPr>
          <w:spacing w:val="-9"/>
        </w:rPr>
        <w:t>中随时出现的案例进行剖析，针对案例中反映出的问题或模式，进行</w:t>
      </w:r>
      <w:r>
        <w:rPr>
          <w:spacing w:val="-20"/>
        </w:rPr>
        <w:t>培训学习、讨论，来统一在校生的动作、观念，提高自身的操作技能。</w:t>
      </w:r>
    </w:p>
    <w:p w:rsidR="00562715" w:rsidRDefault="00562715">
      <w:pPr>
        <w:spacing w:line="600" w:lineRule="exact"/>
        <w:jc w:val="both"/>
        <w:sectPr w:rsidR="00562715">
          <w:pgSz w:w="11910" w:h="16840"/>
          <w:pgMar w:top="1520" w:right="940" w:bottom="1160" w:left="940" w:header="0" w:footer="897" w:gutter="0"/>
          <w:cols w:space="720"/>
        </w:sectPr>
      </w:pPr>
    </w:p>
    <w:p w:rsidR="00562715" w:rsidRDefault="0040728F">
      <w:pPr>
        <w:pStyle w:val="a4"/>
        <w:spacing w:before="34" w:line="600" w:lineRule="exact"/>
        <w:ind w:left="862"/>
        <w:rPr>
          <w:sz w:val="20"/>
        </w:rPr>
      </w:pPr>
      <w:r>
        <w:lastRenderedPageBreak/>
        <w:t>同时，培养学生从案例中学到分析问题、解决问题的思路及观念。</w:t>
      </w:r>
    </w:p>
    <w:p w:rsidR="00562715" w:rsidRDefault="0040728F">
      <w:pPr>
        <w:pStyle w:val="a4"/>
        <w:spacing w:before="1" w:line="600" w:lineRule="exact"/>
        <w:ind w:left="1422"/>
        <w:jc w:val="both"/>
        <w:rPr>
          <w:sz w:val="20"/>
        </w:rPr>
      </w:pPr>
      <w:r>
        <w:t xml:space="preserve">⑵ </w:t>
      </w:r>
      <w:r>
        <w:t>学校内部培训。</w:t>
      </w:r>
    </w:p>
    <w:p w:rsidR="00562715" w:rsidRDefault="0040728F">
      <w:pPr>
        <w:pStyle w:val="a4"/>
        <w:spacing w:before="1" w:line="600" w:lineRule="exact"/>
        <w:ind w:left="862" w:right="863" w:firstLine="559"/>
        <w:jc w:val="both"/>
      </w:pPr>
      <w:r>
        <w:rPr>
          <w:spacing w:val="-1"/>
        </w:rPr>
        <w:t xml:space="preserve">① </w:t>
      </w:r>
      <w:r>
        <w:rPr>
          <w:spacing w:val="-1"/>
        </w:rPr>
        <w:t>我校开设的示教课程中，除本校专任教师外，另聘请临床护</w:t>
      </w:r>
      <w:r>
        <w:rPr>
          <w:spacing w:val="-10"/>
        </w:rPr>
        <w:t>理人员结合一线临床经验和最新医疗技术，</w:t>
      </w:r>
      <w:r>
        <w:rPr>
          <w:spacing w:val="-10"/>
        </w:rPr>
        <w:t>“</w:t>
      </w:r>
      <w:r>
        <w:rPr>
          <w:spacing w:val="-10"/>
        </w:rPr>
        <w:t>手把手</w:t>
      </w:r>
      <w:r>
        <w:rPr>
          <w:spacing w:val="-10"/>
        </w:rPr>
        <w:t>”</w:t>
      </w:r>
      <w:r>
        <w:rPr>
          <w:spacing w:val="-10"/>
        </w:rPr>
        <w:t>指导在校生的</w:t>
      </w:r>
      <w:r>
        <w:rPr>
          <w:spacing w:val="-3"/>
        </w:rPr>
        <w:t>实践课程。力求掌握最新的护理技能，与一线临床无缝链接。</w:t>
      </w:r>
    </w:p>
    <w:p w:rsidR="00562715" w:rsidRDefault="0040728F">
      <w:pPr>
        <w:pStyle w:val="a4"/>
        <w:spacing w:line="600" w:lineRule="exact"/>
        <w:ind w:left="862" w:right="762" w:firstLine="559"/>
      </w:pPr>
      <w:r>
        <w:t xml:space="preserve">② </w:t>
      </w:r>
      <w:r>
        <w:t>我校以全国护理技能大赛为契机，邀请多位专家、临床护理</w:t>
      </w:r>
      <w:r>
        <w:rPr>
          <w:spacing w:val="-4"/>
        </w:rPr>
        <w:t>导师以及资深评委莅临指导参赛选手技能操作，开展校内技能竞赛，</w:t>
      </w:r>
      <w:r>
        <w:rPr>
          <w:spacing w:val="-4"/>
        </w:rPr>
        <w:t xml:space="preserve"> </w:t>
      </w:r>
      <w:r>
        <w:rPr>
          <w:spacing w:val="-12"/>
        </w:rPr>
        <w:t>从护理技能、临赛心理状态、言语表达等全方位考核参赛学生的综合</w:t>
      </w:r>
      <w:r>
        <w:rPr>
          <w:spacing w:val="-8"/>
        </w:rPr>
        <w:t>水平。通过校内初选，综合班级、年级推荐情况挑选最佳参赛人员。</w:t>
      </w:r>
    </w:p>
    <w:p w:rsidR="00562715" w:rsidRDefault="0040728F">
      <w:pPr>
        <w:pStyle w:val="a4"/>
        <w:spacing w:line="600" w:lineRule="exact"/>
        <w:ind w:left="862" w:right="860" w:firstLine="559"/>
        <w:jc w:val="both"/>
      </w:pPr>
      <w:r>
        <w:rPr>
          <w:spacing w:val="-1"/>
        </w:rPr>
        <w:t xml:space="preserve">⑶ </w:t>
      </w:r>
      <w:r>
        <w:rPr>
          <w:spacing w:val="-1"/>
        </w:rPr>
        <w:t>护理临床集中见习。在临床专业课的课堂讲授期间，为了使</w:t>
      </w:r>
      <w:r>
        <w:rPr>
          <w:spacing w:val="3"/>
        </w:rPr>
        <w:t>学生获得课堂理论与实践相结合的完整知识而进行临床实践验证的</w:t>
      </w:r>
      <w:r>
        <w:rPr>
          <w:spacing w:val="-11"/>
        </w:rPr>
        <w:t>一种教学形式。我校在一个或几个临床理论课课堂授课结束后，统一</w:t>
      </w:r>
      <w:r>
        <w:rPr>
          <w:spacing w:val="-3"/>
        </w:rPr>
        <w:t>组织学生上临床观摩相关知识的实际操作部分。</w:t>
      </w:r>
    </w:p>
    <w:p w:rsidR="00562715" w:rsidRDefault="0040728F">
      <w:pPr>
        <w:pStyle w:val="a4"/>
        <w:spacing w:line="600" w:lineRule="exact"/>
        <w:ind w:left="862" w:right="860" w:firstLine="559"/>
        <w:jc w:val="both"/>
      </w:pPr>
      <w:r>
        <w:rPr>
          <w:spacing w:val="-1"/>
        </w:rPr>
        <w:t xml:space="preserve">⑷ </w:t>
      </w:r>
      <w:r>
        <w:rPr>
          <w:spacing w:val="-1"/>
        </w:rPr>
        <w:t>传、帮、带培养。我校每年都选拔优秀学生参加全国护理技</w:t>
      </w:r>
      <w:r>
        <w:rPr>
          <w:spacing w:val="-11"/>
        </w:rPr>
        <w:t>能大赛，凡在比赛中获奖的技能人才，采取自愿、择优的原则选择低</w:t>
      </w:r>
      <w:r>
        <w:rPr>
          <w:spacing w:val="-13"/>
        </w:rPr>
        <w:t>年级的学生代表，</w:t>
      </w:r>
      <w:r>
        <w:rPr>
          <w:spacing w:val="-13"/>
        </w:rPr>
        <w:t>“</w:t>
      </w:r>
      <w:r>
        <w:rPr>
          <w:spacing w:val="-13"/>
        </w:rPr>
        <w:t>师带徒</w:t>
      </w:r>
      <w:r>
        <w:rPr>
          <w:spacing w:val="-13"/>
        </w:rPr>
        <w:t>”</w:t>
      </w:r>
      <w:r>
        <w:rPr>
          <w:spacing w:val="-13"/>
        </w:rPr>
        <w:t>的形式来提高传授技术及低年级学生学</w:t>
      </w:r>
      <w:r>
        <w:rPr>
          <w:spacing w:val="-2"/>
        </w:rPr>
        <w:t>习技能的积极性。</w:t>
      </w:r>
    </w:p>
    <w:p w:rsidR="00562715" w:rsidRDefault="0040728F">
      <w:pPr>
        <w:pStyle w:val="a4"/>
        <w:spacing w:line="600" w:lineRule="exact"/>
        <w:ind w:left="862" w:right="857" w:firstLine="559"/>
        <w:jc w:val="both"/>
      </w:pPr>
      <w:r>
        <w:rPr>
          <w:spacing w:val="-1"/>
        </w:rPr>
        <w:t xml:space="preserve">⑸ </w:t>
      </w:r>
      <w:r>
        <w:rPr>
          <w:spacing w:val="-1"/>
        </w:rPr>
        <w:t>强化舆论宣传。大力宣传在校、在岗的</w:t>
      </w:r>
      <w:r>
        <w:rPr>
          <w:spacing w:val="-1"/>
        </w:rPr>
        <w:t>我校技能人才的先进</w:t>
      </w:r>
      <w:r>
        <w:rPr>
          <w:spacing w:val="-14"/>
        </w:rPr>
        <w:t>事迹，例如校内</w:t>
      </w:r>
      <w:r>
        <w:rPr>
          <w:spacing w:val="-14"/>
        </w:rPr>
        <w:t xml:space="preserve"> </w:t>
      </w:r>
      <w:r>
        <w:t>LED</w:t>
      </w:r>
      <w:r>
        <w:rPr>
          <w:spacing w:val="-13"/>
        </w:rPr>
        <w:t xml:space="preserve"> </w:t>
      </w:r>
      <w:r>
        <w:rPr>
          <w:spacing w:val="-13"/>
        </w:rPr>
        <w:t>屏幕宣传、校广播站播报等方式，推广其参赛或</w:t>
      </w:r>
      <w:r>
        <w:rPr>
          <w:spacing w:val="-3"/>
        </w:rPr>
        <w:t>工作经验，营造人才成长的环境氛围。</w:t>
      </w:r>
    </w:p>
    <w:p w:rsidR="00562715" w:rsidRDefault="0040728F">
      <w:pPr>
        <w:pStyle w:val="a4"/>
        <w:spacing w:line="600" w:lineRule="exact"/>
        <w:ind w:left="862" w:right="860" w:firstLine="559"/>
        <w:jc w:val="both"/>
      </w:pPr>
      <w:r>
        <w:rPr>
          <w:spacing w:val="-1"/>
        </w:rPr>
        <w:t xml:space="preserve">⑹ </w:t>
      </w:r>
      <w:r>
        <w:rPr>
          <w:spacing w:val="-1"/>
        </w:rPr>
        <w:t>优秀人才推荐制度。我校为积极推进学生学习技术技能的自</w:t>
      </w:r>
      <w:r>
        <w:rPr>
          <w:spacing w:val="-11"/>
        </w:rPr>
        <w:t>主性和积极性，在学生进岗实习前采取</w:t>
      </w:r>
      <w:r>
        <w:rPr>
          <w:spacing w:val="-11"/>
        </w:rPr>
        <w:t>“</w:t>
      </w:r>
      <w:r>
        <w:rPr>
          <w:spacing w:val="-11"/>
        </w:rPr>
        <w:t>优秀人才推荐制</w:t>
      </w:r>
      <w:r>
        <w:rPr>
          <w:spacing w:val="-11"/>
        </w:rPr>
        <w:t>”</w:t>
      </w:r>
      <w:r>
        <w:rPr>
          <w:spacing w:val="-11"/>
        </w:rPr>
        <w:t>，班级以</w:t>
      </w:r>
    </w:p>
    <w:p w:rsidR="00562715" w:rsidRDefault="00562715">
      <w:pPr>
        <w:spacing w:line="600" w:lineRule="exact"/>
        <w:jc w:val="both"/>
        <w:sectPr w:rsidR="00562715">
          <w:pgSz w:w="11910" w:h="16840"/>
          <w:pgMar w:top="1520" w:right="940" w:bottom="1160" w:left="940" w:header="0" w:footer="897" w:gutter="0"/>
          <w:cols w:space="720"/>
        </w:sectPr>
      </w:pPr>
    </w:p>
    <w:p w:rsidR="00562715" w:rsidRDefault="0040728F">
      <w:pPr>
        <w:pStyle w:val="a4"/>
        <w:spacing w:before="34" w:line="600" w:lineRule="exact"/>
        <w:ind w:left="862"/>
      </w:pPr>
      <w:r>
        <w:lastRenderedPageBreak/>
        <w:t>及年级推荐表中</w:t>
      </w:r>
      <w:r>
        <w:t>“</w:t>
      </w:r>
      <w:r>
        <w:t>技术技能评估分</w:t>
      </w:r>
      <w:r>
        <w:t>”</w:t>
      </w:r>
      <w:r>
        <w:t>比重大，由示教老师结合临床护</w:t>
      </w:r>
    </w:p>
    <w:p w:rsidR="00562715" w:rsidRDefault="0040728F">
      <w:pPr>
        <w:pStyle w:val="a4"/>
        <w:spacing w:before="5" w:line="600" w:lineRule="exact"/>
        <w:ind w:left="862" w:right="858"/>
      </w:pPr>
      <w:r>
        <w:rPr>
          <w:spacing w:val="-11"/>
        </w:rPr>
        <w:t>理操作分数、校内赛果、省市国家级赛果等多方面综合打分，选拨实</w:t>
      </w:r>
      <w:r>
        <w:rPr>
          <w:spacing w:val="-3"/>
        </w:rPr>
        <w:t>习地优先进岗对象。</w:t>
      </w:r>
    </w:p>
    <w:p w:rsidR="00562715" w:rsidRDefault="0040728F">
      <w:pPr>
        <w:spacing w:before="137"/>
        <w:ind w:left="1527" w:right="1526"/>
        <w:jc w:val="center"/>
        <w:rPr>
          <w:rFonts w:ascii="宋体" w:eastAsia="宋体"/>
          <w:b/>
          <w:sz w:val="21"/>
        </w:rPr>
      </w:pPr>
      <w:r>
        <w:rPr>
          <w:rFonts w:ascii="宋体" w:eastAsia="宋体" w:hint="eastAsia"/>
          <w:b/>
          <w:sz w:val="21"/>
        </w:rPr>
        <w:t>表</w:t>
      </w:r>
      <w:r>
        <w:rPr>
          <w:rFonts w:ascii="宋体" w:eastAsia="宋体" w:hint="eastAsia"/>
          <w:b/>
          <w:sz w:val="21"/>
        </w:rPr>
        <w:t xml:space="preserve"> 21 </w:t>
      </w:r>
      <w:r>
        <w:rPr>
          <w:rFonts w:ascii="宋体" w:eastAsia="宋体" w:hint="eastAsia"/>
          <w:b/>
          <w:sz w:val="21"/>
        </w:rPr>
        <w:t>近两学年中等职业学校技术技能人才培养情况一览表</w:t>
      </w:r>
    </w:p>
    <w:p w:rsidR="00562715" w:rsidRDefault="00562715">
      <w:pPr>
        <w:pStyle w:val="a4"/>
        <w:spacing w:before="3"/>
        <w:rPr>
          <w:rFonts w:ascii="宋体"/>
          <w:b/>
          <w:sz w:val="12"/>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7"/>
        <w:gridCol w:w="975"/>
        <w:gridCol w:w="1312"/>
        <w:gridCol w:w="1441"/>
        <w:gridCol w:w="1081"/>
        <w:gridCol w:w="1376"/>
        <w:gridCol w:w="966"/>
        <w:gridCol w:w="963"/>
      </w:tblGrid>
      <w:tr w:rsidR="00562715">
        <w:trPr>
          <w:trHeight w:val="722"/>
        </w:trPr>
        <w:tc>
          <w:tcPr>
            <w:tcW w:w="1347" w:type="dxa"/>
          </w:tcPr>
          <w:p w:rsidR="00562715" w:rsidRDefault="00562715">
            <w:pPr>
              <w:pStyle w:val="TableParagraph"/>
              <w:spacing w:before="10"/>
              <w:rPr>
                <w:b/>
                <w:sz w:val="19"/>
              </w:rPr>
            </w:pPr>
          </w:p>
          <w:p w:rsidR="00562715" w:rsidRDefault="0040728F">
            <w:pPr>
              <w:pStyle w:val="TableParagraph"/>
              <w:ind w:left="194" w:right="187"/>
              <w:jc w:val="center"/>
              <w:rPr>
                <w:b/>
                <w:sz w:val="18"/>
              </w:rPr>
            </w:pPr>
            <w:r>
              <w:rPr>
                <w:b/>
                <w:sz w:val="18"/>
              </w:rPr>
              <w:t>学年度</w:t>
            </w:r>
          </w:p>
        </w:tc>
        <w:tc>
          <w:tcPr>
            <w:tcW w:w="975" w:type="dxa"/>
          </w:tcPr>
          <w:p w:rsidR="00562715" w:rsidRDefault="0040728F">
            <w:pPr>
              <w:pStyle w:val="TableParagraph"/>
              <w:spacing w:before="134"/>
              <w:ind w:left="215"/>
              <w:rPr>
                <w:b/>
                <w:sz w:val="18"/>
              </w:rPr>
            </w:pPr>
            <w:r>
              <w:rPr>
                <w:b/>
                <w:w w:val="95"/>
                <w:sz w:val="18"/>
              </w:rPr>
              <w:t>毕业生</w:t>
            </w:r>
          </w:p>
          <w:p w:rsidR="00562715" w:rsidRDefault="0040728F">
            <w:pPr>
              <w:pStyle w:val="TableParagraph"/>
              <w:spacing w:before="9"/>
              <w:ind w:left="215"/>
              <w:rPr>
                <w:b/>
                <w:sz w:val="18"/>
              </w:rPr>
            </w:pPr>
            <w:r>
              <w:rPr>
                <w:b/>
                <w:w w:val="95"/>
                <w:sz w:val="18"/>
              </w:rPr>
              <w:t>（人）</w:t>
            </w:r>
          </w:p>
        </w:tc>
        <w:tc>
          <w:tcPr>
            <w:tcW w:w="1312" w:type="dxa"/>
          </w:tcPr>
          <w:p w:rsidR="00562715" w:rsidRDefault="0040728F">
            <w:pPr>
              <w:pStyle w:val="TableParagraph"/>
              <w:spacing w:before="14" w:line="249" w:lineRule="auto"/>
              <w:ind w:left="109" w:right="106"/>
              <w:jc w:val="center"/>
              <w:rPr>
                <w:b/>
                <w:sz w:val="18"/>
              </w:rPr>
            </w:pPr>
            <w:r>
              <w:rPr>
                <w:b/>
                <w:sz w:val="18"/>
              </w:rPr>
              <w:t>获技能等级证书的毕业生</w:t>
            </w:r>
          </w:p>
          <w:p w:rsidR="00562715" w:rsidRDefault="0040728F">
            <w:pPr>
              <w:pStyle w:val="TableParagraph"/>
              <w:spacing w:line="208" w:lineRule="exact"/>
              <w:ind w:left="107" w:right="106"/>
              <w:jc w:val="center"/>
              <w:rPr>
                <w:b/>
                <w:sz w:val="18"/>
              </w:rPr>
            </w:pPr>
            <w:r>
              <w:rPr>
                <w:b/>
                <w:sz w:val="18"/>
              </w:rPr>
              <w:t>（人）</w:t>
            </w:r>
          </w:p>
        </w:tc>
        <w:tc>
          <w:tcPr>
            <w:tcW w:w="1441" w:type="dxa"/>
          </w:tcPr>
          <w:p w:rsidR="00562715" w:rsidRDefault="0040728F">
            <w:pPr>
              <w:pStyle w:val="TableParagraph"/>
              <w:spacing w:before="14" w:line="249" w:lineRule="auto"/>
              <w:ind w:left="175" w:right="169"/>
              <w:jc w:val="center"/>
              <w:rPr>
                <w:b/>
                <w:sz w:val="18"/>
              </w:rPr>
            </w:pPr>
            <w:r>
              <w:rPr>
                <w:b/>
                <w:sz w:val="18"/>
              </w:rPr>
              <w:t>获职业资格证书的毕业生</w:t>
            </w:r>
          </w:p>
          <w:p w:rsidR="00562715" w:rsidRDefault="0040728F">
            <w:pPr>
              <w:pStyle w:val="TableParagraph"/>
              <w:spacing w:line="208" w:lineRule="exact"/>
              <w:ind w:left="173" w:right="169"/>
              <w:jc w:val="center"/>
              <w:rPr>
                <w:b/>
                <w:sz w:val="18"/>
              </w:rPr>
            </w:pPr>
            <w:r>
              <w:rPr>
                <w:b/>
                <w:sz w:val="18"/>
              </w:rPr>
              <w:t>（人）</w:t>
            </w:r>
          </w:p>
        </w:tc>
        <w:tc>
          <w:tcPr>
            <w:tcW w:w="1081" w:type="dxa"/>
          </w:tcPr>
          <w:p w:rsidR="00562715" w:rsidRDefault="0040728F">
            <w:pPr>
              <w:pStyle w:val="TableParagraph"/>
              <w:spacing w:before="14" w:line="249" w:lineRule="auto"/>
              <w:ind w:left="174" w:right="172"/>
              <w:rPr>
                <w:b/>
                <w:sz w:val="18"/>
              </w:rPr>
            </w:pPr>
            <w:r>
              <w:rPr>
                <w:b/>
                <w:spacing w:val="-5"/>
                <w:sz w:val="18"/>
              </w:rPr>
              <w:t>直接就业</w:t>
            </w:r>
            <w:r>
              <w:rPr>
                <w:b/>
                <w:spacing w:val="-5"/>
                <w:w w:val="95"/>
                <w:sz w:val="18"/>
              </w:rPr>
              <w:t>的毕业生</w:t>
            </w:r>
          </w:p>
          <w:p w:rsidR="00562715" w:rsidRDefault="0040728F">
            <w:pPr>
              <w:pStyle w:val="TableParagraph"/>
              <w:spacing w:line="208" w:lineRule="exact"/>
              <w:ind w:left="265"/>
              <w:rPr>
                <w:b/>
                <w:sz w:val="18"/>
              </w:rPr>
            </w:pPr>
            <w:r>
              <w:rPr>
                <w:b/>
                <w:w w:val="95"/>
                <w:sz w:val="18"/>
              </w:rPr>
              <w:t>（人）</w:t>
            </w:r>
          </w:p>
        </w:tc>
        <w:tc>
          <w:tcPr>
            <w:tcW w:w="1376" w:type="dxa"/>
          </w:tcPr>
          <w:p w:rsidR="00562715" w:rsidRDefault="0040728F">
            <w:pPr>
              <w:pStyle w:val="TableParagraph"/>
              <w:spacing w:before="14" w:line="249" w:lineRule="auto"/>
              <w:ind w:left="142" w:right="136"/>
              <w:jc w:val="center"/>
              <w:rPr>
                <w:b/>
                <w:sz w:val="18"/>
              </w:rPr>
            </w:pPr>
            <w:r>
              <w:rPr>
                <w:b/>
                <w:sz w:val="18"/>
              </w:rPr>
              <w:t>直接在本地就业的毕业生</w:t>
            </w:r>
          </w:p>
          <w:p w:rsidR="00562715" w:rsidRDefault="0040728F">
            <w:pPr>
              <w:pStyle w:val="TableParagraph"/>
              <w:spacing w:line="208" w:lineRule="exact"/>
              <w:ind w:left="140" w:right="136"/>
              <w:jc w:val="center"/>
              <w:rPr>
                <w:b/>
                <w:sz w:val="18"/>
              </w:rPr>
            </w:pPr>
            <w:r>
              <w:rPr>
                <w:b/>
                <w:sz w:val="18"/>
              </w:rPr>
              <w:t>（人）</w:t>
            </w:r>
          </w:p>
        </w:tc>
        <w:tc>
          <w:tcPr>
            <w:tcW w:w="966" w:type="dxa"/>
          </w:tcPr>
          <w:p w:rsidR="00562715" w:rsidRDefault="0040728F">
            <w:pPr>
              <w:pStyle w:val="TableParagraph"/>
              <w:spacing w:before="14" w:line="249" w:lineRule="auto"/>
              <w:ind w:left="115" w:right="116"/>
              <w:rPr>
                <w:b/>
                <w:sz w:val="18"/>
              </w:rPr>
            </w:pPr>
            <w:r>
              <w:rPr>
                <w:b/>
                <w:spacing w:val="-5"/>
                <w:sz w:val="18"/>
              </w:rPr>
              <w:t>升入高校</w:t>
            </w:r>
            <w:r>
              <w:rPr>
                <w:b/>
                <w:spacing w:val="-5"/>
                <w:w w:val="95"/>
                <w:sz w:val="18"/>
              </w:rPr>
              <w:t>的毕业生</w:t>
            </w:r>
          </w:p>
          <w:p w:rsidR="00562715" w:rsidRDefault="0040728F">
            <w:pPr>
              <w:pStyle w:val="TableParagraph"/>
              <w:spacing w:line="208" w:lineRule="exact"/>
              <w:ind w:left="204"/>
              <w:rPr>
                <w:b/>
                <w:sz w:val="18"/>
              </w:rPr>
            </w:pPr>
            <w:r>
              <w:rPr>
                <w:b/>
                <w:w w:val="95"/>
                <w:sz w:val="18"/>
              </w:rPr>
              <w:t>（人）</w:t>
            </w:r>
          </w:p>
        </w:tc>
        <w:tc>
          <w:tcPr>
            <w:tcW w:w="963" w:type="dxa"/>
          </w:tcPr>
          <w:p w:rsidR="00562715" w:rsidRDefault="0040728F">
            <w:pPr>
              <w:pStyle w:val="TableParagraph"/>
              <w:spacing w:before="14" w:line="249" w:lineRule="auto"/>
              <w:ind w:left="203" w:right="113" w:hanging="89"/>
              <w:rPr>
                <w:b/>
                <w:sz w:val="18"/>
              </w:rPr>
            </w:pPr>
            <w:r>
              <w:rPr>
                <w:b/>
                <w:spacing w:val="-4"/>
                <w:sz w:val="18"/>
              </w:rPr>
              <w:t>用人单位</w:t>
            </w:r>
            <w:r>
              <w:rPr>
                <w:b/>
                <w:sz w:val="18"/>
              </w:rPr>
              <w:t>满意度</w:t>
            </w:r>
          </w:p>
          <w:p w:rsidR="00562715" w:rsidRDefault="0040728F">
            <w:pPr>
              <w:pStyle w:val="TableParagraph"/>
              <w:spacing w:line="208" w:lineRule="exact"/>
              <w:ind w:left="230"/>
              <w:rPr>
                <w:b/>
                <w:sz w:val="18"/>
              </w:rPr>
            </w:pPr>
            <w:r>
              <w:rPr>
                <w:b/>
                <w:sz w:val="18"/>
              </w:rPr>
              <w:t>（</w:t>
            </w:r>
            <w:r>
              <w:rPr>
                <w:rFonts w:ascii="Calibri" w:eastAsia="Calibri"/>
                <w:b/>
                <w:sz w:val="18"/>
              </w:rPr>
              <w:t>%</w:t>
            </w:r>
            <w:r>
              <w:rPr>
                <w:b/>
                <w:sz w:val="18"/>
              </w:rPr>
              <w:t>）</w:t>
            </w:r>
          </w:p>
        </w:tc>
      </w:tr>
      <w:tr w:rsidR="00562715">
        <w:trPr>
          <w:trHeight w:val="455"/>
        </w:trPr>
        <w:tc>
          <w:tcPr>
            <w:tcW w:w="1347" w:type="dxa"/>
          </w:tcPr>
          <w:p w:rsidR="00562715" w:rsidRDefault="0040728F">
            <w:pPr>
              <w:pStyle w:val="TableParagraph"/>
              <w:spacing w:before="110"/>
              <w:ind w:left="198" w:right="186"/>
              <w:jc w:val="center"/>
              <w:rPr>
                <w:rFonts w:ascii="Calibri" w:eastAsia="Calibri"/>
                <w:b/>
                <w:sz w:val="18"/>
              </w:rPr>
            </w:pPr>
            <w:r>
              <w:rPr>
                <w:rFonts w:ascii="Calibri" w:eastAsia="Calibri"/>
                <w:b/>
                <w:sz w:val="18"/>
              </w:rPr>
              <w:t>2018</w:t>
            </w:r>
            <w:r>
              <w:rPr>
                <w:rFonts w:ascii="仿宋" w:eastAsia="仿宋" w:hint="eastAsia"/>
                <w:b/>
                <w:sz w:val="18"/>
              </w:rPr>
              <w:t>～</w:t>
            </w:r>
            <w:r>
              <w:rPr>
                <w:rFonts w:ascii="Calibri" w:eastAsia="Calibri"/>
                <w:b/>
                <w:sz w:val="18"/>
              </w:rPr>
              <w:t>2019</w:t>
            </w:r>
          </w:p>
        </w:tc>
        <w:tc>
          <w:tcPr>
            <w:tcW w:w="975" w:type="dxa"/>
          </w:tcPr>
          <w:p w:rsidR="00562715" w:rsidRDefault="0040728F">
            <w:pPr>
              <w:pStyle w:val="TableParagraph"/>
              <w:spacing w:before="148"/>
              <w:ind w:left="241" w:right="238"/>
              <w:jc w:val="center"/>
              <w:rPr>
                <w:rFonts w:ascii="Arial"/>
                <w:sz w:val="20"/>
              </w:rPr>
            </w:pPr>
            <w:r>
              <w:rPr>
                <w:rFonts w:ascii="Arial"/>
                <w:sz w:val="20"/>
              </w:rPr>
              <w:t>1052</w:t>
            </w:r>
          </w:p>
        </w:tc>
        <w:tc>
          <w:tcPr>
            <w:tcW w:w="1312" w:type="dxa"/>
          </w:tcPr>
          <w:p w:rsidR="00562715" w:rsidRDefault="0040728F">
            <w:pPr>
              <w:pStyle w:val="TableParagraph"/>
              <w:spacing w:before="110"/>
              <w:ind w:left="108" w:right="106"/>
              <w:jc w:val="center"/>
              <w:rPr>
                <w:rFonts w:ascii="Arial"/>
                <w:sz w:val="20"/>
              </w:rPr>
            </w:pPr>
            <w:r>
              <w:rPr>
                <w:rFonts w:ascii="Arial"/>
                <w:sz w:val="20"/>
              </w:rPr>
              <w:t>693</w:t>
            </w:r>
          </w:p>
        </w:tc>
        <w:tc>
          <w:tcPr>
            <w:tcW w:w="1441" w:type="dxa"/>
          </w:tcPr>
          <w:p w:rsidR="00562715" w:rsidRDefault="0040728F">
            <w:pPr>
              <w:pStyle w:val="TableParagraph"/>
              <w:spacing w:before="110"/>
              <w:ind w:left="169" w:right="169"/>
              <w:jc w:val="center"/>
              <w:rPr>
                <w:rFonts w:ascii="Arial"/>
                <w:sz w:val="20"/>
              </w:rPr>
            </w:pPr>
            <w:r>
              <w:rPr>
                <w:rFonts w:ascii="Arial"/>
                <w:sz w:val="20"/>
              </w:rPr>
              <w:t>693</w:t>
            </w:r>
          </w:p>
        </w:tc>
        <w:tc>
          <w:tcPr>
            <w:tcW w:w="1081" w:type="dxa"/>
          </w:tcPr>
          <w:p w:rsidR="00562715" w:rsidRDefault="0040728F">
            <w:pPr>
              <w:pStyle w:val="TableParagraph"/>
              <w:spacing w:before="110"/>
              <w:ind w:left="348" w:right="349"/>
              <w:jc w:val="center"/>
              <w:rPr>
                <w:rFonts w:ascii="Arial"/>
                <w:sz w:val="20"/>
              </w:rPr>
            </w:pPr>
            <w:r>
              <w:rPr>
                <w:rFonts w:ascii="Arial"/>
                <w:sz w:val="20"/>
              </w:rPr>
              <w:t>265</w:t>
            </w:r>
          </w:p>
        </w:tc>
        <w:tc>
          <w:tcPr>
            <w:tcW w:w="1376" w:type="dxa"/>
          </w:tcPr>
          <w:p w:rsidR="00562715" w:rsidRDefault="0040728F">
            <w:pPr>
              <w:pStyle w:val="TableParagraph"/>
              <w:spacing w:before="110"/>
              <w:ind w:right="515"/>
              <w:jc w:val="right"/>
              <w:rPr>
                <w:rFonts w:ascii="Arial"/>
                <w:sz w:val="20"/>
              </w:rPr>
            </w:pPr>
            <w:r>
              <w:rPr>
                <w:rFonts w:ascii="Arial"/>
                <w:w w:val="95"/>
                <w:sz w:val="20"/>
              </w:rPr>
              <w:t>202</w:t>
            </w:r>
          </w:p>
        </w:tc>
        <w:tc>
          <w:tcPr>
            <w:tcW w:w="966" w:type="dxa"/>
          </w:tcPr>
          <w:p w:rsidR="00562715" w:rsidRDefault="0040728F">
            <w:pPr>
              <w:pStyle w:val="TableParagraph"/>
              <w:spacing w:before="110"/>
              <w:ind w:left="290" w:right="292"/>
              <w:jc w:val="center"/>
              <w:rPr>
                <w:rFonts w:ascii="Arial"/>
                <w:sz w:val="20"/>
              </w:rPr>
            </w:pPr>
            <w:r>
              <w:rPr>
                <w:rFonts w:ascii="Arial"/>
                <w:sz w:val="20"/>
              </w:rPr>
              <w:t>560</w:t>
            </w:r>
          </w:p>
        </w:tc>
        <w:tc>
          <w:tcPr>
            <w:tcW w:w="963" w:type="dxa"/>
          </w:tcPr>
          <w:p w:rsidR="00562715" w:rsidRDefault="0040728F">
            <w:pPr>
              <w:pStyle w:val="TableParagraph"/>
              <w:spacing w:before="110"/>
              <w:ind w:left="99" w:right="100"/>
              <w:jc w:val="center"/>
              <w:rPr>
                <w:rFonts w:ascii="Arial"/>
                <w:sz w:val="20"/>
              </w:rPr>
            </w:pPr>
            <w:r>
              <w:rPr>
                <w:rFonts w:ascii="Arial"/>
                <w:sz w:val="20"/>
              </w:rPr>
              <w:t>95%</w:t>
            </w:r>
          </w:p>
        </w:tc>
      </w:tr>
      <w:tr w:rsidR="00562715">
        <w:trPr>
          <w:trHeight w:val="455"/>
        </w:trPr>
        <w:tc>
          <w:tcPr>
            <w:tcW w:w="1347" w:type="dxa"/>
          </w:tcPr>
          <w:p w:rsidR="00562715" w:rsidRDefault="0040728F">
            <w:pPr>
              <w:pStyle w:val="TableParagraph"/>
              <w:spacing w:before="110"/>
              <w:ind w:left="197" w:right="187"/>
              <w:jc w:val="center"/>
              <w:rPr>
                <w:rFonts w:ascii="Calibri" w:eastAsia="Calibri"/>
                <w:b/>
                <w:sz w:val="18"/>
              </w:rPr>
            </w:pPr>
            <w:r>
              <w:rPr>
                <w:rFonts w:ascii="Calibri" w:eastAsia="Calibri"/>
                <w:b/>
                <w:sz w:val="18"/>
              </w:rPr>
              <w:t>2019</w:t>
            </w:r>
            <w:r>
              <w:rPr>
                <w:rFonts w:ascii="仿宋" w:eastAsia="仿宋" w:hint="eastAsia"/>
                <w:b/>
                <w:sz w:val="18"/>
              </w:rPr>
              <w:t>～</w:t>
            </w:r>
            <w:r>
              <w:rPr>
                <w:rFonts w:ascii="Calibri" w:eastAsia="Calibri"/>
                <w:b/>
                <w:sz w:val="18"/>
              </w:rPr>
              <w:t>2020</w:t>
            </w:r>
          </w:p>
        </w:tc>
        <w:tc>
          <w:tcPr>
            <w:tcW w:w="975" w:type="dxa"/>
          </w:tcPr>
          <w:p w:rsidR="00562715" w:rsidRDefault="0040728F">
            <w:pPr>
              <w:pStyle w:val="TableParagraph"/>
              <w:spacing w:before="148"/>
              <w:ind w:left="241" w:right="237"/>
              <w:jc w:val="center"/>
              <w:rPr>
                <w:rFonts w:ascii="Arial"/>
                <w:sz w:val="20"/>
              </w:rPr>
            </w:pPr>
            <w:r>
              <w:rPr>
                <w:rFonts w:ascii="Arial"/>
                <w:sz w:val="20"/>
              </w:rPr>
              <w:t>1142</w:t>
            </w:r>
          </w:p>
        </w:tc>
        <w:tc>
          <w:tcPr>
            <w:tcW w:w="1312" w:type="dxa"/>
          </w:tcPr>
          <w:p w:rsidR="00562715" w:rsidRDefault="0040728F">
            <w:pPr>
              <w:pStyle w:val="TableParagraph"/>
              <w:spacing w:before="148"/>
              <w:ind w:left="108" w:right="106"/>
              <w:jc w:val="center"/>
              <w:rPr>
                <w:rFonts w:ascii="Arial"/>
                <w:sz w:val="20"/>
              </w:rPr>
            </w:pPr>
            <w:r>
              <w:rPr>
                <w:rFonts w:ascii="Arial"/>
                <w:sz w:val="20"/>
              </w:rPr>
              <w:t>656</w:t>
            </w:r>
          </w:p>
        </w:tc>
        <w:tc>
          <w:tcPr>
            <w:tcW w:w="1441" w:type="dxa"/>
          </w:tcPr>
          <w:p w:rsidR="00562715" w:rsidRDefault="0040728F">
            <w:pPr>
              <w:pStyle w:val="TableParagraph"/>
              <w:spacing w:before="148"/>
              <w:ind w:left="169" w:right="169"/>
              <w:jc w:val="center"/>
              <w:rPr>
                <w:rFonts w:ascii="Arial"/>
                <w:sz w:val="20"/>
              </w:rPr>
            </w:pPr>
            <w:r>
              <w:rPr>
                <w:rFonts w:ascii="Arial"/>
                <w:sz w:val="20"/>
              </w:rPr>
              <w:t>656</w:t>
            </w:r>
          </w:p>
        </w:tc>
        <w:tc>
          <w:tcPr>
            <w:tcW w:w="1081" w:type="dxa"/>
          </w:tcPr>
          <w:p w:rsidR="00562715" w:rsidRDefault="0040728F">
            <w:pPr>
              <w:pStyle w:val="TableParagraph"/>
              <w:spacing w:before="148"/>
              <w:ind w:left="348" w:right="349"/>
              <w:jc w:val="center"/>
              <w:rPr>
                <w:rFonts w:ascii="Arial"/>
                <w:sz w:val="20"/>
              </w:rPr>
            </w:pPr>
            <w:r>
              <w:rPr>
                <w:rFonts w:ascii="Arial"/>
                <w:sz w:val="20"/>
              </w:rPr>
              <w:t>253</w:t>
            </w:r>
          </w:p>
        </w:tc>
        <w:tc>
          <w:tcPr>
            <w:tcW w:w="1376" w:type="dxa"/>
          </w:tcPr>
          <w:p w:rsidR="00562715" w:rsidRDefault="0040728F">
            <w:pPr>
              <w:pStyle w:val="TableParagraph"/>
              <w:spacing w:before="148"/>
              <w:ind w:right="515"/>
              <w:jc w:val="right"/>
              <w:rPr>
                <w:rFonts w:ascii="Arial"/>
                <w:sz w:val="20"/>
              </w:rPr>
            </w:pPr>
            <w:r>
              <w:rPr>
                <w:rFonts w:ascii="Arial"/>
                <w:w w:val="95"/>
                <w:sz w:val="20"/>
              </w:rPr>
              <w:t>231</w:t>
            </w:r>
          </w:p>
        </w:tc>
        <w:tc>
          <w:tcPr>
            <w:tcW w:w="966" w:type="dxa"/>
          </w:tcPr>
          <w:p w:rsidR="00562715" w:rsidRDefault="0040728F">
            <w:pPr>
              <w:pStyle w:val="TableParagraph"/>
              <w:spacing w:before="148"/>
              <w:ind w:left="290" w:right="292"/>
              <w:jc w:val="center"/>
              <w:rPr>
                <w:rFonts w:ascii="Arial"/>
                <w:sz w:val="20"/>
              </w:rPr>
            </w:pPr>
            <w:r>
              <w:rPr>
                <w:rFonts w:ascii="Arial"/>
                <w:sz w:val="20"/>
              </w:rPr>
              <w:t>456</w:t>
            </w:r>
          </w:p>
        </w:tc>
        <w:tc>
          <w:tcPr>
            <w:tcW w:w="963" w:type="dxa"/>
          </w:tcPr>
          <w:p w:rsidR="00562715" w:rsidRDefault="0040728F">
            <w:pPr>
              <w:pStyle w:val="TableParagraph"/>
              <w:spacing w:before="148"/>
              <w:ind w:left="99" w:right="100"/>
              <w:jc w:val="center"/>
              <w:rPr>
                <w:rFonts w:ascii="Arial"/>
                <w:sz w:val="20"/>
              </w:rPr>
            </w:pPr>
            <w:r>
              <w:rPr>
                <w:rFonts w:ascii="Arial"/>
                <w:sz w:val="20"/>
              </w:rPr>
              <w:t>96%</w:t>
            </w:r>
          </w:p>
        </w:tc>
      </w:tr>
    </w:tbl>
    <w:p w:rsidR="00562715" w:rsidRDefault="00562715">
      <w:pPr>
        <w:pStyle w:val="a4"/>
        <w:rPr>
          <w:rFonts w:ascii="宋体"/>
          <w:b/>
          <w:sz w:val="20"/>
        </w:rPr>
      </w:pPr>
    </w:p>
    <w:p w:rsidR="00562715" w:rsidRDefault="00562715">
      <w:pPr>
        <w:pStyle w:val="a4"/>
        <w:spacing w:before="6"/>
        <w:rPr>
          <w:rFonts w:ascii="宋体"/>
          <w:b/>
          <w:sz w:val="19"/>
        </w:rPr>
      </w:pPr>
    </w:p>
    <w:p w:rsidR="00562715" w:rsidRDefault="0040728F">
      <w:pPr>
        <w:pStyle w:val="210"/>
        <w:numPr>
          <w:ilvl w:val="1"/>
          <w:numId w:val="16"/>
        </w:numPr>
        <w:tabs>
          <w:tab w:val="left" w:pos="1509"/>
        </w:tabs>
        <w:ind w:left="1508" w:hanging="647"/>
      </w:pPr>
      <w:bookmarkStart w:id="26" w:name="_bookmark25"/>
      <w:bookmarkEnd w:id="26"/>
      <w:r>
        <w:rPr>
          <w:rFonts w:hint="eastAsia"/>
          <w:lang w:val="en-US"/>
        </w:rPr>
        <w:t xml:space="preserve">5.2 </w:t>
      </w:r>
      <w:r>
        <w:t>社会服务</w:t>
      </w:r>
    </w:p>
    <w:p w:rsidR="00562715" w:rsidRDefault="0040728F">
      <w:pPr>
        <w:pStyle w:val="a4"/>
        <w:spacing w:before="242" w:line="600" w:lineRule="exact"/>
        <w:ind w:left="862" w:right="719" w:firstLine="559"/>
      </w:pPr>
      <w:r>
        <w:rPr>
          <w:spacing w:val="-8"/>
        </w:rPr>
        <w:t>中职学校开展具有自身特色的专业社会服务功能是</w:t>
      </w:r>
      <w:r>
        <w:rPr>
          <w:spacing w:val="-8"/>
        </w:rPr>
        <w:t>“</w:t>
      </w:r>
      <w:r>
        <w:rPr>
          <w:spacing w:val="-8"/>
        </w:rPr>
        <w:t>国家示范性</w:t>
      </w:r>
      <w:r>
        <w:rPr>
          <w:spacing w:val="-13"/>
        </w:rPr>
        <w:t>中等职业学校发展规划</w:t>
      </w:r>
      <w:r>
        <w:rPr>
          <w:spacing w:val="-13"/>
        </w:rPr>
        <w:t>”</w:t>
      </w:r>
      <w:r>
        <w:rPr>
          <w:spacing w:val="-13"/>
        </w:rPr>
        <w:t>的重要组成部分，也是中职学校提升自身专</w:t>
      </w:r>
      <w:r>
        <w:rPr>
          <w:spacing w:val="-14"/>
        </w:rPr>
        <w:t>业能力的客观要求。开展适合本专业特点的社会服务既有利于地方经</w:t>
      </w:r>
      <w:r>
        <w:rPr>
          <w:spacing w:val="-12"/>
        </w:rPr>
        <w:t>济发展，又有利于自身专业成长。中职学校属于技能应用型学校，其社会服务功能具有鲜明的职业性和层次性，其专业社会服务主要体现</w:t>
      </w:r>
      <w:r>
        <w:rPr>
          <w:spacing w:val="-19"/>
        </w:rPr>
        <w:t>在两个方面：一是满足行业、企业的人力资源开发和各类岗前、职后、</w:t>
      </w:r>
      <w:r>
        <w:rPr>
          <w:spacing w:val="-11"/>
        </w:rPr>
        <w:t>转岗培训需求，为行业、社会开展各类技能培训；二是以学校实训实</w:t>
      </w:r>
      <w:r>
        <w:rPr>
          <w:spacing w:val="-7"/>
        </w:rPr>
        <w:t>践基地为依托，提供全方位的职业技能服务。</w:t>
      </w:r>
    </w:p>
    <w:p w:rsidR="00562715" w:rsidRDefault="0040728F">
      <w:pPr>
        <w:pStyle w:val="a4"/>
        <w:spacing w:line="600" w:lineRule="exact"/>
        <w:ind w:left="862" w:right="719" w:firstLine="559"/>
      </w:pPr>
      <w:r>
        <w:rPr>
          <w:spacing w:val="-11"/>
        </w:rPr>
        <w:t>社会服务有广义和狭义之分。广义的社会服务是指中职学校为社</w:t>
      </w:r>
      <w:r>
        <w:rPr>
          <w:spacing w:val="-20"/>
        </w:rPr>
        <w:t>会所作的所有直接和间接的贡献，包括培养人才、教学和科研服务等。</w:t>
      </w:r>
      <w:r>
        <w:rPr>
          <w:spacing w:val="3"/>
        </w:rPr>
        <w:t>狭义的社会服务是指中职学校在完成正常的教学任务和人</w:t>
      </w:r>
      <w:r>
        <w:rPr>
          <w:spacing w:val="3"/>
        </w:rPr>
        <w:t>才培养的</w:t>
      </w:r>
      <w:r>
        <w:rPr>
          <w:spacing w:val="-19"/>
        </w:rPr>
        <w:t>基础上，为社会提供的直接的、具体的服务，主要包括以下几个方面：</w:t>
      </w:r>
      <w:r>
        <w:rPr>
          <w:spacing w:val="-19"/>
        </w:rPr>
        <w:t xml:space="preserve"> 1</w:t>
      </w:r>
      <w:r>
        <w:rPr>
          <w:spacing w:val="-19"/>
        </w:rPr>
        <w:t>、教育培训服务，如开办培训班、讲座、业余学校、函授教育、委</w:t>
      </w:r>
      <w:r>
        <w:rPr>
          <w:spacing w:val="-15"/>
        </w:rPr>
        <w:t>托培养等；</w:t>
      </w:r>
      <w:r>
        <w:rPr>
          <w:spacing w:val="-11"/>
        </w:rPr>
        <w:t>2</w:t>
      </w:r>
      <w:r>
        <w:rPr>
          <w:spacing w:val="-11"/>
        </w:rPr>
        <w:t>、技能技术服务，如技能开发、成果转让、提供咨询等；</w:t>
      </w:r>
    </w:p>
    <w:p w:rsidR="00562715" w:rsidRDefault="00562715">
      <w:pPr>
        <w:spacing w:line="600" w:lineRule="exact"/>
        <w:sectPr w:rsidR="00562715">
          <w:pgSz w:w="11910" w:h="16840"/>
          <w:pgMar w:top="1520" w:right="940" w:bottom="1160" w:left="940" w:header="0" w:footer="897" w:gutter="0"/>
          <w:cols w:space="720"/>
        </w:sectPr>
      </w:pPr>
    </w:p>
    <w:p w:rsidR="00562715" w:rsidRDefault="0040728F">
      <w:pPr>
        <w:pStyle w:val="a4"/>
        <w:spacing w:before="34" w:line="600" w:lineRule="exact"/>
        <w:ind w:left="862" w:right="857"/>
        <w:jc w:val="both"/>
      </w:pPr>
      <w:r>
        <w:lastRenderedPageBreak/>
        <w:t>3</w:t>
      </w:r>
      <w:r>
        <w:rPr>
          <w:spacing w:val="-1"/>
        </w:rPr>
        <w:t>、社区教育服务，即利用职业学校自己的人才、由学校内部的教师</w:t>
      </w:r>
      <w:r>
        <w:t>和学生进入社区，给社区居民的带去专业帮助；</w:t>
      </w:r>
      <w:r>
        <w:t>4</w:t>
      </w:r>
      <w:r>
        <w:rPr>
          <w:spacing w:val="-2"/>
        </w:rPr>
        <w:t>、文化传承与传播</w:t>
      </w:r>
      <w:r>
        <w:rPr>
          <w:spacing w:val="-11"/>
        </w:rPr>
        <w:t>服务：通过优秀志愿者服务，在社会活动中进行专业的传播，让社会</w:t>
      </w:r>
      <w:r>
        <w:t>人员也能了解专业，让专业文化传承下去；</w:t>
      </w:r>
      <w:r>
        <w:t>5</w:t>
      </w:r>
      <w:r>
        <w:rPr>
          <w:spacing w:val="-2"/>
        </w:rPr>
        <w:t>、提供劳动服务，把职</w:t>
      </w:r>
      <w:r>
        <w:rPr>
          <w:spacing w:val="-3"/>
        </w:rPr>
        <w:t>业学校里的专业教师直接提供给社会使用，参</w:t>
      </w:r>
      <w:r>
        <w:rPr>
          <w:spacing w:val="-3"/>
        </w:rPr>
        <w:t>加各种大型活动。</w:t>
      </w:r>
    </w:p>
    <w:p w:rsidR="00562715" w:rsidRDefault="0040728F">
      <w:pPr>
        <w:pStyle w:val="a4"/>
        <w:spacing w:line="600" w:lineRule="exact"/>
        <w:ind w:left="862" w:right="721" w:firstLine="559"/>
      </w:pPr>
      <w:r>
        <w:rPr>
          <w:spacing w:val="-8"/>
        </w:rPr>
        <w:t>庐州卫生科技学校为卫生类的中职院校，根据社会需要，积极主</w:t>
      </w:r>
      <w:r>
        <w:rPr>
          <w:spacing w:val="-13"/>
        </w:rPr>
        <w:t>动争取与相关部门合作，开展社区服务。积极承担非学历的短期职业</w:t>
      </w:r>
      <w:r>
        <w:rPr>
          <w:spacing w:val="-20"/>
        </w:rPr>
        <w:t>技能培训和岗位培训任务。以学校出师资、场地、设备，部门出经费、</w:t>
      </w:r>
      <w:r>
        <w:rPr>
          <w:spacing w:val="-16"/>
        </w:rPr>
        <w:t>发动参训人员的合作方式，对县医院、中医院及各乡镇卫生人员进行专业技能培训，</w:t>
      </w:r>
      <w:r>
        <w:rPr>
          <w:spacing w:val="-16"/>
        </w:rPr>
        <w:t>2019</w:t>
      </w:r>
      <w:r>
        <w:t xml:space="preserve"> </w:t>
      </w:r>
      <w:r>
        <w:t>年学校利用实训基地设备和人才开展各项社会</w:t>
      </w:r>
      <w:r>
        <w:rPr>
          <w:spacing w:val="-10"/>
        </w:rPr>
        <w:t>培训为社会培训</w:t>
      </w:r>
      <w:r>
        <w:rPr>
          <w:spacing w:val="-10"/>
        </w:rPr>
        <w:t xml:space="preserve"> </w:t>
      </w:r>
      <w:r>
        <w:t>500</w:t>
      </w:r>
      <w:r>
        <w:rPr>
          <w:spacing w:val="-14"/>
        </w:rPr>
        <w:t xml:space="preserve"> </w:t>
      </w:r>
      <w:r>
        <w:rPr>
          <w:spacing w:val="-14"/>
        </w:rPr>
        <w:t>人次，让卫生人员得到专业技能和学历的提升需</w:t>
      </w:r>
    </w:p>
    <w:p w:rsidR="00562715" w:rsidRDefault="0040728F">
      <w:pPr>
        <w:pStyle w:val="a4"/>
        <w:spacing w:line="600" w:lineRule="exact"/>
        <w:ind w:left="862" w:right="857"/>
        <w:jc w:val="both"/>
      </w:pPr>
      <w:r>
        <w:rPr>
          <w:spacing w:val="-12"/>
        </w:rPr>
        <w:t>要，受到广泛欢迎。学校为本地提供志愿者服务</w:t>
      </w:r>
      <w:r>
        <w:rPr>
          <w:spacing w:val="-12"/>
        </w:rPr>
        <w:t xml:space="preserve"> </w:t>
      </w:r>
      <w:r>
        <w:t>300</w:t>
      </w:r>
      <w:r>
        <w:rPr>
          <w:spacing w:val="-14"/>
        </w:rPr>
        <w:t xml:space="preserve"> </w:t>
      </w:r>
      <w:r>
        <w:rPr>
          <w:spacing w:val="-14"/>
        </w:rPr>
        <w:t>多次，深入社区开展社区居民健康调查、实施健康教育，促进了社区护理服务。还在</w:t>
      </w:r>
      <w:r>
        <w:rPr>
          <w:spacing w:val="-8"/>
        </w:rPr>
        <w:t>人流量较多的地方开展免费健康咨询的活动，为当地居民量血压、营养指导等，送去及时专业的帮助。</w:t>
      </w:r>
      <w:r>
        <w:t xml:space="preserve">2020 </w:t>
      </w:r>
      <w:r>
        <w:t>年因疫情原因，缩减了很多</w:t>
      </w:r>
      <w:r>
        <w:rPr>
          <w:spacing w:val="-12"/>
        </w:rPr>
        <w:t>培训与活动，但当条件允许后，我校严格按照相关规定开展各类培训</w:t>
      </w:r>
      <w:r>
        <w:rPr>
          <w:spacing w:val="-7"/>
        </w:rPr>
        <w:t>和活动，人次依旧保持</w:t>
      </w:r>
      <w:r>
        <w:rPr>
          <w:spacing w:val="-7"/>
        </w:rPr>
        <w:t xml:space="preserve"> </w:t>
      </w:r>
      <w:r>
        <w:t>2019</w:t>
      </w:r>
      <w:r>
        <w:rPr>
          <w:spacing w:val="-8"/>
        </w:rPr>
        <w:t xml:space="preserve"> </w:t>
      </w:r>
      <w:r>
        <w:rPr>
          <w:spacing w:val="-8"/>
        </w:rPr>
        <w:t>年度水平。学校还开展多种形式文化演</w:t>
      </w:r>
      <w:r>
        <w:rPr>
          <w:spacing w:val="-12"/>
        </w:rPr>
        <w:t>出、积极参加无偿献血，这些活动在丰富了社区居民的日常生活的同时，还通过寓教于乐的方式让专业的卫生知识在社会上进行高质量的</w:t>
      </w:r>
      <w:r>
        <w:rPr>
          <w:spacing w:val="-13"/>
        </w:rPr>
        <w:t>传承和传播。充分发挥骨干、示范作用，加强与行业合作，做好岗位</w:t>
      </w:r>
      <w:r>
        <w:t>培训。</w:t>
      </w:r>
    </w:p>
    <w:p w:rsidR="00562715" w:rsidRDefault="0040728F">
      <w:pPr>
        <w:pStyle w:val="a4"/>
        <w:spacing w:line="600" w:lineRule="exact"/>
        <w:ind w:left="1422"/>
      </w:pPr>
      <w:r>
        <w:t>中职学校专业社会服务功能的提升，把握方向、准确定位是指导</w:t>
      </w:r>
    </w:p>
    <w:p w:rsidR="00562715" w:rsidRDefault="00562715">
      <w:pPr>
        <w:spacing w:line="600" w:lineRule="exact"/>
        <w:sectPr w:rsidR="00562715">
          <w:pgSz w:w="11910" w:h="16840"/>
          <w:pgMar w:top="1520" w:right="940" w:bottom="1160" w:left="940" w:header="0" w:footer="897" w:gutter="0"/>
          <w:cols w:space="720"/>
        </w:sectPr>
      </w:pPr>
    </w:p>
    <w:p w:rsidR="00562715" w:rsidRDefault="0040728F">
      <w:pPr>
        <w:pStyle w:val="a4"/>
        <w:spacing w:before="34" w:line="600" w:lineRule="exact"/>
        <w:ind w:left="862" w:right="856"/>
        <w:jc w:val="both"/>
      </w:pPr>
      <w:r>
        <w:rPr>
          <w:spacing w:val="-10"/>
        </w:rPr>
        <w:lastRenderedPageBreak/>
        <w:t>思想，专业发展和内涵提升是基础，资源整合和服务创新是手段。中</w:t>
      </w:r>
      <w:r>
        <w:rPr>
          <w:spacing w:val="-7"/>
        </w:rPr>
        <w:t>职学校的整体办学实力与高职及本科院校相比存在一定的差距，其服</w:t>
      </w:r>
      <w:r>
        <w:rPr>
          <w:spacing w:val="-12"/>
        </w:rPr>
        <w:t>务对象、服务内容的选择均有所区别。中职学校专业社会服务的特点</w:t>
      </w:r>
      <w:r>
        <w:rPr>
          <w:spacing w:val="-9"/>
        </w:rPr>
        <w:t>在于突出技能和面向基层，只有正确分析自身优势和特色，准确地进</w:t>
      </w:r>
      <w:r>
        <w:rPr>
          <w:spacing w:val="-13"/>
        </w:rPr>
        <w:t>行社会服务的定位，主动适应地区产业结构升级及对接地区经济社会</w:t>
      </w:r>
      <w:r>
        <w:rPr>
          <w:spacing w:val="-12"/>
        </w:rPr>
        <w:t>发展需要，整合社会有效资源，不断调整和发展自身专业特色，有针</w:t>
      </w:r>
      <w:r>
        <w:rPr>
          <w:spacing w:val="-10"/>
        </w:rPr>
        <w:t>对性地培养人才，不断进行课程改革、人才培养模式改革、实训</w:t>
      </w:r>
      <w:r>
        <w:rPr>
          <w:spacing w:val="-10"/>
        </w:rPr>
        <w:t>基地</w:t>
      </w:r>
      <w:r>
        <w:rPr>
          <w:spacing w:val="-11"/>
        </w:rPr>
        <w:t>建设、</w:t>
      </w:r>
      <w:r>
        <w:rPr>
          <w:spacing w:val="-11"/>
        </w:rPr>
        <w:t>“</w:t>
      </w:r>
      <w:r>
        <w:rPr>
          <w:spacing w:val="-11"/>
        </w:rPr>
        <w:t>双师型</w:t>
      </w:r>
      <w:r>
        <w:rPr>
          <w:spacing w:val="-11"/>
        </w:rPr>
        <w:t>”</w:t>
      </w:r>
      <w:r>
        <w:rPr>
          <w:spacing w:val="-11"/>
        </w:rPr>
        <w:t>师资队伍建设等以提升学校整体内涵，为自身专业</w:t>
      </w:r>
      <w:r>
        <w:rPr>
          <w:spacing w:val="-14"/>
        </w:rPr>
        <w:t>建设提供更多更广阔的发展空间，才能走出一条适合自身专业发展特</w:t>
      </w:r>
      <w:r>
        <w:rPr>
          <w:spacing w:val="-8"/>
        </w:rPr>
        <w:t>色的社会服务之路。</w:t>
      </w:r>
    </w:p>
    <w:p w:rsidR="00562715" w:rsidRDefault="00562715">
      <w:pPr>
        <w:pStyle w:val="a4"/>
        <w:spacing w:line="600" w:lineRule="exact"/>
      </w:pPr>
    </w:p>
    <w:p w:rsidR="00562715" w:rsidRDefault="0040728F">
      <w:pPr>
        <w:spacing w:before="249"/>
        <w:ind w:left="862"/>
        <w:jc w:val="both"/>
        <w:rPr>
          <w:rFonts w:ascii="黑体" w:eastAsia="黑体"/>
          <w:sz w:val="30"/>
        </w:rPr>
      </w:pPr>
      <w:r>
        <w:rPr>
          <w:rFonts w:ascii="黑体" w:eastAsia="黑体" w:hint="eastAsia"/>
          <w:sz w:val="30"/>
        </w:rPr>
        <w:t>【案例</w:t>
      </w:r>
      <w:r>
        <w:rPr>
          <w:rFonts w:ascii="黑体" w:eastAsia="黑体" w:hint="eastAsia"/>
          <w:sz w:val="30"/>
        </w:rPr>
        <w:t xml:space="preserve"> 3</w:t>
      </w:r>
      <w:r>
        <w:rPr>
          <w:rFonts w:ascii="黑体" w:eastAsia="黑体" w:hint="eastAsia"/>
          <w:sz w:val="30"/>
        </w:rPr>
        <w:t>】</w:t>
      </w:r>
    </w:p>
    <w:p w:rsidR="00562715" w:rsidRDefault="0040728F">
      <w:pPr>
        <w:spacing w:before="255"/>
        <w:ind w:left="1528" w:right="968"/>
        <w:jc w:val="center"/>
        <w:rPr>
          <w:rFonts w:ascii="宋体" w:eastAsia="宋体"/>
          <w:b/>
          <w:sz w:val="28"/>
        </w:rPr>
      </w:pPr>
      <w:r>
        <w:rPr>
          <w:rFonts w:ascii="宋体" w:eastAsia="宋体" w:hint="eastAsia"/>
          <w:b/>
          <w:sz w:val="28"/>
        </w:rPr>
        <w:t>庐州卫生科技学校社区社会服务</w:t>
      </w:r>
    </w:p>
    <w:p w:rsidR="00562715" w:rsidRDefault="00562715">
      <w:pPr>
        <w:pStyle w:val="a4"/>
        <w:spacing w:before="9"/>
        <w:rPr>
          <w:rFonts w:ascii="宋体"/>
          <w:b/>
          <w:sz w:val="20"/>
        </w:rPr>
      </w:pPr>
    </w:p>
    <w:p w:rsidR="00562715" w:rsidRDefault="0040728F">
      <w:pPr>
        <w:pStyle w:val="a4"/>
        <w:ind w:left="5221"/>
        <w:rPr>
          <w:rFonts w:ascii="宋体" w:eastAsia="宋体" w:hAnsi="宋体"/>
        </w:rPr>
      </w:pPr>
      <w:r>
        <w:t>——</w:t>
      </w:r>
      <w:r>
        <w:rPr>
          <w:rFonts w:ascii="宋体" w:eastAsia="宋体" w:hAnsi="宋体" w:hint="eastAsia"/>
        </w:rPr>
        <w:t>海姆立克急救法理论及操作</w:t>
      </w:r>
    </w:p>
    <w:p w:rsidR="00562715" w:rsidRDefault="00562715">
      <w:pPr>
        <w:pStyle w:val="a4"/>
        <w:spacing w:before="9"/>
        <w:rPr>
          <w:rFonts w:ascii="宋体"/>
          <w:sz w:val="20"/>
        </w:rPr>
      </w:pPr>
    </w:p>
    <w:p w:rsidR="00562715" w:rsidRDefault="0040728F">
      <w:pPr>
        <w:ind w:left="1424"/>
        <w:rPr>
          <w:b/>
          <w:sz w:val="28"/>
        </w:rPr>
      </w:pPr>
      <w:r>
        <w:rPr>
          <w:b/>
          <w:sz w:val="28"/>
        </w:rPr>
        <w:t>教学过程</w:t>
      </w:r>
    </w:p>
    <w:p w:rsidR="00562715" w:rsidRDefault="0040728F">
      <w:pPr>
        <w:spacing w:before="131"/>
        <w:ind w:left="1633"/>
        <w:rPr>
          <w:b/>
          <w:sz w:val="28"/>
        </w:rPr>
      </w:pPr>
      <w:r>
        <w:rPr>
          <w:b/>
          <w:sz w:val="28"/>
        </w:rPr>
        <w:t>一、新课引入：</w:t>
      </w:r>
    </w:p>
    <w:p w:rsidR="00562715" w:rsidRDefault="0040728F">
      <w:pPr>
        <w:pStyle w:val="a4"/>
        <w:spacing w:before="186" w:line="364" w:lineRule="auto"/>
        <w:ind w:left="862" w:right="868" w:firstLine="559"/>
      </w:pPr>
      <w:r>
        <w:t>通过视频引入海姆立克急救法的重要性，讲解其概念和操作步骤。</w:t>
      </w:r>
    </w:p>
    <w:p w:rsidR="00562715" w:rsidRDefault="0040728F">
      <w:pPr>
        <w:spacing w:line="358" w:lineRule="exact"/>
        <w:ind w:left="1422"/>
        <w:rPr>
          <w:b/>
          <w:sz w:val="28"/>
        </w:rPr>
      </w:pPr>
      <w:r>
        <w:rPr>
          <w:sz w:val="28"/>
        </w:rPr>
        <w:t>二、</w:t>
      </w:r>
      <w:r>
        <w:rPr>
          <w:b/>
          <w:sz w:val="28"/>
        </w:rPr>
        <w:t>新课讲授：</w:t>
      </w:r>
    </w:p>
    <w:p w:rsidR="00562715" w:rsidRDefault="00562715">
      <w:pPr>
        <w:pStyle w:val="a4"/>
        <w:spacing w:before="1"/>
        <w:rPr>
          <w:b/>
          <w:sz w:val="25"/>
        </w:rPr>
      </w:pPr>
    </w:p>
    <w:p w:rsidR="00562715" w:rsidRDefault="0040728F">
      <w:pPr>
        <w:pStyle w:val="a4"/>
        <w:spacing w:line="417" w:lineRule="auto"/>
        <w:ind w:left="862" w:right="858" w:firstLine="559"/>
        <w:jc w:val="both"/>
      </w:pPr>
      <w:r>
        <w:t>“</w:t>
      </w:r>
      <w:r>
        <w:t>海姆立克</w:t>
      </w:r>
      <w:r>
        <w:t>”</w:t>
      </w:r>
      <w:r>
        <w:t>急救法（</w:t>
      </w:r>
      <w:r>
        <w:t>Heimlich Maneuver</w:t>
      </w:r>
      <w:r>
        <w:t>）是美国的海姆立克</w:t>
      </w:r>
      <w:r>
        <w:rPr>
          <w:spacing w:val="-11"/>
        </w:rPr>
        <w:t>医生于</w:t>
      </w:r>
      <w:r>
        <w:rPr>
          <w:spacing w:val="-11"/>
        </w:rPr>
        <w:t xml:space="preserve"> </w:t>
      </w:r>
      <w:r>
        <w:t>1974</w:t>
      </w:r>
      <w:r>
        <w:rPr>
          <w:spacing w:val="-8"/>
        </w:rPr>
        <w:t xml:space="preserve"> </w:t>
      </w:r>
      <w:r>
        <w:rPr>
          <w:spacing w:val="-8"/>
        </w:rPr>
        <w:t>年发明的，它是一种运用于气道异物阻塞的快速急救手</w:t>
      </w:r>
      <w:r>
        <w:rPr>
          <w:spacing w:val="-9"/>
        </w:rPr>
        <w:t>法。亨利</w:t>
      </w:r>
      <w:r>
        <w:rPr>
          <w:spacing w:val="-27"/>
        </w:rPr>
        <w:t>·</w:t>
      </w:r>
      <w:r>
        <w:rPr>
          <w:spacing w:val="-7"/>
        </w:rPr>
        <w:t>海姆立克是一位资深的外科医生，他在临床实践中，被大</w:t>
      </w:r>
      <w:r>
        <w:rPr>
          <w:spacing w:val="-10"/>
        </w:rPr>
        <w:t>量的食物、异物阻塞气道造成窒息而死亡的病例震惊了。之前在急诊</w:t>
      </w:r>
    </w:p>
    <w:p w:rsidR="00562715" w:rsidRDefault="00562715">
      <w:pPr>
        <w:spacing w:line="417" w:lineRule="auto"/>
        <w:jc w:val="both"/>
        <w:sectPr w:rsidR="00562715">
          <w:pgSz w:w="11910" w:h="16840"/>
          <w:pgMar w:top="1520" w:right="940" w:bottom="1160" w:left="940" w:header="0" w:footer="897" w:gutter="0"/>
          <w:cols w:space="720"/>
        </w:sectPr>
      </w:pPr>
    </w:p>
    <w:p w:rsidR="00562715" w:rsidRDefault="0040728F">
      <w:pPr>
        <w:pStyle w:val="a4"/>
        <w:spacing w:before="34" w:line="417" w:lineRule="auto"/>
        <w:ind w:left="862" w:right="858"/>
        <w:jc w:val="both"/>
      </w:pPr>
      <w:r>
        <w:rPr>
          <w:noProof/>
          <w:lang w:val="en-US" w:bidi="ar-SA"/>
        </w:rPr>
        <w:lastRenderedPageBreak/>
        <w:drawing>
          <wp:anchor distT="0" distB="0" distL="0" distR="0" simplePos="0" relativeHeight="251662848" behindDoc="1" locked="0" layoutInCell="1" allowOverlap="1">
            <wp:simplePos x="0" y="0"/>
            <wp:positionH relativeFrom="page">
              <wp:posOffset>1499235</wp:posOffset>
            </wp:positionH>
            <wp:positionV relativeFrom="paragraph">
              <wp:posOffset>1526540</wp:posOffset>
            </wp:positionV>
            <wp:extent cx="4516755" cy="3753485"/>
            <wp:effectExtent l="0" t="0" r="0" b="0"/>
            <wp:wrapNone/>
            <wp:docPr id="14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75.jpeg"/>
                    <pic:cNvPicPr>
                      <a:picLocks noChangeAspect="1"/>
                    </pic:cNvPicPr>
                  </pic:nvPicPr>
                  <pic:blipFill>
                    <a:blip r:embed="rId87" cstate="print"/>
                    <a:stretch>
                      <a:fillRect/>
                    </a:stretch>
                  </pic:blipFill>
                  <pic:spPr>
                    <a:xfrm>
                      <a:off x="0" y="0"/>
                      <a:ext cx="4516755" cy="3753484"/>
                    </a:xfrm>
                    <a:prstGeom prst="rect">
                      <a:avLst/>
                    </a:prstGeom>
                  </pic:spPr>
                </pic:pic>
              </a:graphicData>
            </a:graphic>
          </wp:anchor>
        </w:drawing>
      </w:r>
      <w:r>
        <w:rPr>
          <w:spacing w:val="-12"/>
        </w:rPr>
        <w:t>的急救中，医生常常采用拍打患者背部，或将手指伸进口腔咽喉去取的办法排除气道内的异物，其结果不仅无效反而使异物掉入呼吸道深处。这个发现，使他陷入了深深的思考。在他的不断思考中，</w:t>
      </w:r>
      <w:r>
        <w:rPr>
          <w:spacing w:val="-12"/>
        </w:rPr>
        <w:t>“</w:t>
      </w:r>
      <w:r>
        <w:rPr>
          <w:spacing w:val="-12"/>
        </w:rPr>
        <w:t>海姆</w:t>
      </w:r>
      <w:r>
        <w:rPr>
          <w:spacing w:val="-7"/>
        </w:rPr>
        <w:t>立克</w:t>
      </w:r>
      <w:r>
        <w:rPr>
          <w:spacing w:val="-7"/>
        </w:rPr>
        <w:t>”</w:t>
      </w:r>
      <w:r>
        <w:rPr>
          <w:spacing w:val="-7"/>
        </w:rPr>
        <w:t>急救法孕育而生。</w:t>
      </w: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40728F">
      <w:pPr>
        <w:pStyle w:val="a4"/>
        <w:spacing w:before="189" w:line="417" w:lineRule="auto"/>
        <w:ind w:left="862" w:right="856" w:firstLine="559"/>
        <w:jc w:val="both"/>
      </w:pPr>
      <w:r>
        <w:rPr>
          <w:spacing w:val="-8"/>
        </w:rPr>
        <w:t>利用拳头冲击腹部</w:t>
      </w:r>
      <w:r>
        <w:rPr>
          <w:spacing w:val="-8"/>
        </w:rPr>
        <w:t>——</w:t>
      </w:r>
      <w:r>
        <w:rPr>
          <w:spacing w:val="-8"/>
        </w:rPr>
        <w:t>膈肌下软组织，突然的冲击，产生向上的</w:t>
      </w:r>
      <w:r>
        <w:rPr>
          <w:spacing w:val="-11"/>
        </w:rPr>
        <w:t>压力，压迫两肺下部，从而驱使肺部残留空气形成一股气流。这股带</w:t>
      </w:r>
      <w:r>
        <w:rPr>
          <w:spacing w:val="-13"/>
        </w:rPr>
        <w:t>有冲击性、方向性的、长驱直入于气道的气流，就能将堵住气道的食</w:t>
      </w:r>
      <w:r>
        <w:rPr>
          <w:spacing w:val="-10"/>
        </w:rPr>
        <w:t>物硬块等异物推出，解除窒息，使人获救。因此，国内又将</w:t>
      </w:r>
      <w:r>
        <w:rPr>
          <w:spacing w:val="-10"/>
        </w:rPr>
        <w:t>“</w:t>
      </w:r>
      <w:r>
        <w:rPr>
          <w:spacing w:val="-10"/>
        </w:rPr>
        <w:t>海姆立</w:t>
      </w:r>
      <w:r>
        <w:rPr>
          <w:spacing w:val="-7"/>
        </w:rPr>
        <w:t>克</w:t>
      </w:r>
      <w:r>
        <w:rPr>
          <w:spacing w:val="-7"/>
        </w:rPr>
        <w:t>”</w:t>
      </w:r>
      <w:r>
        <w:rPr>
          <w:spacing w:val="-7"/>
        </w:rPr>
        <w:t>急救法叫作</w:t>
      </w:r>
      <w:r>
        <w:rPr>
          <w:spacing w:val="-7"/>
        </w:rPr>
        <w:t>“</w:t>
      </w:r>
      <w:r>
        <w:rPr>
          <w:spacing w:val="-7"/>
        </w:rPr>
        <w:t>腹部冲击法</w:t>
      </w:r>
      <w:r>
        <w:rPr>
          <w:spacing w:val="-7"/>
        </w:rPr>
        <w:t>”</w:t>
      </w:r>
      <w:r>
        <w:rPr>
          <w:spacing w:val="-7"/>
        </w:rPr>
        <w:t>。</w:t>
      </w:r>
    </w:p>
    <w:p w:rsidR="00562715" w:rsidRDefault="0040728F">
      <w:pPr>
        <w:pStyle w:val="a4"/>
        <w:spacing w:line="417" w:lineRule="auto"/>
        <w:ind w:left="862" w:right="724" w:firstLine="559"/>
      </w:pPr>
      <w:r>
        <w:rPr>
          <w:spacing w:val="-15"/>
        </w:rPr>
        <w:t>发生气道异物阻塞的较大儿童或成年患者，不能说话，不能呼吸，</w:t>
      </w:r>
      <w:r>
        <w:rPr>
          <w:spacing w:val="-15"/>
        </w:rPr>
        <w:t xml:space="preserve"> </w:t>
      </w:r>
      <w:r>
        <w:rPr>
          <w:spacing w:val="-10"/>
        </w:rPr>
        <w:t>也不能咳嗽。此时患者可能会用一只手或双手抓住自己的喉咙，此即</w:t>
      </w:r>
      <w:r>
        <w:rPr>
          <w:spacing w:val="-7"/>
        </w:rPr>
        <w:t>“</w:t>
      </w:r>
      <w:r>
        <w:rPr>
          <w:spacing w:val="-7"/>
        </w:rPr>
        <w:t>海姆立克</w:t>
      </w:r>
      <w:r>
        <w:rPr>
          <w:spacing w:val="-7"/>
        </w:rPr>
        <w:t>”</w:t>
      </w:r>
      <w:r>
        <w:rPr>
          <w:spacing w:val="-7"/>
        </w:rPr>
        <w:t>征象。</w:t>
      </w:r>
    </w:p>
    <w:p w:rsidR="00562715" w:rsidRDefault="0040728F">
      <w:pPr>
        <w:pStyle w:val="a4"/>
        <w:spacing w:line="358" w:lineRule="exact"/>
        <w:ind w:left="1422"/>
      </w:pPr>
      <w:r>
        <w:rPr>
          <w:spacing w:val="-2"/>
        </w:rPr>
        <w:t>此时可以询问患者</w:t>
      </w:r>
      <w:r>
        <w:rPr>
          <w:spacing w:val="-30"/>
        </w:rPr>
        <w:t>：</w:t>
      </w:r>
      <w:r>
        <w:rPr>
          <w:spacing w:val="-30"/>
        </w:rPr>
        <w:t>“</w:t>
      </w:r>
      <w:r>
        <w:rPr>
          <w:spacing w:val="-30"/>
        </w:rPr>
        <w:t>你被卡住了吗？</w:t>
      </w:r>
      <w:r>
        <w:rPr>
          <w:spacing w:val="-30"/>
        </w:rPr>
        <w:t>”</w:t>
      </w:r>
      <w:r>
        <w:rPr>
          <w:spacing w:val="-30"/>
        </w:rPr>
        <w:t>如患者点头表示</w:t>
      </w:r>
      <w:r>
        <w:rPr>
          <w:spacing w:val="-30"/>
        </w:rPr>
        <w:t>“</w:t>
      </w:r>
      <w:r>
        <w:rPr>
          <w:spacing w:val="-30"/>
        </w:rPr>
        <w:t>是的</w:t>
      </w:r>
      <w:r>
        <w:rPr>
          <w:spacing w:val="-30"/>
        </w:rPr>
        <w:t>”</w:t>
      </w:r>
      <w:r>
        <w:rPr>
          <w:spacing w:val="-30"/>
        </w:rPr>
        <w:t>，</w:t>
      </w:r>
    </w:p>
    <w:p w:rsidR="00562715" w:rsidRDefault="00562715">
      <w:pPr>
        <w:spacing w:line="358" w:lineRule="exact"/>
        <w:sectPr w:rsidR="00562715">
          <w:pgSz w:w="11910" w:h="16840"/>
          <w:pgMar w:top="1520" w:right="940" w:bottom="1160" w:left="940" w:header="0" w:footer="897" w:gutter="0"/>
          <w:cols w:space="720"/>
        </w:sectPr>
      </w:pPr>
    </w:p>
    <w:p w:rsidR="00562715" w:rsidRDefault="0040728F">
      <w:pPr>
        <w:pStyle w:val="a4"/>
        <w:spacing w:before="34" w:line="417" w:lineRule="auto"/>
        <w:ind w:left="862" w:right="856"/>
        <w:jc w:val="both"/>
      </w:pPr>
      <w:r>
        <w:rPr>
          <w:spacing w:val="-10"/>
        </w:rPr>
        <w:lastRenderedPageBreak/>
        <w:t>即立刻施行</w:t>
      </w:r>
      <w:r>
        <w:rPr>
          <w:spacing w:val="-10"/>
        </w:rPr>
        <w:t>“</w:t>
      </w:r>
      <w:r>
        <w:rPr>
          <w:spacing w:val="-10"/>
        </w:rPr>
        <w:t>海姆立克</w:t>
      </w:r>
      <w:r>
        <w:rPr>
          <w:spacing w:val="-10"/>
        </w:rPr>
        <w:t>”</w:t>
      </w:r>
      <w:r>
        <w:rPr>
          <w:spacing w:val="-10"/>
        </w:rPr>
        <w:t>急救法抢救。如无这一征象，你应观察以下征象：</w:t>
      </w:r>
      <w:r>
        <w:rPr>
          <w:spacing w:val="-10"/>
        </w:rPr>
        <w:t>1.</w:t>
      </w:r>
      <w:r>
        <w:rPr>
          <w:spacing w:val="-5"/>
        </w:rPr>
        <w:t>患者能不能说话或呼吸。</w:t>
      </w:r>
      <w:r>
        <w:t>2.</w:t>
      </w:r>
      <w:r>
        <w:rPr>
          <w:spacing w:val="-8"/>
        </w:rPr>
        <w:t>是否有面、唇青紫。</w:t>
      </w:r>
      <w:r>
        <w:t>3.</w:t>
      </w:r>
      <w:r>
        <w:t>是否</w:t>
      </w:r>
      <w:r>
        <w:t>失去</w:t>
      </w:r>
      <w:r>
        <w:rPr>
          <w:spacing w:val="-3"/>
        </w:rPr>
        <w:t>知觉。如果失去知觉要立即判断，是否符合心肺复苏的条件。</w:t>
      </w:r>
    </w:p>
    <w:p w:rsidR="00562715" w:rsidRDefault="00562715">
      <w:pPr>
        <w:pStyle w:val="a4"/>
      </w:pPr>
    </w:p>
    <w:p w:rsidR="00562715" w:rsidRDefault="00562715">
      <w:pPr>
        <w:pStyle w:val="a4"/>
        <w:spacing w:before="9"/>
        <w:rPr>
          <w:sz w:val="20"/>
        </w:rPr>
      </w:pPr>
    </w:p>
    <w:p w:rsidR="00562715" w:rsidRDefault="0040728F">
      <w:pPr>
        <w:pStyle w:val="a4"/>
        <w:ind w:left="862"/>
      </w:pPr>
      <w:r>
        <w:t>成人</w:t>
      </w:r>
      <w:r>
        <w:t>“</w:t>
      </w:r>
      <w:r>
        <w:t>海姆立克</w:t>
      </w:r>
      <w:r>
        <w:t>”</w:t>
      </w:r>
      <w:r>
        <w:t>急救手法实施过程如下。</w:t>
      </w:r>
    </w:p>
    <w:p w:rsidR="00562715" w:rsidRDefault="00562715">
      <w:pPr>
        <w:pStyle w:val="a4"/>
        <w:spacing w:before="9"/>
        <w:rPr>
          <w:sz w:val="20"/>
        </w:rPr>
      </w:pPr>
    </w:p>
    <w:p w:rsidR="00562715" w:rsidRDefault="0040728F">
      <w:pPr>
        <w:pStyle w:val="a4"/>
        <w:spacing w:line="417" w:lineRule="auto"/>
        <w:ind w:left="862" w:right="858" w:firstLine="559"/>
        <w:jc w:val="both"/>
      </w:pPr>
      <w:r>
        <w:rPr>
          <w:spacing w:val="-11"/>
        </w:rPr>
        <w:t>施救者站在患者身后，前脚置于患者双脚间成弓步状，用手将患</w:t>
      </w:r>
      <w:r>
        <w:rPr>
          <w:spacing w:val="-10"/>
        </w:rPr>
        <w:t>者背部轻轻向前推，使患者处于前倾位，头部略低，嘴要张开，有利</w:t>
      </w:r>
      <w:r>
        <w:rPr>
          <w:spacing w:val="-3"/>
        </w:rPr>
        <w:t>于气道异物被排出。</w:t>
      </w:r>
    </w:p>
    <w:p w:rsidR="00562715" w:rsidRDefault="0040728F">
      <w:pPr>
        <w:pStyle w:val="a4"/>
        <w:spacing w:line="417" w:lineRule="auto"/>
        <w:ind w:left="862" w:right="857" w:firstLine="559"/>
        <w:jc w:val="both"/>
      </w:pPr>
      <w:r>
        <w:rPr>
          <w:spacing w:val="-11"/>
        </w:rPr>
        <w:t>施救者将一只手握拳，以大拇指与示指侧对准患者肚脐上约两横</w:t>
      </w:r>
      <w:r>
        <w:rPr>
          <w:spacing w:val="-13"/>
        </w:rPr>
        <w:t>指的腹部，注意不要接近胸骨最下面的骨骼处。另一手置于握拳手的</w:t>
      </w:r>
      <w:r>
        <w:rPr>
          <w:spacing w:val="-9"/>
        </w:rPr>
        <w:t>小指侧并握紧，双手急速冲击性地、向后上方</w:t>
      </w:r>
      <w:r>
        <w:t>（</w:t>
      </w:r>
      <w:r>
        <w:rPr>
          <w:spacing w:val="-3"/>
        </w:rPr>
        <w:t>患者的枕部</w:t>
      </w:r>
      <w:r>
        <w:rPr>
          <w:spacing w:val="-27"/>
        </w:rPr>
        <w:t>）</w:t>
      </w:r>
      <w:r>
        <w:rPr>
          <w:spacing w:val="-4"/>
        </w:rPr>
        <w:t>压迫其</w:t>
      </w:r>
      <w:r>
        <w:rPr>
          <w:spacing w:val="-21"/>
        </w:rPr>
        <w:t>腹部</w:t>
      </w:r>
      <w:r>
        <w:rPr>
          <w:spacing w:val="-21"/>
        </w:rPr>
        <w:t xml:space="preserve"> </w:t>
      </w:r>
      <w:r>
        <w:t>1~5</w:t>
      </w:r>
      <w:r>
        <w:rPr>
          <w:spacing w:val="-14"/>
        </w:rPr>
        <w:t xml:space="preserve"> </w:t>
      </w:r>
      <w:r>
        <w:rPr>
          <w:spacing w:val="-14"/>
        </w:rPr>
        <w:t>下，反复有节奏地进行，以形成气流把异物冲出。这一急救</w:t>
      </w:r>
      <w:r>
        <w:rPr>
          <w:spacing w:val="-8"/>
        </w:rPr>
        <w:t>法又被形象地称为</w:t>
      </w:r>
      <w:r>
        <w:rPr>
          <w:spacing w:val="-8"/>
        </w:rPr>
        <w:t>“</w:t>
      </w:r>
      <w:r>
        <w:rPr>
          <w:spacing w:val="-8"/>
        </w:rPr>
        <w:t>余气冲击法</w:t>
      </w:r>
      <w:r>
        <w:rPr>
          <w:spacing w:val="-8"/>
        </w:rPr>
        <w:t>”</w:t>
      </w:r>
      <w:r>
        <w:rPr>
          <w:spacing w:val="-8"/>
        </w:rPr>
        <w:t>。</w:t>
      </w:r>
    </w:p>
    <w:p w:rsidR="00562715" w:rsidRDefault="00562715">
      <w:pPr>
        <w:spacing w:line="417" w:lineRule="auto"/>
        <w:jc w:val="both"/>
        <w:sectPr w:rsidR="00562715">
          <w:pgSz w:w="11910" w:h="16840"/>
          <w:pgMar w:top="1520" w:right="940" w:bottom="1160" w:left="940" w:header="0" w:footer="897" w:gutter="0"/>
          <w:cols w:space="720"/>
        </w:sectPr>
      </w:pPr>
    </w:p>
    <w:p w:rsidR="00562715" w:rsidRDefault="0040728F">
      <w:pPr>
        <w:pStyle w:val="a4"/>
        <w:ind w:left="1746"/>
        <w:rPr>
          <w:sz w:val="20"/>
        </w:rPr>
      </w:pPr>
      <w:r>
        <w:rPr>
          <w:noProof/>
          <w:sz w:val="20"/>
          <w:lang w:val="en-US" w:bidi="ar-SA"/>
        </w:rPr>
        <w:lastRenderedPageBreak/>
        <w:drawing>
          <wp:inline distT="0" distB="0" distL="0" distR="0">
            <wp:extent cx="4501515" cy="6600825"/>
            <wp:effectExtent l="0" t="0" r="0" b="0"/>
            <wp:docPr id="14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76.jpeg"/>
                    <pic:cNvPicPr>
                      <a:picLocks noChangeAspect="1"/>
                    </pic:cNvPicPr>
                  </pic:nvPicPr>
                  <pic:blipFill>
                    <a:blip r:embed="rId88" cstate="print"/>
                    <a:stretch>
                      <a:fillRect/>
                    </a:stretch>
                  </pic:blipFill>
                  <pic:spPr>
                    <a:xfrm>
                      <a:off x="0" y="0"/>
                      <a:ext cx="4501948" cy="6600825"/>
                    </a:xfrm>
                    <a:prstGeom prst="rect">
                      <a:avLst/>
                    </a:prstGeom>
                  </pic:spPr>
                </pic:pic>
              </a:graphicData>
            </a:graphic>
          </wp:inline>
        </w:drawing>
      </w:r>
    </w:p>
    <w:p w:rsidR="00562715" w:rsidRDefault="00562715">
      <w:pPr>
        <w:pStyle w:val="a4"/>
        <w:spacing w:before="8"/>
        <w:rPr>
          <w:sz w:val="14"/>
        </w:rPr>
      </w:pPr>
    </w:p>
    <w:p w:rsidR="00562715" w:rsidRDefault="0040728F">
      <w:pPr>
        <w:pStyle w:val="a4"/>
        <w:spacing w:before="61" w:line="417" w:lineRule="auto"/>
        <w:ind w:left="862" w:right="856" w:firstLine="559"/>
        <w:jc w:val="both"/>
      </w:pPr>
      <w:r>
        <w:rPr>
          <w:spacing w:val="-11"/>
        </w:rPr>
        <w:t>如果</w:t>
      </w:r>
      <w:r>
        <w:rPr>
          <w:spacing w:val="-11"/>
        </w:rPr>
        <w:t>“</w:t>
      </w:r>
      <w:r>
        <w:rPr>
          <w:spacing w:val="-11"/>
        </w:rPr>
        <w:t>海姆立克</w:t>
      </w:r>
      <w:r>
        <w:rPr>
          <w:spacing w:val="-11"/>
        </w:rPr>
        <w:t>”</w:t>
      </w:r>
      <w:r>
        <w:rPr>
          <w:spacing w:val="-11"/>
        </w:rPr>
        <w:t>法有效的话，患者恢复呼吸，如果无效，患者</w:t>
      </w:r>
      <w:r>
        <w:rPr>
          <w:spacing w:val="-14"/>
        </w:rPr>
        <w:t>没有呼吸，意识很快丧失，无法保持身体直立，此时应安全将患者放</w:t>
      </w:r>
      <w:r>
        <w:rPr>
          <w:spacing w:val="-5"/>
        </w:rPr>
        <w:t>在地上，迅速确定无意识无呼吸后，开始心肺复苏，进行</w:t>
      </w:r>
      <w:r>
        <w:rPr>
          <w:spacing w:val="-5"/>
        </w:rPr>
        <w:t xml:space="preserve"> </w:t>
      </w:r>
      <w:r>
        <w:t>30</w:t>
      </w:r>
      <w:r>
        <w:rPr>
          <w:spacing w:val="-12"/>
        </w:rPr>
        <w:t xml:space="preserve"> </w:t>
      </w:r>
      <w:r>
        <w:rPr>
          <w:spacing w:val="-12"/>
        </w:rPr>
        <w:t>次胸外</w:t>
      </w:r>
      <w:r>
        <w:rPr>
          <w:spacing w:val="-9"/>
        </w:rPr>
        <w:t>心脏按压，</w:t>
      </w:r>
      <w:r>
        <w:rPr>
          <w:spacing w:val="-5"/>
        </w:rPr>
        <w:t>2</w:t>
      </w:r>
      <w:r>
        <w:rPr>
          <w:spacing w:val="-10"/>
        </w:rPr>
        <w:t xml:space="preserve"> </w:t>
      </w:r>
      <w:r>
        <w:rPr>
          <w:spacing w:val="-10"/>
        </w:rPr>
        <w:t>次人工呼吸。每一次人工呼吸前检查口腔，有无被冲出</w:t>
      </w:r>
      <w:r>
        <w:rPr>
          <w:spacing w:val="-7"/>
        </w:rPr>
        <w:t>的异物，迅速用手指从口腔一侧钩出。</w:t>
      </w:r>
    </w:p>
    <w:p w:rsidR="00562715" w:rsidRDefault="00562715">
      <w:pPr>
        <w:spacing w:line="417" w:lineRule="auto"/>
        <w:jc w:val="both"/>
        <w:sectPr w:rsidR="00562715">
          <w:pgSz w:w="11910" w:h="16840"/>
          <w:pgMar w:top="1520" w:right="940" w:bottom="1160" w:left="940" w:header="0" w:footer="897" w:gutter="0"/>
          <w:cols w:space="720"/>
        </w:sectPr>
      </w:pPr>
    </w:p>
    <w:p w:rsidR="00562715" w:rsidRDefault="0040728F">
      <w:pPr>
        <w:pStyle w:val="a4"/>
        <w:spacing w:before="34"/>
        <w:ind w:left="862"/>
      </w:pPr>
      <w:r>
        <w:lastRenderedPageBreak/>
        <w:t>另外，还有以下特殊情况。</w:t>
      </w:r>
    </w:p>
    <w:p w:rsidR="00562715" w:rsidRDefault="00562715">
      <w:pPr>
        <w:pStyle w:val="a4"/>
        <w:spacing w:before="9"/>
        <w:rPr>
          <w:sz w:val="20"/>
        </w:rPr>
      </w:pPr>
    </w:p>
    <w:p w:rsidR="00562715" w:rsidRDefault="0040728F">
      <w:pPr>
        <w:pStyle w:val="ab"/>
        <w:numPr>
          <w:ilvl w:val="2"/>
          <w:numId w:val="16"/>
        </w:numPr>
        <w:tabs>
          <w:tab w:val="left" w:pos="1705"/>
        </w:tabs>
        <w:spacing w:before="1" w:line="417" w:lineRule="auto"/>
        <w:ind w:right="857" w:firstLine="559"/>
        <w:jc w:val="both"/>
        <w:rPr>
          <w:sz w:val="28"/>
        </w:rPr>
      </w:pPr>
      <w:r>
        <w:rPr>
          <w:spacing w:val="-10"/>
          <w:sz w:val="28"/>
        </w:rPr>
        <w:t>如果自己是受害者，孤立无援，自救手法如下：一手握拳，另</w:t>
      </w:r>
      <w:r>
        <w:rPr>
          <w:spacing w:val="-12"/>
          <w:sz w:val="28"/>
        </w:rPr>
        <w:t>一手抱拳，双手快速冲击性地、向后上方压挤自己的腹部，反复有节</w:t>
      </w:r>
      <w:r>
        <w:rPr>
          <w:spacing w:val="-8"/>
          <w:sz w:val="28"/>
        </w:rPr>
        <w:t>奏地进行。或弯下腰去，靠在一固定物体上</w:t>
      </w:r>
      <w:r>
        <w:rPr>
          <w:sz w:val="28"/>
        </w:rPr>
        <w:t>（</w:t>
      </w:r>
      <w:r>
        <w:rPr>
          <w:spacing w:val="-8"/>
          <w:sz w:val="28"/>
        </w:rPr>
        <w:t>如桌子边缘、椅背、扶</w:t>
      </w:r>
      <w:r>
        <w:rPr>
          <w:spacing w:val="-7"/>
          <w:sz w:val="28"/>
        </w:rPr>
        <w:t>手栏杆等</w:t>
      </w:r>
      <w:r>
        <w:rPr>
          <w:spacing w:val="-21"/>
          <w:sz w:val="28"/>
        </w:rPr>
        <w:t>）</w:t>
      </w:r>
      <w:r>
        <w:rPr>
          <w:spacing w:val="-9"/>
          <w:sz w:val="28"/>
        </w:rPr>
        <w:t>，以物体边缘压挤上腹部，快速向上冲击。重复之，直至</w:t>
      </w:r>
      <w:r>
        <w:rPr>
          <w:spacing w:val="-7"/>
          <w:sz w:val="28"/>
        </w:rPr>
        <w:t>异物排出。</w:t>
      </w:r>
    </w:p>
    <w:p w:rsidR="00562715" w:rsidRDefault="0040728F">
      <w:pPr>
        <w:pStyle w:val="ab"/>
        <w:numPr>
          <w:ilvl w:val="2"/>
          <w:numId w:val="16"/>
        </w:numPr>
        <w:tabs>
          <w:tab w:val="left" w:pos="1705"/>
        </w:tabs>
        <w:spacing w:line="417" w:lineRule="auto"/>
        <w:ind w:right="856" w:firstLine="559"/>
        <w:jc w:val="both"/>
        <w:rPr>
          <w:sz w:val="28"/>
        </w:rPr>
      </w:pPr>
      <w:r>
        <w:rPr>
          <w:spacing w:val="-10"/>
          <w:sz w:val="28"/>
        </w:rPr>
        <w:t>儿童</w:t>
      </w:r>
      <w:r>
        <w:rPr>
          <w:spacing w:val="-10"/>
          <w:sz w:val="28"/>
        </w:rPr>
        <w:t>“</w:t>
      </w:r>
      <w:r>
        <w:rPr>
          <w:spacing w:val="-10"/>
          <w:sz w:val="28"/>
        </w:rPr>
        <w:t>海姆立克</w:t>
      </w:r>
      <w:r>
        <w:rPr>
          <w:spacing w:val="-10"/>
          <w:sz w:val="28"/>
        </w:rPr>
        <w:t>”</w:t>
      </w:r>
      <w:r>
        <w:rPr>
          <w:spacing w:val="-10"/>
          <w:sz w:val="28"/>
        </w:rPr>
        <w:t>急救法：如果是儿童</w:t>
      </w:r>
      <w:r>
        <w:rPr>
          <w:sz w:val="28"/>
        </w:rPr>
        <w:t>（</w:t>
      </w:r>
      <w:r>
        <w:rPr>
          <w:sz w:val="28"/>
        </w:rPr>
        <w:t>1</w:t>
      </w:r>
      <w:r>
        <w:rPr>
          <w:spacing w:val="-32"/>
          <w:sz w:val="28"/>
        </w:rPr>
        <w:t xml:space="preserve"> </w:t>
      </w:r>
      <w:r>
        <w:rPr>
          <w:spacing w:val="-32"/>
          <w:sz w:val="28"/>
        </w:rPr>
        <w:t>岁</w:t>
      </w:r>
      <w:r>
        <w:rPr>
          <w:sz w:val="28"/>
        </w:rPr>
        <w:t>~8</w:t>
      </w:r>
      <w:r>
        <w:rPr>
          <w:spacing w:val="-32"/>
          <w:sz w:val="28"/>
        </w:rPr>
        <w:t xml:space="preserve"> </w:t>
      </w:r>
      <w:r>
        <w:rPr>
          <w:spacing w:val="-32"/>
          <w:sz w:val="28"/>
        </w:rPr>
        <w:t>岁</w:t>
      </w:r>
      <w:r>
        <w:rPr>
          <w:spacing w:val="-22"/>
          <w:sz w:val="28"/>
        </w:rPr>
        <w:t>）</w:t>
      </w:r>
      <w:r>
        <w:rPr>
          <w:sz w:val="28"/>
        </w:rPr>
        <w:t>发生气道</w:t>
      </w:r>
      <w:r>
        <w:rPr>
          <w:spacing w:val="-11"/>
          <w:sz w:val="28"/>
        </w:rPr>
        <w:t>异物阻塞，其实施</w:t>
      </w:r>
      <w:r>
        <w:rPr>
          <w:spacing w:val="-11"/>
          <w:sz w:val="28"/>
        </w:rPr>
        <w:t>“</w:t>
      </w:r>
      <w:r>
        <w:rPr>
          <w:spacing w:val="-11"/>
          <w:sz w:val="28"/>
        </w:rPr>
        <w:t>海姆立克</w:t>
      </w:r>
      <w:r>
        <w:rPr>
          <w:spacing w:val="-11"/>
          <w:sz w:val="28"/>
        </w:rPr>
        <w:t>”</w:t>
      </w:r>
      <w:r>
        <w:rPr>
          <w:spacing w:val="-11"/>
          <w:sz w:val="28"/>
        </w:rPr>
        <w:t>法的要领与成年人相同，如果儿童身</w:t>
      </w:r>
      <w:r>
        <w:rPr>
          <w:spacing w:val="-7"/>
          <w:sz w:val="28"/>
        </w:rPr>
        <w:t>材小，成人施救时需要坐、跪在儿童身后。</w:t>
      </w:r>
    </w:p>
    <w:p w:rsidR="00562715" w:rsidRDefault="0040728F">
      <w:pPr>
        <w:pStyle w:val="ab"/>
        <w:numPr>
          <w:ilvl w:val="2"/>
          <w:numId w:val="16"/>
        </w:numPr>
        <w:tabs>
          <w:tab w:val="left" w:pos="1705"/>
        </w:tabs>
        <w:spacing w:line="417" w:lineRule="auto"/>
        <w:ind w:right="858" w:firstLine="559"/>
        <w:jc w:val="both"/>
        <w:rPr>
          <w:sz w:val="28"/>
        </w:rPr>
      </w:pPr>
      <w:r>
        <w:rPr>
          <w:spacing w:val="-16"/>
          <w:sz w:val="28"/>
        </w:rPr>
        <w:t>婴儿气道异物阻塞急救法：若是</w:t>
      </w:r>
      <w:r>
        <w:rPr>
          <w:spacing w:val="-16"/>
          <w:sz w:val="28"/>
        </w:rPr>
        <w:t xml:space="preserve"> </w:t>
      </w:r>
      <w:r>
        <w:rPr>
          <w:sz w:val="28"/>
        </w:rPr>
        <w:t>1</w:t>
      </w:r>
      <w:r>
        <w:rPr>
          <w:spacing w:val="-10"/>
          <w:sz w:val="28"/>
        </w:rPr>
        <w:t xml:space="preserve"> </w:t>
      </w:r>
      <w:r>
        <w:rPr>
          <w:spacing w:val="-10"/>
          <w:sz w:val="28"/>
        </w:rPr>
        <w:t>岁以下之婴儿发生气道异物</w:t>
      </w:r>
      <w:r>
        <w:rPr>
          <w:spacing w:val="-12"/>
          <w:sz w:val="28"/>
        </w:rPr>
        <w:t>阻塞，则不可做</w:t>
      </w:r>
      <w:r>
        <w:rPr>
          <w:spacing w:val="-12"/>
          <w:sz w:val="28"/>
        </w:rPr>
        <w:t>“</w:t>
      </w:r>
      <w:r>
        <w:rPr>
          <w:spacing w:val="-12"/>
          <w:sz w:val="28"/>
        </w:rPr>
        <w:t>海姆立克</w:t>
      </w:r>
      <w:r>
        <w:rPr>
          <w:spacing w:val="-12"/>
          <w:sz w:val="28"/>
        </w:rPr>
        <w:t>”</w:t>
      </w:r>
      <w:r>
        <w:rPr>
          <w:spacing w:val="-12"/>
          <w:sz w:val="28"/>
        </w:rPr>
        <w:t>急救法，以免伤及腹腔内器官，应改为</w:t>
      </w:r>
      <w:r>
        <w:rPr>
          <w:spacing w:val="-7"/>
          <w:sz w:val="28"/>
        </w:rPr>
        <w:t>拍背压胸法。</w:t>
      </w:r>
    </w:p>
    <w:p w:rsidR="00562715" w:rsidRDefault="0040728F">
      <w:pPr>
        <w:pStyle w:val="ab"/>
        <w:numPr>
          <w:ilvl w:val="0"/>
          <w:numId w:val="17"/>
        </w:numPr>
        <w:tabs>
          <w:tab w:val="left" w:pos="2129"/>
        </w:tabs>
        <w:spacing w:line="417" w:lineRule="auto"/>
        <w:ind w:right="861" w:firstLine="559"/>
        <w:jc w:val="both"/>
        <w:rPr>
          <w:sz w:val="28"/>
        </w:rPr>
      </w:pPr>
      <w:r>
        <w:rPr>
          <w:spacing w:val="-1"/>
          <w:sz w:val="28"/>
        </w:rPr>
        <w:t>拍背法：先让婴儿趴在大人前臂，并倚靠在操作者的大腿</w:t>
      </w:r>
      <w:r>
        <w:rPr>
          <w:spacing w:val="-6"/>
          <w:sz w:val="28"/>
        </w:rPr>
        <w:t>上，头部放低，低于胸部，在其背部两肩胛骨间拍背</w:t>
      </w:r>
      <w:r>
        <w:rPr>
          <w:spacing w:val="-6"/>
          <w:sz w:val="28"/>
        </w:rPr>
        <w:t xml:space="preserve"> </w:t>
      </w:r>
      <w:r>
        <w:rPr>
          <w:sz w:val="28"/>
        </w:rPr>
        <w:t>1~5</w:t>
      </w:r>
      <w:r>
        <w:rPr>
          <w:spacing w:val="-24"/>
          <w:sz w:val="28"/>
        </w:rPr>
        <w:t xml:space="preserve"> </w:t>
      </w:r>
      <w:r>
        <w:rPr>
          <w:spacing w:val="-24"/>
          <w:sz w:val="28"/>
        </w:rPr>
        <w:t>次。</w:t>
      </w:r>
    </w:p>
    <w:p w:rsidR="00562715" w:rsidRDefault="0040728F">
      <w:pPr>
        <w:pStyle w:val="ab"/>
        <w:numPr>
          <w:ilvl w:val="0"/>
          <w:numId w:val="17"/>
        </w:numPr>
        <w:tabs>
          <w:tab w:val="left" w:pos="2129"/>
        </w:tabs>
        <w:spacing w:line="417" w:lineRule="auto"/>
        <w:ind w:right="857" w:firstLine="559"/>
        <w:jc w:val="both"/>
        <w:rPr>
          <w:sz w:val="28"/>
        </w:rPr>
      </w:pPr>
      <w:r>
        <w:rPr>
          <w:sz w:val="28"/>
        </w:rPr>
        <w:t>压胸法：拍背法无效时再将婴儿翻过来，脸朝上，在婴儿</w:t>
      </w:r>
      <w:r>
        <w:rPr>
          <w:spacing w:val="-12"/>
          <w:sz w:val="28"/>
        </w:rPr>
        <w:t>胸骨下半段，用食指及中指压胸</w:t>
      </w:r>
      <w:r>
        <w:rPr>
          <w:spacing w:val="-12"/>
          <w:sz w:val="28"/>
        </w:rPr>
        <w:t xml:space="preserve"> </w:t>
      </w:r>
      <w:r>
        <w:rPr>
          <w:sz w:val="28"/>
        </w:rPr>
        <w:t>1~5</w:t>
      </w:r>
      <w:r>
        <w:rPr>
          <w:spacing w:val="-12"/>
          <w:sz w:val="28"/>
        </w:rPr>
        <w:t xml:space="preserve"> </w:t>
      </w:r>
      <w:r>
        <w:rPr>
          <w:spacing w:val="-12"/>
          <w:sz w:val="28"/>
        </w:rPr>
        <w:t>次。重复拍背和压胸动作直到气</w:t>
      </w:r>
      <w:r>
        <w:rPr>
          <w:spacing w:val="-11"/>
          <w:sz w:val="28"/>
        </w:rPr>
        <w:t>道异物吐出。切忌将婴儿双脚抓起倒吊拍打背部，这样做会增加婴儿</w:t>
      </w:r>
      <w:r>
        <w:rPr>
          <w:spacing w:val="-10"/>
          <w:sz w:val="28"/>
        </w:rPr>
        <w:t>颈椎受伤的危险。当孩子发生意外时，家长千万勿惊慌，及时采取上</w:t>
      </w:r>
      <w:r>
        <w:rPr>
          <w:spacing w:val="-7"/>
          <w:sz w:val="28"/>
        </w:rPr>
        <w:t>述急救法，同时尽快送往医院耳鼻喉科急救，以免延误诊治时机。</w:t>
      </w:r>
    </w:p>
    <w:p w:rsidR="00562715" w:rsidRDefault="00562715">
      <w:pPr>
        <w:spacing w:line="417" w:lineRule="auto"/>
        <w:jc w:val="both"/>
        <w:rPr>
          <w:sz w:val="28"/>
        </w:rPr>
        <w:sectPr w:rsidR="00562715">
          <w:pgSz w:w="11910" w:h="16840"/>
          <w:pgMar w:top="1520" w:right="940" w:bottom="1160" w:left="940" w:header="0" w:footer="897" w:gutter="0"/>
          <w:cols w:space="720"/>
        </w:sectPr>
      </w:pPr>
    </w:p>
    <w:p w:rsidR="00562715" w:rsidRDefault="0040728F">
      <w:pPr>
        <w:pStyle w:val="a4"/>
        <w:ind w:left="1686"/>
        <w:rPr>
          <w:sz w:val="20"/>
        </w:rPr>
      </w:pPr>
      <w:r>
        <w:rPr>
          <w:noProof/>
          <w:sz w:val="20"/>
          <w:lang w:val="en-US" w:bidi="ar-SA"/>
        </w:rPr>
        <w:lastRenderedPageBreak/>
        <w:drawing>
          <wp:inline distT="0" distB="0" distL="0" distR="0">
            <wp:extent cx="4247515" cy="8191500"/>
            <wp:effectExtent l="0" t="0" r="0" b="0"/>
            <wp:docPr id="14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77.jpeg"/>
                    <pic:cNvPicPr>
                      <a:picLocks noChangeAspect="1"/>
                    </pic:cNvPicPr>
                  </pic:nvPicPr>
                  <pic:blipFill>
                    <a:blip r:embed="rId89" cstate="print"/>
                    <a:stretch>
                      <a:fillRect/>
                    </a:stretch>
                  </pic:blipFill>
                  <pic:spPr>
                    <a:xfrm>
                      <a:off x="0" y="0"/>
                      <a:ext cx="4247728" cy="8191500"/>
                    </a:xfrm>
                    <a:prstGeom prst="rect">
                      <a:avLst/>
                    </a:prstGeom>
                  </pic:spPr>
                </pic:pic>
              </a:graphicData>
            </a:graphic>
          </wp:inline>
        </w:drawing>
      </w:r>
    </w:p>
    <w:p w:rsidR="00562715" w:rsidRDefault="00562715">
      <w:pPr>
        <w:pStyle w:val="a4"/>
        <w:spacing w:before="10"/>
        <w:rPr>
          <w:sz w:val="10"/>
        </w:rPr>
      </w:pPr>
    </w:p>
    <w:p w:rsidR="00562715" w:rsidRDefault="0040728F">
      <w:pPr>
        <w:pStyle w:val="a4"/>
        <w:spacing w:before="62"/>
        <w:ind w:left="862"/>
      </w:pPr>
      <w:r>
        <w:t>预防气道异物阻塞很重要。</w:t>
      </w:r>
    </w:p>
    <w:p w:rsidR="00562715" w:rsidRDefault="00562715">
      <w:pPr>
        <w:sectPr w:rsidR="00562715">
          <w:pgSz w:w="11910" w:h="16840"/>
          <w:pgMar w:top="1560" w:right="940" w:bottom="1160" w:left="940" w:header="0" w:footer="897" w:gutter="0"/>
          <w:cols w:space="720"/>
        </w:sectPr>
      </w:pPr>
    </w:p>
    <w:p w:rsidR="00562715" w:rsidRDefault="0040728F">
      <w:pPr>
        <w:pStyle w:val="a4"/>
        <w:spacing w:before="34" w:line="417" w:lineRule="auto"/>
        <w:ind w:left="862" w:right="721" w:firstLine="559"/>
      </w:pPr>
      <w:r>
        <w:rPr>
          <w:spacing w:val="-18"/>
        </w:rPr>
        <w:lastRenderedPageBreak/>
        <w:t>婴幼儿进食时，应避免哭闹、嬉笑，看护人不要惊吓或打骂孩子，</w:t>
      </w:r>
      <w:r>
        <w:rPr>
          <w:spacing w:val="-18"/>
        </w:rPr>
        <w:t xml:space="preserve"> </w:t>
      </w:r>
      <w:r>
        <w:rPr>
          <w:spacing w:val="-13"/>
        </w:rPr>
        <w:t>防止食物吸入气道。加强看护，养成良好的卫生习惯。教育儿童避免</w:t>
      </w:r>
      <w:r>
        <w:rPr>
          <w:spacing w:val="-19"/>
        </w:rPr>
        <w:t>把塑料笔帽、小块玩具等小物件放入口和鼻中玩耍，以免误吸入气道。</w:t>
      </w:r>
      <w:r>
        <w:rPr>
          <w:spacing w:val="-5"/>
        </w:rPr>
        <w:t>向家属宣传气道异物阻塞的危害性及易发原因。</w:t>
      </w:r>
      <w:r>
        <w:t>3</w:t>
      </w:r>
      <w:r>
        <w:rPr>
          <w:spacing w:val="-10"/>
        </w:rPr>
        <w:t xml:space="preserve"> </w:t>
      </w:r>
      <w:r>
        <w:rPr>
          <w:spacing w:val="-10"/>
        </w:rPr>
        <w:t>岁以内儿童食物应</w:t>
      </w:r>
      <w:r>
        <w:rPr>
          <w:spacing w:val="-7"/>
        </w:rPr>
        <w:t>尽可能捣碎，勿食带壳的食物，如瓜子、花生、豆类、桂圆等。</w:t>
      </w:r>
    </w:p>
    <w:p w:rsidR="00562715" w:rsidRDefault="0040728F">
      <w:pPr>
        <w:pStyle w:val="a4"/>
        <w:spacing w:line="417" w:lineRule="auto"/>
        <w:ind w:left="862" w:right="861" w:firstLine="559"/>
        <w:jc w:val="both"/>
      </w:pPr>
      <w:r>
        <w:rPr>
          <w:spacing w:val="-10"/>
        </w:rPr>
        <w:t>通过对患儿家长心理护理及卫生宣教，一方面使其能够正确认识</w:t>
      </w:r>
      <w:r>
        <w:rPr>
          <w:spacing w:val="-12"/>
        </w:rPr>
        <w:t>和对待患儿的病情，更好地与医护人员配合；同时，他们的充分理解</w:t>
      </w:r>
      <w:r>
        <w:rPr>
          <w:spacing w:val="-10"/>
        </w:rPr>
        <w:t>和信任可使医患关系更为融洽。另一方面让其了解气道异物阻塞的危</w:t>
      </w:r>
      <w:r>
        <w:rPr>
          <w:spacing w:val="-7"/>
        </w:rPr>
        <w:t>害性后，提前预防，起到一级预防作用。</w:t>
      </w:r>
    </w:p>
    <w:p w:rsidR="00562715" w:rsidRDefault="0040728F">
      <w:pPr>
        <w:spacing w:before="177"/>
        <w:ind w:left="862"/>
        <w:rPr>
          <w:b/>
          <w:sz w:val="28"/>
        </w:rPr>
      </w:pPr>
      <w:r>
        <w:rPr>
          <w:b/>
          <w:sz w:val="28"/>
        </w:rPr>
        <w:t>三、操作：</w:t>
      </w:r>
    </w:p>
    <w:p w:rsidR="00562715" w:rsidRDefault="00562715">
      <w:pPr>
        <w:pStyle w:val="a4"/>
        <w:rPr>
          <w:b/>
          <w:sz w:val="25"/>
        </w:rPr>
      </w:pPr>
    </w:p>
    <w:p w:rsidR="00562715" w:rsidRDefault="0040728F">
      <w:pPr>
        <w:pStyle w:val="a4"/>
        <w:spacing w:line="417" w:lineRule="auto"/>
        <w:ind w:left="862" w:right="1043" w:firstLine="559"/>
        <w:rPr>
          <w:b/>
        </w:rPr>
      </w:pPr>
      <w:r>
        <w:rPr>
          <w:spacing w:val="-4"/>
        </w:rPr>
        <w:t>每位同学自行练习，老师每组指导，发现问题及时纠正问题。</w:t>
      </w:r>
      <w:r>
        <w:rPr>
          <w:b/>
        </w:rPr>
        <w:t>四、小结：</w:t>
      </w:r>
    </w:p>
    <w:p w:rsidR="00562715" w:rsidRDefault="0040728F">
      <w:pPr>
        <w:pStyle w:val="a4"/>
        <w:spacing w:line="417" w:lineRule="auto"/>
        <w:ind w:left="862" w:right="857" w:firstLine="559"/>
      </w:pPr>
      <w:r>
        <w:rPr>
          <w:spacing w:val="-11"/>
        </w:rPr>
        <w:t>当他人遇到困难之时，请伸出爱的双手，给他复生的希望。拯救</w:t>
      </w:r>
      <w:r>
        <w:rPr>
          <w:spacing w:val="-3"/>
        </w:rPr>
        <w:t>生命，让我们行动起来！</w:t>
      </w:r>
    </w:p>
    <w:p w:rsidR="00562715" w:rsidRDefault="00562715">
      <w:pPr>
        <w:pStyle w:val="a4"/>
        <w:spacing w:before="2"/>
        <w:rPr>
          <w:sz w:val="26"/>
        </w:rPr>
      </w:pPr>
    </w:p>
    <w:p w:rsidR="00562715" w:rsidRDefault="0040728F">
      <w:pPr>
        <w:spacing w:before="1"/>
        <w:ind w:left="1528" w:right="1109"/>
        <w:jc w:val="center"/>
        <w:rPr>
          <w:rFonts w:ascii="宋体" w:eastAsia="宋体"/>
          <w:b/>
          <w:sz w:val="21"/>
        </w:rPr>
      </w:pPr>
      <w:r>
        <w:rPr>
          <w:rFonts w:ascii="宋体" w:eastAsia="宋体" w:hint="eastAsia"/>
          <w:b/>
          <w:sz w:val="21"/>
        </w:rPr>
        <w:t>表</w:t>
      </w:r>
      <w:r>
        <w:rPr>
          <w:rFonts w:ascii="宋体" w:eastAsia="宋体" w:hint="eastAsia"/>
          <w:b/>
          <w:sz w:val="21"/>
        </w:rPr>
        <w:t xml:space="preserve"> 22 </w:t>
      </w:r>
      <w:r>
        <w:rPr>
          <w:rFonts w:ascii="宋体" w:eastAsia="宋体" w:hint="eastAsia"/>
          <w:b/>
          <w:sz w:val="21"/>
        </w:rPr>
        <w:t>近两学年中等职业学校社会培训服务情况一览表</w:t>
      </w:r>
    </w:p>
    <w:p w:rsidR="00562715" w:rsidRDefault="00562715">
      <w:pPr>
        <w:pStyle w:val="a4"/>
        <w:spacing w:before="3"/>
        <w:rPr>
          <w:rFonts w:ascii="宋体"/>
          <w:b/>
          <w:sz w:val="23"/>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2"/>
        <w:gridCol w:w="1023"/>
        <w:gridCol w:w="1084"/>
        <w:gridCol w:w="1131"/>
        <w:gridCol w:w="1035"/>
        <w:gridCol w:w="1083"/>
        <w:gridCol w:w="1083"/>
        <w:gridCol w:w="1086"/>
      </w:tblGrid>
      <w:tr w:rsidR="00562715">
        <w:trPr>
          <w:trHeight w:val="1403"/>
        </w:trPr>
        <w:tc>
          <w:tcPr>
            <w:tcW w:w="742" w:type="dxa"/>
          </w:tcPr>
          <w:p w:rsidR="00562715" w:rsidRDefault="00562715">
            <w:pPr>
              <w:pStyle w:val="TableParagraph"/>
              <w:rPr>
                <w:b/>
                <w:sz w:val="18"/>
              </w:rPr>
            </w:pPr>
          </w:p>
          <w:p w:rsidR="00562715" w:rsidRDefault="00562715">
            <w:pPr>
              <w:pStyle w:val="TableParagraph"/>
              <w:rPr>
                <w:b/>
                <w:sz w:val="18"/>
              </w:rPr>
            </w:pPr>
          </w:p>
          <w:p w:rsidR="00562715" w:rsidRDefault="0040728F">
            <w:pPr>
              <w:pStyle w:val="TableParagraph"/>
              <w:spacing w:before="124"/>
              <w:ind w:left="107"/>
              <w:rPr>
                <w:b/>
                <w:sz w:val="18"/>
              </w:rPr>
            </w:pPr>
            <w:r>
              <w:rPr>
                <w:b/>
                <w:sz w:val="18"/>
              </w:rPr>
              <w:t>年度</w:t>
            </w:r>
          </w:p>
        </w:tc>
        <w:tc>
          <w:tcPr>
            <w:tcW w:w="1023" w:type="dxa"/>
          </w:tcPr>
          <w:p w:rsidR="00562715" w:rsidRDefault="0040728F">
            <w:pPr>
              <w:pStyle w:val="TableParagraph"/>
              <w:spacing w:before="117" w:line="487" w:lineRule="auto"/>
              <w:ind w:left="107" w:right="100"/>
              <w:rPr>
                <w:b/>
                <w:sz w:val="18"/>
              </w:rPr>
            </w:pPr>
            <w:r>
              <w:rPr>
                <w:b/>
                <w:sz w:val="18"/>
              </w:rPr>
              <w:t>职业培训总数</w:t>
            </w:r>
          </w:p>
          <w:p w:rsidR="00562715" w:rsidRDefault="0040728F">
            <w:pPr>
              <w:pStyle w:val="TableParagraph"/>
              <w:spacing w:line="230" w:lineRule="exact"/>
              <w:ind w:left="107"/>
              <w:rPr>
                <w:b/>
                <w:sz w:val="18"/>
              </w:rPr>
            </w:pPr>
            <w:r>
              <w:rPr>
                <w:b/>
                <w:sz w:val="18"/>
              </w:rPr>
              <w:t>（人次）</w:t>
            </w:r>
          </w:p>
        </w:tc>
        <w:tc>
          <w:tcPr>
            <w:tcW w:w="1084" w:type="dxa"/>
          </w:tcPr>
          <w:p w:rsidR="00562715" w:rsidRDefault="0040728F">
            <w:pPr>
              <w:pStyle w:val="TableParagraph"/>
              <w:spacing w:before="117" w:line="487" w:lineRule="auto"/>
              <w:ind w:left="104" w:right="101"/>
              <w:rPr>
                <w:b/>
                <w:sz w:val="18"/>
              </w:rPr>
            </w:pPr>
            <w:r>
              <w:rPr>
                <w:b/>
                <w:spacing w:val="-23"/>
                <w:sz w:val="18"/>
              </w:rPr>
              <w:t>企</w:t>
            </w:r>
            <w:r>
              <w:rPr>
                <w:b/>
                <w:spacing w:val="-23"/>
                <w:sz w:val="18"/>
              </w:rPr>
              <w:t xml:space="preserve"> </w:t>
            </w:r>
            <w:r>
              <w:rPr>
                <w:b/>
                <w:spacing w:val="-23"/>
                <w:sz w:val="18"/>
              </w:rPr>
              <w:t>业</w:t>
            </w:r>
            <w:r>
              <w:rPr>
                <w:b/>
                <w:spacing w:val="-23"/>
                <w:sz w:val="18"/>
              </w:rPr>
              <w:t xml:space="preserve"> </w:t>
            </w:r>
            <w:r>
              <w:rPr>
                <w:b/>
                <w:spacing w:val="-23"/>
                <w:sz w:val="18"/>
              </w:rPr>
              <w:t>员</w:t>
            </w:r>
            <w:r>
              <w:rPr>
                <w:b/>
                <w:spacing w:val="-23"/>
                <w:sz w:val="18"/>
              </w:rPr>
              <w:t xml:space="preserve"> </w:t>
            </w:r>
            <w:r>
              <w:rPr>
                <w:b/>
                <w:spacing w:val="-23"/>
                <w:sz w:val="18"/>
              </w:rPr>
              <w:t>工</w:t>
            </w:r>
            <w:r>
              <w:rPr>
                <w:b/>
                <w:sz w:val="18"/>
              </w:rPr>
              <w:t>培训</w:t>
            </w:r>
          </w:p>
          <w:p w:rsidR="00562715" w:rsidRDefault="0040728F">
            <w:pPr>
              <w:pStyle w:val="TableParagraph"/>
              <w:spacing w:line="230" w:lineRule="exact"/>
              <w:ind w:left="104"/>
              <w:rPr>
                <w:b/>
                <w:sz w:val="18"/>
              </w:rPr>
            </w:pPr>
            <w:r>
              <w:rPr>
                <w:b/>
                <w:sz w:val="18"/>
              </w:rPr>
              <w:t>（人次）</w:t>
            </w:r>
          </w:p>
        </w:tc>
        <w:tc>
          <w:tcPr>
            <w:tcW w:w="1131" w:type="dxa"/>
          </w:tcPr>
          <w:p w:rsidR="00562715" w:rsidRDefault="0040728F">
            <w:pPr>
              <w:pStyle w:val="TableParagraph"/>
              <w:spacing w:before="117" w:line="487" w:lineRule="auto"/>
              <w:ind w:left="103" w:right="103"/>
              <w:rPr>
                <w:b/>
                <w:sz w:val="18"/>
              </w:rPr>
            </w:pPr>
            <w:r>
              <w:rPr>
                <w:b/>
                <w:sz w:val="18"/>
              </w:rPr>
              <w:t>就业创业技能培训</w:t>
            </w:r>
          </w:p>
          <w:p w:rsidR="00562715" w:rsidRDefault="0040728F">
            <w:pPr>
              <w:pStyle w:val="TableParagraph"/>
              <w:spacing w:line="230" w:lineRule="exact"/>
              <w:ind w:left="103"/>
              <w:rPr>
                <w:b/>
                <w:sz w:val="18"/>
              </w:rPr>
            </w:pPr>
            <w:r>
              <w:rPr>
                <w:b/>
                <w:sz w:val="18"/>
              </w:rPr>
              <w:t>（人次）</w:t>
            </w:r>
          </w:p>
        </w:tc>
        <w:tc>
          <w:tcPr>
            <w:tcW w:w="1035" w:type="dxa"/>
          </w:tcPr>
          <w:p w:rsidR="00562715" w:rsidRDefault="0040728F">
            <w:pPr>
              <w:pStyle w:val="TableParagraph"/>
              <w:spacing w:before="117" w:line="487" w:lineRule="auto"/>
              <w:ind w:left="105" w:right="99"/>
              <w:rPr>
                <w:b/>
                <w:sz w:val="18"/>
              </w:rPr>
            </w:pPr>
            <w:r>
              <w:rPr>
                <w:b/>
                <w:sz w:val="18"/>
              </w:rPr>
              <w:t>新型职业农民</w:t>
            </w:r>
          </w:p>
          <w:p w:rsidR="00562715" w:rsidRDefault="0040728F">
            <w:pPr>
              <w:pStyle w:val="TableParagraph"/>
              <w:spacing w:line="230" w:lineRule="exact"/>
              <w:ind w:left="105"/>
              <w:rPr>
                <w:b/>
                <w:sz w:val="18"/>
              </w:rPr>
            </w:pPr>
            <w:r>
              <w:rPr>
                <w:b/>
                <w:sz w:val="18"/>
              </w:rPr>
              <w:t>（人次）</w:t>
            </w:r>
          </w:p>
        </w:tc>
        <w:tc>
          <w:tcPr>
            <w:tcW w:w="1083" w:type="dxa"/>
          </w:tcPr>
          <w:p w:rsidR="00562715" w:rsidRDefault="0040728F">
            <w:pPr>
              <w:pStyle w:val="TableParagraph"/>
              <w:spacing w:before="117" w:line="487" w:lineRule="auto"/>
              <w:ind w:left="102" w:right="102"/>
              <w:rPr>
                <w:b/>
                <w:sz w:val="18"/>
              </w:rPr>
            </w:pPr>
            <w:r>
              <w:rPr>
                <w:b/>
                <w:spacing w:val="-23"/>
                <w:sz w:val="18"/>
              </w:rPr>
              <w:t>农</w:t>
            </w:r>
            <w:r>
              <w:rPr>
                <w:b/>
                <w:spacing w:val="-23"/>
                <w:sz w:val="18"/>
              </w:rPr>
              <w:t xml:space="preserve"> </w:t>
            </w:r>
            <w:r>
              <w:rPr>
                <w:b/>
                <w:spacing w:val="-23"/>
                <w:sz w:val="18"/>
              </w:rPr>
              <w:t>村</w:t>
            </w:r>
            <w:r>
              <w:rPr>
                <w:b/>
                <w:spacing w:val="-23"/>
                <w:sz w:val="18"/>
              </w:rPr>
              <w:t xml:space="preserve"> </w:t>
            </w:r>
            <w:r>
              <w:rPr>
                <w:b/>
                <w:spacing w:val="-23"/>
                <w:sz w:val="18"/>
              </w:rPr>
              <w:t>实</w:t>
            </w:r>
            <w:r>
              <w:rPr>
                <w:b/>
                <w:spacing w:val="-23"/>
                <w:sz w:val="18"/>
              </w:rPr>
              <w:t xml:space="preserve"> </w:t>
            </w:r>
            <w:r>
              <w:rPr>
                <w:b/>
                <w:spacing w:val="-23"/>
                <w:sz w:val="18"/>
              </w:rPr>
              <w:t>用</w:t>
            </w:r>
            <w:r>
              <w:rPr>
                <w:b/>
                <w:sz w:val="18"/>
              </w:rPr>
              <w:t>技术</w:t>
            </w:r>
          </w:p>
          <w:p w:rsidR="00562715" w:rsidRDefault="0040728F">
            <w:pPr>
              <w:pStyle w:val="TableParagraph"/>
              <w:spacing w:line="230" w:lineRule="exact"/>
              <w:ind w:left="102"/>
              <w:rPr>
                <w:b/>
                <w:sz w:val="18"/>
              </w:rPr>
            </w:pPr>
            <w:r>
              <w:rPr>
                <w:b/>
                <w:sz w:val="18"/>
              </w:rPr>
              <w:t>（人次）</w:t>
            </w:r>
          </w:p>
        </w:tc>
        <w:tc>
          <w:tcPr>
            <w:tcW w:w="1083" w:type="dxa"/>
          </w:tcPr>
          <w:p w:rsidR="00562715" w:rsidRDefault="0040728F">
            <w:pPr>
              <w:pStyle w:val="TableParagraph"/>
              <w:spacing w:before="117" w:line="487" w:lineRule="auto"/>
              <w:ind w:left="104" w:right="100"/>
              <w:rPr>
                <w:b/>
                <w:sz w:val="18"/>
              </w:rPr>
            </w:pPr>
            <w:r>
              <w:rPr>
                <w:b/>
                <w:spacing w:val="-23"/>
                <w:sz w:val="18"/>
              </w:rPr>
              <w:t>扶</w:t>
            </w:r>
            <w:r>
              <w:rPr>
                <w:b/>
                <w:spacing w:val="-23"/>
                <w:sz w:val="18"/>
              </w:rPr>
              <w:t xml:space="preserve"> </w:t>
            </w:r>
            <w:r>
              <w:rPr>
                <w:b/>
                <w:spacing w:val="-23"/>
                <w:sz w:val="18"/>
              </w:rPr>
              <w:t>贫</w:t>
            </w:r>
            <w:r>
              <w:rPr>
                <w:b/>
                <w:spacing w:val="-23"/>
                <w:sz w:val="18"/>
              </w:rPr>
              <w:t xml:space="preserve"> </w:t>
            </w:r>
            <w:r>
              <w:rPr>
                <w:b/>
                <w:spacing w:val="-23"/>
                <w:sz w:val="18"/>
              </w:rPr>
              <w:t>脱</w:t>
            </w:r>
            <w:r>
              <w:rPr>
                <w:b/>
                <w:spacing w:val="-23"/>
                <w:sz w:val="18"/>
              </w:rPr>
              <w:t xml:space="preserve"> </w:t>
            </w:r>
            <w:r>
              <w:rPr>
                <w:b/>
                <w:spacing w:val="-23"/>
                <w:sz w:val="18"/>
              </w:rPr>
              <w:t>贫</w:t>
            </w:r>
            <w:r>
              <w:rPr>
                <w:b/>
                <w:sz w:val="18"/>
              </w:rPr>
              <w:t>培训</w:t>
            </w:r>
          </w:p>
          <w:p w:rsidR="00562715" w:rsidRDefault="0040728F">
            <w:pPr>
              <w:pStyle w:val="TableParagraph"/>
              <w:spacing w:line="230" w:lineRule="exact"/>
              <w:ind w:left="104"/>
              <w:rPr>
                <w:b/>
                <w:sz w:val="18"/>
              </w:rPr>
            </w:pPr>
            <w:r>
              <w:rPr>
                <w:b/>
                <w:sz w:val="18"/>
              </w:rPr>
              <w:t>（人次）</w:t>
            </w:r>
          </w:p>
        </w:tc>
        <w:tc>
          <w:tcPr>
            <w:tcW w:w="1086" w:type="dxa"/>
          </w:tcPr>
          <w:p w:rsidR="00562715" w:rsidRDefault="0040728F">
            <w:pPr>
              <w:pStyle w:val="TableParagraph"/>
              <w:spacing w:before="117" w:line="487" w:lineRule="auto"/>
              <w:ind w:left="103" w:right="104"/>
              <w:rPr>
                <w:b/>
                <w:sz w:val="18"/>
              </w:rPr>
            </w:pPr>
            <w:r>
              <w:rPr>
                <w:b/>
                <w:spacing w:val="-23"/>
                <w:sz w:val="18"/>
              </w:rPr>
              <w:t>退</w:t>
            </w:r>
            <w:r>
              <w:rPr>
                <w:b/>
                <w:spacing w:val="-23"/>
                <w:sz w:val="18"/>
              </w:rPr>
              <w:t xml:space="preserve"> </w:t>
            </w:r>
            <w:r>
              <w:rPr>
                <w:b/>
                <w:spacing w:val="-23"/>
                <w:sz w:val="18"/>
              </w:rPr>
              <w:t>役</w:t>
            </w:r>
            <w:r>
              <w:rPr>
                <w:b/>
                <w:spacing w:val="-23"/>
                <w:sz w:val="18"/>
              </w:rPr>
              <w:t xml:space="preserve"> </w:t>
            </w:r>
            <w:r>
              <w:rPr>
                <w:b/>
                <w:spacing w:val="-23"/>
                <w:sz w:val="18"/>
              </w:rPr>
              <w:t>士</w:t>
            </w:r>
            <w:r>
              <w:rPr>
                <w:b/>
                <w:spacing w:val="-23"/>
                <w:sz w:val="18"/>
              </w:rPr>
              <w:t xml:space="preserve"> </w:t>
            </w:r>
            <w:r>
              <w:rPr>
                <w:b/>
                <w:spacing w:val="-23"/>
                <w:sz w:val="18"/>
              </w:rPr>
              <w:t>兵</w:t>
            </w:r>
            <w:r>
              <w:rPr>
                <w:b/>
                <w:sz w:val="18"/>
              </w:rPr>
              <w:t>培训</w:t>
            </w:r>
          </w:p>
          <w:p w:rsidR="00562715" w:rsidRDefault="0040728F">
            <w:pPr>
              <w:pStyle w:val="TableParagraph"/>
              <w:spacing w:line="230" w:lineRule="exact"/>
              <w:ind w:left="103"/>
              <w:rPr>
                <w:b/>
                <w:sz w:val="18"/>
              </w:rPr>
            </w:pPr>
            <w:r>
              <w:rPr>
                <w:b/>
                <w:sz w:val="18"/>
              </w:rPr>
              <w:t>（人次）</w:t>
            </w:r>
          </w:p>
        </w:tc>
      </w:tr>
      <w:tr w:rsidR="00562715">
        <w:trPr>
          <w:trHeight w:val="578"/>
        </w:trPr>
        <w:tc>
          <w:tcPr>
            <w:tcW w:w="742" w:type="dxa"/>
          </w:tcPr>
          <w:p w:rsidR="00562715" w:rsidRDefault="00562715">
            <w:pPr>
              <w:pStyle w:val="TableParagraph"/>
              <w:spacing w:before="6"/>
              <w:rPr>
                <w:b/>
                <w:sz w:val="13"/>
              </w:rPr>
            </w:pPr>
          </w:p>
          <w:p w:rsidR="00562715" w:rsidRDefault="0040728F">
            <w:pPr>
              <w:pStyle w:val="TableParagraph"/>
              <w:ind w:left="107"/>
              <w:rPr>
                <w:rFonts w:ascii="仿宋"/>
                <w:b/>
                <w:sz w:val="18"/>
              </w:rPr>
            </w:pPr>
            <w:r>
              <w:rPr>
                <w:rFonts w:ascii="仿宋"/>
                <w:b/>
                <w:sz w:val="18"/>
              </w:rPr>
              <w:t>2019</w:t>
            </w:r>
          </w:p>
        </w:tc>
        <w:tc>
          <w:tcPr>
            <w:tcW w:w="1023" w:type="dxa"/>
          </w:tcPr>
          <w:p w:rsidR="00562715" w:rsidRDefault="00562715">
            <w:pPr>
              <w:pStyle w:val="TableParagraph"/>
              <w:rPr>
                <w:rFonts w:ascii="Times New Roman"/>
                <w:sz w:val="24"/>
              </w:rPr>
            </w:pPr>
          </w:p>
        </w:tc>
        <w:tc>
          <w:tcPr>
            <w:tcW w:w="1084" w:type="dxa"/>
          </w:tcPr>
          <w:p w:rsidR="00562715" w:rsidRDefault="0040728F">
            <w:pPr>
              <w:pStyle w:val="TableParagraph"/>
              <w:spacing w:before="147"/>
              <w:ind w:right="370"/>
              <w:jc w:val="right"/>
            </w:pPr>
            <w:r>
              <w:t>500</w:t>
            </w:r>
          </w:p>
        </w:tc>
        <w:tc>
          <w:tcPr>
            <w:tcW w:w="1131" w:type="dxa"/>
          </w:tcPr>
          <w:p w:rsidR="00562715" w:rsidRDefault="00562715">
            <w:pPr>
              <w:pStyle w:val="TableParagraph"/>
              <w:rPr>
                <w:rFonts w:ascii="Times New Roman"/>
                <w:sz w:val="24"/>
              </w:rPr>
            </w:pPr>
          </w:p>
        </w:tc>
        <w:tc>
          <w:tcPr>
            <w:tcW w:w="1035" w:type="dxa"/>
          </w:tcPr>
          <w:p w:rsidR="00562715" w:rsidRDefault="00562715">
            <w:pPr>
              <w:pStyle w:val="TableParagraph"/>
              <w:rPr>
                <w:rFonts w:ascii="Times New Roman"/>
                <w:sz w:val="24"/>
              </w:rPr>
            </w:pPr>
          </w:p>
        </w:tc>
        <w:tc>
          <w:tcPr>
            <w:tcW w:w="1083" w:type="dxa"/>
          </w:tcPr>
          <w:p w:rsidR="00562715" w:rsidRDefault="00562715">
            <w:pPr>
              <w:pStyle w:val="TableParagraph"/>
              <w:rPr>
                <w:rFonts w:ascii="Times New Roman"/>
                <w:sz w:val="24"/>
              </w:rPr>
            </w:pPr>
          </w:p>
        </w:tc>
        <w:tc>
          <w:tcPr>
            <w:tcW w:w="1083" w:type="dxa"/>
          </w:tcPr>
          <w:p w:rsidR="00562715" w:rsidRDefault="00562715">
            <w:pPr>
              <w:pStyle w:val="TableParagraph"/>
              <w:rPr>
                <w:rFonts w:ascii="Times New Roman"/>
                <w:sz w:val="24"/>
              </w:rPr>
            </w:pPr>
          </w:p>
        </w:tc>
        <w:tc>
          <w:tcPr>
            <w:tcW w:w="1086" w:type="dxa"/>
          </w:tcPr>
          <w:p w:rsidR="00562715" w:rsidRDefault="00562715">
            <w:pPr>
              <w:pStyle w:val="TableParagraph"/>
              <w:rPr>
                <w:rFonts w:ascii="Times New Roman"/>
                <w:sz w:val="24"/>
              </w:rPr>
            </w:pPr>
          </w:p>
        </w:tc>
      </w:tr>
      <w:tr w:rsidR="00562715">
        <w:trPr>
          <w:trHeight w:val="587"/>
        </w:trPr>
        <w:tc>
          <w:tcPr>
            <w:tcW w:w="742" w:type="dxa"/>
          </w:tcPr>
          <w:p w:rsidR="00562715" w:rsidRDefault="00562715">
            <w:pPr>
              <w:pStyle w:val="TableParagraph"/>
              <w:spacing w:before="10"/>
              <w:rPr>
                <w:b/>
                <w:sz w:val="13"/>
              </w:rPr>
            </w:pPr>
          </w:p>
          <w:p w:rsidR="00562715" w:rsidRDefault="0040728F">
            <w:pPr>
              <w:pStyle w:val="TableParagraph"/>
              <w:spacing w:before="1"/>
              <w:ind w:left="107"/>
              <w:rPr>
                <w:rFonts w:ascii="仿宋"/>
                <w:b/>
                <w:sz w:val="18"/>
              </w:rPr>
            </w:pPr>
            <w:r>
              <w:rPr>
                <w:rFonts w:ascii="仿宋"/>
                <w:b/>
                <w:sz w:val="18"/>
              </w:rPr>
              <w:t>2020</w:t>
            </w:r>
          </w:p>
        </w:tc>
        <w:tc>
          <w:tcPr>
            <w:tcW w:w="1023" w:type="dxa"/>
          </w:tcPr>
          <w:p w:rsidR="00562715" w:rsidRDefault="00562715">
            <w:pPr>
              <w:pStyle w:val="TableParagraph"/>
              <w:rPr>
                <w:rFonts w:ascii="Times New Roman"/>
                <w:sz w:val="24"/>
              </w:rPr>
            </w:pPr>
          </w:p>
        </w:tc>
        <w:tc>
          <w:tcPr>
            <w:tcW w:w="1084" w:type="dxa"/>
          </w:tcPr>
          <w:p w:rsidR="00562715" w:rsidRDefault="0040728F">
            <w:pPr>
              <w:pStyle w:val="TableParagraph"/>
              <w:spacing w:before="152"/>
              <w:ind w:right="370"/>
              <w:jc w:val="right"/>
            </w:pPr>
            <w:r>
              <w:t>500</w:t>
            </w:r>
          </w:p>
        </w:tc>
        <w:tc>
          <w:tcPr>
            <w:tcW w:w="1131" w:type="dxa"/>
          </w:tcPr>
          <w:p w:rsidR="00562715" w:rsidRDefault="00562715">
            <w:pPr>
              <w:pStyle w:val="TableParagraph"/>
              <w:rPr>
                <w:rFonts w:ascii="Times New Roman"/>
                <w:sz w:val="24"/>
              </w:rPr>
            </w:pPr>
          </w:p>
        </w:tc>
        <w:tc>
          <w:tcPr>
            <w:tcW w:w="1035" w:type="dxa"/>
          </w:tcPr>
          <w:p w:rsidR="00562715" w:rsidRDefault="00562715">
            <w:pPr>
              <w:pStyle w:val="TableParagraph"/>
              <w:rPr>
                <w:rFonts w:ascii="Times New Roman"/>
                <w:sz w:val="24"/>
              </w:rPr>
            </w:pPr>
          </w:p>
        </w:tc>
        <w:tc>
          <w:tcPr>
            <w:tcW w:w="1083" w:type="dxa"/>
          </w:tcPr>
          <w:p w:rsidR="00562715" w:rsidRDefault="00562715">
            <w:pPr>
              <w:pStyle w:val="TableParagraph"/>
              <w:rPr>
                <w:rFonts w:ascii="Times New Roman"/>
                <w:sz w:val="24"/>
              </w:rPr>
            </w:pPr>
          </w:p>
        </w:tc>
        <w:tc>
          <w:tcPr>
            <w:tcW w:w="1083" w:type="dxa"/>
          </w:tcPr>
          <w:p w:rsidR="00562715" w:rsidRDefault="00562715">
            <w:pPr>
              <w:pStyle w:val="TableParagraph"/>
              <w:rPr>
                <w:rFonts w:ascii="Times New Roman"/>
                <w:sz w:val="24"/>
              </w:rPr>
            </w:pPr>
          </w:p>
        </w:tc>
        <w:tc>
          <w:tcPr>
            <w:tcW w:w="1086" w:type="dxa"/>
          </w:tcPr>
          <w:p w:rsidR="00562715" w:rsidRDefault="00562715">
            <w:pPr>
              <w:pStyle w:val="TableParagraph"/>
              <w:rPr>
                <w:rFonts w:ascii="Times New Roman"/>
                <w:sz w:val="24"/>
              </w:rPr>
            </w:pPr>
          </w:p>
        </w:tc>
      </w:tr>
    </w:tbl>
    <w:p w:rsidR="00562715" w:rsidRDefault="00562715">
      <w:pPr>
        <w:rPr>
          <w:rFonts w:ascii="Times New Roman"/>
          <w:sz w:val="24"/>
        </w:rPr>
        <w:sectPr w:rsidR="00562715">
          <w:pgSz w:w="11910" w:h="16840"/>
          <w:pgMar w:top="1520" w:right="940" w:bottom="1160" w:left="940" w:header="0" w:footer="897" w:gutter="0"/>
          <w:cols w:space="720"/>
        </w:sectPr>
      </w:pPr>
    </w:p>
    <w:p w:rsidR="00562715" w:rsidRDefault="0040728F">
      <w:pPr>
        <w:spacing w:before="43"/>
        <w:ind w:left="1525" w:right="1526"/>
        <w:jc w:val="center"/>
        <w:rPr>
          <w:rFonts w:ascii="宋体" w:eastAsia="宋体"/>
          <w:b/>
          <w:sz w:val="21"/>
        </w:rPr>
      </w:pPr>
      <w:r>
        <w:rPr>
          <w:rFonts w:ascii="宋体" w:eastAsia="宋体" w:hint="eastAsia"/>
          <w:b/>
          <w:sz w:val="21"/>
        </w:rPr>
        <w:lastRenderedPageBreak/>
        <w:t>表</w:t>
      </w:r>
      <w:r>
        <w:rPr>
          <w:rFonts w:ascii="宋体" w:eastAsia="宋体" w:hint="eastAsia"/>
          <w:b/>
          <w:sz w:val="21"/>
        </w:rPr>
        <w:t xml:space="preserve"> 23 </w:t>
      </w:r>
      <w:r>
        <w:rPr>
          <w:rFonts w:ascii="宋体" w:eastAsia="宋体" w:hint="eastAsia"/>
          <w:b/>
          <w:sz w:val="21"/>
        </w:rPr>
        <w:t>近两学年中等职业学校社会技术服务情况一览表</w:t>
      </w:r>
    </w:p>
    <w:p w:rsidR="00562715" w:rsidRDefault="00562715">
      <w:pPr>
        <w:pStyle w:val="a4"/>
        <w:spacing w:before="4"/>
        <w:rPr>
          <w:rFonts w:ascii="宋体"/>
          <w:b/>
          <w:sz w:val="23"/>
        </w:rPr>
      </w:pPr>
    </w:p>
    <w:tbl>
      <w:tblPr>
        <w:tblStyle w:val="TableNorm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6"/>
        <w:gridCol w:w="1138"/>
        <w:gridCol w:w="1137"/>
        <w:gridCol w:w="1231"/>
        <w:gridCol w:w="1075"/>
        <w:gridCol w:w="1075"/>
        <w:gridCol w:w="1078"/>
      </w:tblGrid>
      <w:tr w:rsidR="00562715">
        <w:trPr>
          <w:trHeight w:val="1350"/>
        </w:trPr>
        <w:tc>
          <w:tcPr>
            <w:tcW w:w="1106" w:type="dxa"/>
          </w:tcPr>
          <w:p w:rsidR="00562715" w:rsidRDefault="00562715">
            <w:pPr>
              <w:pStyle w:val="TableParagraph"/>
              <w:rPr>
                <w:b/>
                <w:sz w:val="18"/>
              </w:rPr>
            </w:pPr>
          </w:p>
          <w:p w:rsidR="00562715" w:rsidRDefault="00562715">
            <w:pPr>
              <w:pStyle w:val="TableParagraph"/>
              <w:spacing w:before="4"/>
              <w:rPr>
                <w:b/>
                <w:sz w:val="26"/>
              </w:rPr>
            </w:pPr>
          </w:p>
          <w:p w:rsidR="00562715" w:rsidRDefault="0040728F">
            <w:pPr>
              <w:pStyle w:val="TableParagraph"/>
              <w:spacing w:before="1"/>
              <w:ind w:left="280"/>
              <w:rPr>
                <w:b/>
                <w:sz w:val="18"/>
              </w:rPr>
            </w:pPr>
            <w:r>
              <w:rPr>
                <w:b/>
                <w:sz w:val="18"/>
              </w:rPr>
              <w:t>学年度</w:t>
            </w:r>
          </w:p>
        </w:tc>
        <w:tc>
          <w:tcPr>
            <w:tcW w:w="1138" w:type="dxa"/>
          </w:tcPr>
          <w:p w:rsidR="00562715" w:rsidRDefault="00562715">
            <w:pPr>
              <w:pStyle w:val="TableParagraph"/>
              <w:rPr>
                <w:b/>
                <w:sz w:val="18"/>
              </w:rPr>
            </w:pPr>
          </w:p>
          <w:p w:rsidR="00562715" w:rsidRDefault="00562715">
            <w:pPr>
              <w:pStyle w:val="TableParagraph"/>
              <w:rPr>
                <w:b/>
                <w:sz w:val="17"/>
              </w:rPr>
            </w:pPr>
          </w:p>
          <w:p w:rsidR="00562715" w:rsidRDefault="0040728F">
            <w:pPr>
              <w:pStyle w:val="TableParagraph"/>
              <w:spacing w:line="249" w:lineRule="auto"/>
              <w:ind w:left="108" w:right="5" w:firstLine="9"/>
              <w:rPr>
                <w:b/>
                <w:sz w:val="18"/>
              </w:rPr>
            </w:pPr>
            <w:r>
              <w:rPr>
                <w:b/>
                <w:sz w:val="18"/>
              </w:rPr>
              <w:t>参与企业技</w:t>
            </w:r>
            <w:r>
              <w:rPr>
                <w:b/>
                <w:spacing w:val="-25"/>
                <w:sz w:val="18"/>
              </w:rPr>
              <w:t>术研发</w:t>
            </w:r>
            <w:r>
              <w:rPr>
                <w:b/>
                <w:sz w:val="18"/>
              </w:rPr>
              <w:t>（次</w:t>
            </w:r>
            <w:r>
              <w:rPr>
                <w:b/>
                <w:spacing w:val="-17"/>
                <w:sz w:val="18"/>
              </w:rPr>
              <w:t>）</w:t>
            </w:r>
          </w:p>
        </w:tc>
        <w:tc>
          <w:tcPr>
            <w:tcW w:w="1137" w:type="dxa"/>
          </w:tcPr>
          <w:p w:rsidR="00562715" w:rsidRDefault="00562715">
            <w:pPr>
              <w:pStyle w:val="TableParagraph"/>
              <w:rPr>
                <w:b/>
                <w:sz w:val="18"/>
              </w:rPr>
            </w:pPr>
          </w:p>
          <w:p w:rsidR="00562715" w:rsidRDefault="00562715">
            <w:pPr>
              <w:pStyle w:val="TableParagraph"/>
              <w:rPr>
                <w:b/>
                <w:sz w:val="17"/>
              </w:rPr>
            </w:pPr>
          </w:p>
          <w:p w:rsidR="00562715" w:rsidRDefault="0040728F">
            <w:pPr>
              <w:pStyle w:val="TableParagraph"/>
              <w:spacing w:line="249" w:lineRule="auto"/>
              <w:ind w:left="108" w:right="4" w:firstLine="9"/>
              <w:rPr>
                <w:b/>
                <w:sz w:val="18"/>
              </w:rPr>
            </w:pPr>
            <w:r>
              <w:rPr>
                <w:b/>
                <w:sz w:val="18"/>
              </w:rPr>
              <w:t>参与企业技</w:t>
            </w:r>
            <w:r>
              <w:rPr>
                <w:b/>
                <w:spacing w:val="-25"/>
                <w:sz w:val="18"/>
              </w:rPr>
              <w:t>术推广</w:t>
            </w:r>
            <w:r>
              <w:rPr>
                <w:b/>
                <w:sz w:val="18"/>
              </w:rPr>
              <w:t>（次</w:t>
            </w:r>
            <w:r>
              <w:rPr>
                <w:b/>
                <w:spacing w:val="-17"/>
                <w:sz w:val="18"/>
              </w:rPr>
              <w:t>）</w:t>
            </w:r>
          </w:p>
        </w:tc>
        <w:tc>
          <w:tcPr>
            <w:tcW w:w="1231" w:type="dxa"/>
          </w:tcPr>
          <w:p w:rsidR="00562715" w:rsidRDefault="00562715">
            <w:pPr>
              <w:pStyle w:val="TableParagraph"/>
              <w:spacing w:before="8"/>
              <w:rPr>
                <w:b/>
                <w:sz w:val="25"/>
              </w:rPr>
            </w:pPr>
          </w:p>
          <w:p w:rsidR="00562715" w:rsidRDefault="0040728F">
            <w:pPr>
              <w:pStyle w:val="TableParagraph"/>
              <w:spacing w:line="249" w:lineRule="auto"/>
              <w:ind w:left="164" w:right="152"/>
              <w:jc w:val="center"/>
              <w:rPr>
                <w:b/>
                <w:sz w:val="18"/>
              </w:rPr>
            </w:pPr>
            <w:r>
              <w:rPr>
                <w:b/>
                <w:sz w:val="18"/>
              </w:rPr>
              <w:t>参与企业技术培训（人次）</w:t>
            </w:r>
          </w:p>
        </w:tc>
        <w:tc>
          <w:tcPr>
            <w:tcW w:w="1075" w:type="dxa"/>
          </w:tcPr>
          <w:p w:rsidR="00562715" w:rsidRDefault="00562715">
            <w:pPr>
              <w:pStyle w:val="TableParagraph"/>
              <w:spacing w:before="8"/>
              <w:rPr>
                <w:b/>
                <w:sz w:val="25"/>
              </w:rPr>
            </w:pPr>
          </w:p>
          <w:p w:rsidR="00562715" w:rsidRDefault="0040728F">
            <w:pPr>
              <w:pStyle w:val="TableParagraph"/>
              <w:spacing w:line="249" w:lineRule="auto"/>
              <w:ind w:left="176" w:right="163"/>
              <w:rPr>
                <w:b/>
                <w:sz w:val="18"/>
              </w:rPr>
            </w:pPr>
            <w:r>
              <w:rPr>
                <w:b/>
                <w:spacing w:val="-4"/>
                <w:sz w:val="18"/>
              </w:rPr>
              <w:t>参与文化</w:t>
            </w:r>
            <w:r>
              <w:rPr>
                <w:b/>
                <w:spacing w:val="-4"/>
                <w:w w:val="95"/>
                <w:sz w:val="18"/>
              </w:rPr>
              <w:t>传承活动</w:t>
            </w:r>
          </w:p>
          <w:p w:rsidR="00562715" w:rsidRDefault="0040728F">
            <w:pPr>
              <w:pStyle w:val="TableParagraph"/>
              <w:ind w:left="268"/>
              <w:rPr>
                <w:b/>
                <w:sz w:val="18"/>
              </w:rPr>
            </w:pPr>
            <w:r>
              <w:rPr>
                <w:b/>
                <w:w w:val="95"/>
                <w:sz w:val="18"/>
              </w:rPr>
              <w:t>（次）</w:t>
            </w:r>
          </w:p>
        </w:tc>
        <w:tc>
          <w:tcPr>
            <w:tcW w:w="1075" w:type="dxa"/>
          </w:tcPr>
          <w:p w:rsidR="00562715" w:rsidRDefault="00562715">
            <w:pPr>
              <w:pStyle w:val="TableParagraph"/>
              <w:spacing w:before="8"/>
              <w:rPr>
                <w:b/>
                <w:sz w:val="25"/>
              </w:rPr>
            </w:pPr>
          </w:p>
          <w:p w:rsidR="00562715" w:rsidRDefault="0040728F">
            <w:pPr>
              <w:pStyle w:val="TableParagraph"/>
              <w:spacing w:line="249" w:lineRule="auto"/>
              <w:ind w:left="177" w:right="163"/>
              <w:rPr>
                <w:b/>
                <w:sz w:val="18"/>
              </w:rPr>
            </w:pPr>
            <w:r>
              <w:rPr>
                <w:b/>
                <w:spacing w:val="-5"/>
                <w:sz w:val="18"/>
              </w:rPr>
              <w:t>参与文明</w:t>
            </w:r>
            <w:r>
              <w:rPr>
                <w:b/>
                <w:spacing w:val="-5"/>
                <w:w w:val="95"/>
                <w:sz w:val="18"/>
              </w:rPr>
              <w:t>创建活动</w:t>
            </w:r>
          </w:p>
          <w:p w:rsidR="00562715" w:rsidRDefault="0040728F">
            <w:pPr>
              <w:pStyle w:val="TableParagraph"/>
              <w:ind w:left="268"/>
              <w:rPr>
                <w:b/>
                <w:sz w:val="18"/>
              </w:rPr>
            </w:pPr>
            <w:r>
              <w:rPr>
                <w:b/>
                <w:w w:val="95"/>
                <w:sz w:val="18"/>
              </w:rPr>
              <w:t>（次）</w:t>
            </w:r>
          </w:p>
        </w:tc>
        <w:tc>
          <w:tcPr>
            <w:tcW w:w="1078" w:type="dxa"/>
          </w:tcPr>
          <w:p w:rsidR="00562715" w:rsidRDefault="00562715">
            <w:pPr>
              <w:pStyle w:val="TableParagraph"/>
              <w:spacing w:before="8"/>
              <w:rPr>
                <w:b/>
                <w:sz w:val="25"/>
              </w:rPr>
            </w:pPr>
          </w:p>
          <w:p w:rsidR="00562715" w:rsidRDefault="0040728F">
            <w:pPr>
              <w:pStyle w:val="TableParagraph"/>
              <w:spacing w:line="249" w:lineRule="auto"/>
              <w:ind w:left="177" w:right="166"/>
              <w:rPr>
                <w:b/>
                <w:sz w:val="18"/>
              </w:rPr>
            </w:pPr>
            <w:r>
              <w:rPr>
                <w:b/>
                <w:spacing w:val="-5"/>
                <w:sz w:val="18"/>
              </w:rPr>
              <w:t>参与社区</w:t>
            </w:r>
            <w:r>
              <w:rPr>
                <w:b/>
                <w:spacing w:val="-5"/>
                <w:w w:val="95"/>
                <w:sz w:val="18"/>
              </w:rPr>
              <w:t>公益活动</w:t>
            </w:r>
          </w:p>
          <w:p w:rsidR="00562715" w:rsidRDefault="0040728F">
            <w:pPr>
              <w:pStyle w:val="TableParagraph"/>
              <w:ind w:left="268"/>
              <w:rPr>
                <w:b/>
                <w:sz w:val="18"/>
              </w:rPr>
            </w:pPr>
            <w:r>
              <w:rPr>
                <w:b/>
                <w:w w:val="95"/>
                <w:sz w:val="18"/>
              </w:rPr>
              <w:t>（次）</w:t>
            </w:r>
          </w:p>
        </w:tc>
      </w:tr>
      <w:tr w:rsidR="00562715">
        <w:trPr>
          <w:trHeight w:val="904"/>
        </w:trPr>
        <w:tc>
          <w:tcPr>
            <w:tcW w:w="1106" w:type="dxa"/>
          </w:tcPr>
          <w:p w:rsidR="00562715" w:rsidRDefault="0040728F">
            <w:pPr>
              <w:pStyle w:val="TableParagraph"/>
              <w:spacing w:before="180"/>
              <w:ind w:left="280"/>
              <w:rPr>
                <w:rFonts w:ascii="仿宋" w:eastAsia="仿宋"/>
                <w:b/>
                <w:sz w:val="18"/>
              </w:rPr>
            </w:pPr>
            <w:r>
              <w:rPr>
                <w:rFonts w:ascii="Calibri" w:eastAsia="Calibri"/>
                <w:b/>
                <w:sz w:val="18"/>
              </w:rPr>
              <w:t>2018</w:t>
            </w:r>
            <w:r>
              <w:rPr>
                <w:rFonts w:ascii="仿宋" w:eastAsia="仿宋" w:hint="eastAsia"/>
                <w:b/>
                <w:sz w:val="18"/>
              </w:rPr>
              <w:t>～</w:t>
            </w:r>
          </w:p>
          <w:p w:rsidR="00562715" w:rsidRDefault="0040728F">
            <w:pPr>
              <w:pStyle w:val="TableParagraph"/>
              <w:spacing w:before="87"/>
              <w:ind w:left="369"/>
              <w:rPr>
                <w:rFonts w:ascii="Calibri"/>
                <w:b/>
                <w:sz w:val="18"/>
              </w:rPr>
            </w:pPr>
            <w:r>
              <w:rPr>
                <w:rFonts w:ascii="Calibri"/>
                <w:b/>
                <w:sz w:val="18"/>
              </w:rPr>
              <w:t>2019</w:t>
            </w:r>
          </w:p>
        </w:tc>
        <w:tc>
          <w:tcPr>
            <w:tcW w:w="1138" w:type="dxa"/>
          </w:tcPr>
          <w:p w:rsidR="00562715" w:rsidRDefault="00562715">
            <w:pPr>
              <w:pStyle w:val="TableParagraph"/>
              <w:spacing w:before="2"/>
              <w:rPr>
                <w:b/>
                <w:sz w:val="26"/>
              </w:rPr>
            </w:pPr>
          </w:p>
          <w:p w:rsidR="00562715" w:rsidRDefault="0040728F">
            <w:pPr>
              <w:pStyle w:val="TableParagraph"/>
              <w:ind w:right="304"/>
              <w:jc w:val="right"/>
              <w:rPr>
                <w:rFonts w:ascii="Arial"/>
                <w:sz w:val="20"/>
              </w:rPr>
            </w:pPr>
            <w:r>
              <w:rPr>
                <w:rFonts w:ascii="Arial"/>
                <w:w w:val="99"/>
                <w:sz w:val="20"/>
              </w:rPr>
              <w:t>0</w:t>
            </w:r>
          </w:p>
        </w:tc>
        <w:tc>
          <w:tcPr>
            <w:tcW w:w="1137" w:type="dxa"/>
          </w:tcPr>
          <w:p w:rsidR="00562715" w:rsidRDefault="00562715">
            <w:pPr>
              <w:pStyle w:val="TableParagraph"/>
              <w:spacing w:before="2"/>
              <w:rPr>
                <w:b/>
                <w:sz w:val="26"/>
              </w:rPr>
            </w:pPr>
          </w:p>
          <w:p w:rsidR="00562715" w:rsidRDefault="0040728F">
            <w:pPr>
              <w:pStyle w:val="TableParagraph"/>
              <w:ind w:right="303"/>
              <w:jc w:val="right"/>
              <w:rPr>
                <w:rFonts w:ascii="Arial"/>
                <w:sz w:val="20"/>
              </w:rPr>
            </w:pPr>
            <w:r>
              <w:rPr>
                <w:rFonts w:ascii="Arial"/>
                <w:w w:val="99"/>
                <w:sz w:val="20"/>
              </w:rPr>
              <w:t>0</w:t>
            </w:r>
          </w:p>
        </w:tc>
        <w:tc>
          <w:tcPr>
            <w:tcW w:w="1231" w:type="dxa"/>
          </w:tcPr>
          <w:p w:rsidR="00562715" w:rsidRDefault="00562715">
            <w:pPr>
              <w:pStyle w:val="TableParagraph"/>
              <w:spacing w:before="2"/>
              <w:rPr>
                <w:b/>
                <w:sz w:val="26"/>
              </w:rPr>
            </w:pPr>
          </w:p>
          <w:p w:rsidR="00562715" w:rsidRDefault="0040728F">
            <w:pPr>
              <w:pStyle w:val="TableParagraph"/>
              <w:ind w:left="10"/>
              <w:jc w:val="center"/>
              <w:rPr>
                <w:rFonts w:ascii="Arial"/>
                <w:sz w:val="20"/>
              </w:rPr>
            </w:pPr>
            <w:r>
              <w:rPr>
                <w:rFonts w:ascii="Arial"/>
                <w:w w:val="99"/>
                <w:sz w:val="20"/>
              </w:rPr>
              <w:t>3</w:t>
            </w:r>
          </w:p>
        </w:tc>
        <w:tc>
          <w:tcPr>
            <w:tcW w:w="1075" w:type="dxa"/>
          </w:tcPr>
          <w:p w:rsidR="00562715" w:rsidRDefault="00562715">
            <w:pPr>
              <w:pStyle w:val="TableParagraph"/>
              <w:spacing w:before="2"/>
              <w:rPr>
                <w:b/>
                <w:sz w:val="26"/>
              </w:rPr>
            </w:pPr>
          </w:p>
          <w:p w:rsidR="00562715" w:rsidRDefault="0040728F">
            <w:pPr>
              <w:pStyle w:val="TableParagraph"/>
              <w:ind w:right="240"/>
              <w:jc w:val="right"/>
              <w:rPr>
                <w:rFonts w:ascii="Arial"/>
                <w:sz w:val="20"/>
              </w:rPr>
            </w:pPr>
            <w:r>
              <w:rPr>
                <w:rFonts w:ascii="Arial"/>
                <w:w w:val="99"/>
                <w:sz w:val="20"/>
              </w:rPr>
              <w:t>0</w:t>
            </w:r>
          </w:p>
        </w:tc>
        <w:tc>
          <w:tcPr>
            <w:tcW w:w="1075" w:type="dxa"/>
          </w:tcPr>
          <w:p w:rsidR="00562715" w:rsidRDefault="00562715">
            <w:pPr>
              <w:pStyle w:val="TableParagraph"/>
              <w:spacing w:before="2"/>
              <w:rPr>
                <w:b/>
                <w:sz w:val="26"/>
              </w:rPr>
            </w:pPr>
          </w:p>
          <w:p w:rsidR="00562715" w:rsidRDefault="0040728F">
            <w:pPr>
              <w:pStyle w:val="TableParagraph"/>
              <w:ind w:right="139"/>
              <w:jc w:val="right"/>
              <w:rPr>
                <w:rFonts w:ascii="Arial"/>
                <w:sz w:val="20"/>
              </w:rPr>
            </w:pPr>
            <w:r>
              <w:rPr>
                <w:rFonts w:ascii="Arial"/>
                <w:w w:val="99"/>
                <w:sz w:val="20"/>
              </w:rPr>
              <w:t>3</w:t>
            </w:r>
          </w:p>
        </w:tc>
        <w:tc>
          <w:tcPr>
            <w:tcW w:w="1078" w:type="dxa"/>
          </w:tcPr>
          <w:p w:rsidR="00562715" w:rsidRDefault="00562715">
            <w:pPr>
              <w:pStyle w:val="TableParagraph"/>
              <w:spacing w:before="2"/>
              <w:rPr>
                <w:b/>
                <w:sz w:val="26"/>
              </w:rPr>
            </w:pPr>
          </w:p>
          <w:p w:rsidR="00562715" w:rsidRDefault="0040728F">
            <w:pPr>
              <w:pStyle w:val="TableParagraph"/>
              <w:ind w:right="242"/>
              <w:jc w:val="right"/>
              <w:rPr>
                <w:rFonts w:ascii="Arial"/>
                <w:sz w:val="20"/>
              </w:rPr>
            </w:pPr>
            <w:r>
              <w:rPr>
                <w:rFonts w:ascii="Arial"/>
                <w:w w:val="99"/>
                <w:sz w:val="20"/>
              </w:rPr>
              <w:t>4</w:t>
            </w:r>
          </w:p>
        </w:tc>
      </w:tr>
      <w:tr w:rsidR="00562715">
        <w:trPr>
          <w:trHeight w:val="914"/>
        </w:trPr>
        <w:tc>
          <w:tcPr>
            <w:tcW w:w="1106" w:type="dxa"/>
          </w:tcPr>
          <w:p w:rsidR="00562715" w:rsidRDefault="00562715">
            <w:pPr>
              <w:pStyle w:val="TableParagraph"/>
              <w:spacing w:before="5"/>
              <w:rPr>
                <w:b/>
                <w:sz w:val="14"/>
              </w:rPr>
            </w:pPr>
          </w:p>
          <w:p w:rsidR="00562715" w:rsidRDefault="0040728F">
            <w:pPr>
              <w:pStyle w:val="TableParagraph"/>
              <w:ind w:left="280"/>
              <w:rPr>
                <w:rFonts w:ascii="仿宋" w:eastAsia="仿宋"/>
                <w:b/>
                <w:sz w:val="18"/>
              </w:rPr>
            </w:pPr>
            <w:r>
              <w:rPr>
                <w:rFonts w:ascii="Calibri" w:eastAsia="Calibri"/>
                <w:b/>
                <w:sz w:val="18"/>
              </w:rPr>
              <w:t>2019</w:t>
            </w:r>
            <w:r>
              <w:rPr>
                <w:rFonts w:ascii="仿宋" w:eastAsia="仿宋" w:hint="eastAsia"/>
                <w:b/>
                <w:sz w:val="18"/>
              </w:rPr>
              <w:t>～</w:t>
            </w:r>
          </w:p>
          <w:p w:rsidR="00562715" w:rsidRDefault="0040728F">
            <w:pPr>
              <w:pStyle w:val="TableParagraph"/>
              <w:spacing w:before="88"/>
              <w:ind w:left="371"/>
              <w:rPr>
                <w:rFonts w:ascii="Calibri"/>
                <w:b/>
                <w:sz w:val="18"/>
              </w:rPr>
            </w:pPr>
            <w:r>
              <w:rPr>
                <w:rFonts w:ascii="Calibri"/>
                <w:b/>
                <w:sz w:val="18"/>
              </w:rPr>
              <w:t>2020</w:t>
            </w:r>
          </w:p>
        </w:tc>
        <w:tc>
          <w:tcPr>
            <w:tcW w:w="1138" w:type="dxa"/>
          </w:tcPr>
          <w:p w:rsidR="00562715" w:rsidRDefault="00562715">
            <w:pPr>
              <w:pStyle w:val="TableParagraph"/>
              <w:spacing w:before="7"/>
              <w:rPr>
                <w:b/>
                <w:sz w:val="26"/>
              </w:rPr>
            </w:pPr>
          </w:p>
          <w:p w:rsidR="00562715" w:rsidRDefault="0040728F">
            <w:pPr>
              <w:pStyle w:val="TableParagraph"/>
              <w:ind w:right="304"/>
              <w:jc w:val="right"/>
              <w:rPr>
                <w:rFonts w:ascii="Arial"/>
                <w:sz w:val="20"/>
              </w:rPr>
            </w:pPr>
            <w:r>
              <w:rPr>
                <w:rFonts w:ascii="Arial"/>
                <w:w w:val="99"/>
                <w:sz w:val="20"/>
              </w:rPr>
              <w:t>0</w:t>
            </w:r>
          </w:p>
        </w:tc>
        <w:tc>
          <w:tcPr>
            <w:tcW w:w="1137" w:type="dxa"/>
          </w:tcPr>
          <w:p w:rsidR="00562715" w:rsidRDefault="00562715">
            <w:pPr>
              <w:pStyle w:val="TableParagraph"/>
              <w:spacing w:before="7"/>
              <w:rPr>
                <w:b/>
                <w:sz w:val="26"/>
              </w:rPr>
            </w:pPr>
          </w:p>
          <w:p w:rsidR="00562715" w:rsidRDefault="0040728F">
            <w:pPr>
              <w:pStyle w:val="TableParagraph"/>
              <w:ind w:right="303"/>
              <w:jc w:val="right"/>
              <w:rPr>
                <w:rFonts w:ascii="Arial"/>
                <w:sz w:val="20"/>
              </w:rPr>
            </w:pPr>
            <w:r>
              <w:rPr>
                <w:rFonts w:ascii="Arial"/>
                <w:w w:val="99"/>
                <w:sz w:val="20"/>
              </w:rPr>
              <w:t>0</w:t>
            </w:r>
          </w:p>
        </w:tc>
        <w:tc>
          <w:tcPr>
            <w:tcW w:w="1231" w:type="dxa"/>
          </w:tcPr>
          <w:p w:rsidR="00562715" w:rsidRDefault="00562715">
            <w:pPr>
              <w:pStyle w:val="TableParagraph"/>
              <w:spacing w:before="7"/>
              <w:rPr>
                <w:b/>
                <w:sz w:val="26"/>
              </w:rPr>
            </w:pPr>
          </w:p>
          <w:p w:rsidR="00562715" w:rsidRDefault="0040728F">
            <w:pPr>
              <w:pStyle w:val="TableParagraph"/>
              <w:ind w:left="10"/>
              <w:jc w:val="center"/>
              <w:rPr>
                <w:rFonts w:ascii="Arial"/>
                <w:sz w:val="20"/>
              </w:rPr>
            </w:pPr>
            <w:r>
              <w:rPr>
                <w:rFonts w:ascii="Arial"/>
                <w:w w:val="99"/>
                <w:sz w:val="20"/>
              </w:rPr>
              <w:t>0</w:t>
            </w:r>
          </w:p>
        </w:tc>
        <w:tc>
          <w:tcPr>
            <w:tcW w:w="1075" w:type="dxa"/>
          </w:tcPr>
          <w:p w:rsidR="00562715" w:rsidRDefault="00562715">
            <w:pPr>
              <w:pStyle w:val="TableParagraph"/>
              <w:spacing w:before="7"/>
              <w:rPr>
                <w:b/>
                <w:sz w:val="26"/>
              </w:rPr>
            </w:pPr>
          </w:p>
          <w:p w:rsidR="00562715" w:rsidRDefault="0040728F">
            <w:pPr>
              <w:pStyle w:val="TableParagraph"/>
              <w:ind w:right="240"/>
              <w:jc w:val="right"/>
              <w:rPr>
                <w:rFonts w:ascii="Arial"/>
                <w:sz w:val="20"/>
              </w:rPr>
            </w:pPr>
            <w:r>
              <w:rPr>
                <w:rFonts w:ascii="Arial"/>
                <w:w w:val="99"/>
                <w:sz w:val="20"/>
              </w:rPr>
              <w:t>0</w:t>
            </w:r>
          </w:p>
        </w:tc>
        <w:tc>
          <w:tcPr>
            <w:tcW w:w="1075" w:type="dxa"/>
          </w:tcPr>
          <w:p w:rsidR="00562715" w:rsidRDefault="00562715">
            <w:pPr>
              <w:pStyle w:val="TableParagraph"/>
              <w:spacing w:before="7"/>
              <w:rPr>
                <w:b/>
                <w:sz w:val="26"/>
              </w:rPr>
            </w:pPr>
          </w:p>
          <w:p w:rsidR="00562715" w:rsidRDefault="0040728F">
            <w:pPr>
              <w:pStyle w:val="TableParagraph"/>
              <w:ind w:right="139"/>
              <w:jc w:val="right"/>
              <w:rPr>
                <w:rFonts w:ascii="Arial"/>
                <w:sz w:val="20"/>
              </w:rPr>
            </w:pPr>
            <w:r>
              <w:rPr>
                <w:rFonts w:ascii="Arial"/>
                <w:w w:val="99"/>
                <w:sz w:val="20"/>
              </w:rPr>
              <w:t>3</w:t>
            </w:r>
          </w:p>
        </w:tc>
        <w:tc>
          <w:tcPr>
            <w:tcW w:w="1078" w:type="dxa"/>
          </w:tcPr>
          <w:p w:rsidR="00562715" w:rsidRDefault="00562715">
            <w:pPr>
              <w:pStyle w:val="TableParagraph"/>
              <w:spacing w:before="7"/>
              <w:rPr>
                <w:b/>
                <w:sz w:val="26"/>
              </w:rPr>
            </w:pPr>
          </w:p>
          <w:p w:rsidR="00562715" w:rsidRDefault="0040728F">
            <w:pPr>
              <w:pStyle w:val="TableParagraph"/>
              <w:ind w:right="242"/>
              <w:jc w:val="right"/>
              <w:rPr>
                <w:rFonts w:ascii="Arial"/>
                <w:sz w:val="20"/>
              </w:rPr>
            </w:pPr>
            <w:r>
              <w:rPr>
                <w:rFonts w:ascii="Arial"/>
                <w:w w:val="99"/>
                <w:sz w:val="20"/>
              </w:rPr>
              <w:t>3</w:t>
            </w:r>
          </w:p>
        </w:tc>
      </w:tr>
    </w:tbl>
    <w:p w:rsidR="00562715" w:rsidRDefault="00562715">
      <w:pPr>
        <w:pStyle w:val="a4"/>
        <w:rPr>
          <w:rFonts w:ascii="宋体"/>
          <w:b/>
          <w:sz w:val="20"/>
        </w:rPr>
      </w:pPr>
    </w:p>
    <w:p w:rsidR="00562715" w:rsidRDefault="00562715">
      <w:pPr>
        <w:pStyle w:val="a4"/>
        <w:rPr>
          <w:rFonts w:ascii="宋体"/>
          <w:b/>
          <w:sz w:val="20"/>
        </w:rPr>
      </w:pPr>
    </w:p>
    <w:p w:rsidR="00562715" w:rsidRDefault="00562715">
      <w:pPr>
        <w:pStyle w:val="a4"/>
        <w:spacing w:before="1"/>
        <w:rPr>
          <w:rFonts w:ascii="宋体"/>
          <w:b/>
          <w:sz w:val="17"/>
        </w:rPr>
      </w:pPr>
    </w:p>
    <w:p w:rsidR="00562715" w:rsidRDefault="0040728F">
      <w:pPr>
        <w:pStyle w:val="210"/>
        <w:numPr>
          <w:ilvl w:val="1"/>
          <w:numId w:val="16"/>
        </w:numPr>
        <w:tabs>
          <w:tab w:val="left" w:pos="1430"/>
        </w:tabs>
      </w:pPr>
      <w:bookmarkStart w:id="27" w:name="_bookmark26"/>
      <w:bookmarkEnd w:id="27"/>
      <w:r>
        <w:rPr>
          <w:rFonts w:hint="eastAsia"/>
          <w:lang w:val="en-US"/>
        </w:rPr>
        <w:t xml:space="preserve">5.3 </w:t>
      </w:r>
      <w:r>
        <w:t>对口支援</w:t>
      </w:r>
    </w:p>
    <w:p w:rsidR="00562715" w:rsidRDefault="0040728F">
      <w:pPr>
        <w:pStyle w:val="a4"/>
        <w:spacing w:before="242" w:line="600" w:lineRule="exact"/>
        <w:ind w:left="862" w:right="760" w:firstLine="561"/>
        <w:rPr>
          <w:spacing w:val="-10"/>
        </w:rPr>
      </w:pPr>
      <w:r>
        <w:rPr>
          <w:spacing w:val="-8"/>
        </w:rPr>
        <w:t>学校对区域内的合肥市通用技术学校开展校际帮扶活动，两校之</w:t>
      </w:r>
      <w:r>
        <w:rPr>
          <w:spacing w:val="-13"/>
        </w:rPr>
        <w:t>间经常开展学生管理、教学教研等方面的探讨。学校对家庭经济困难</w:t>
      </w:r>
      <w:r>
        <w:rPr>
          <w:spacing w:val="-9"/>
        </w:rPr>
        <w:t>学生积极给予精神上和经济上的帮助，每学年学校的校内资助资金，</w:t>
      </w:r>
      <w:r>
        <w:rPr>
          <w:spacing w:val="-9"/>
        </w:rPr>
        <w:t xml:space="preserve"> </w:t>
      </w:r>
      <w:r>
        <w:rPr>
          <w:spacing w:val="2"/>
        </w:rPr>
        <w:t>按照不少于事业收入的</w:t>
      </w:r>
      <w:r>
        <w:rPr>
          <w:spacing w:val="2"/>
        </w:rPr>
        <w:t xml:space="preserve"> </w:t>
      </w:r>
      <w:r>
        <w:t>5%</w:t>
      </w:r>
      <w:r>
        <w:t>提取，全部用于对贫困生的资助，每年的</w:t>
      </w:r>
      <w:r>
        <w:rPr>
          <w:spacing w:val="-11"/>
        </w:rPr>
        <w:t>资助人数都在</w:t>
      </w:r>
      <w:r>
        <w:rPr>
          <w:spacing w:val="-11"/>
        </w:rPr>
        <w:t xml:space="preserve"> </w:t>
      </w:r>
      <w:r>
        <w:t>200</w:t>
      </w:r>
      <w:r>
        <w:rPr>
          <w:spacing w:val="-10"/>
        </w:rPr>
        <w:t xml:space="preserve"> </w:t>
      </w:r>
      <w:r>
        <w:rPr>
          <w:spacing w:val="-10"/>
        </w:rPr>
        <w:t>人以上，帮助部分学生能顺利完成了学业。</w:t>
      </w:r>
    </w:p>
    <w:p w:rsidR="00562715" w:rsidRDefault="00562715">
      <w:pPr>
        <w:pStyle w:val="a4"/>
        <w:spacing w:before="242" w:line="600" w:lineRule="exact"/>
        <w:ind w:left="862" w:right="760" w:firstLine="561"/>
        <w:rPr>
          <w:spacing w:val="-10"/>
        </w:rPr>
      </w:pPr>
    </w:p>
    <w:p w:rsidR="00562715" w:rsidRDefault="0040728F">
      <w:pPr>
        <w:spacing w:line="235" w:lineRule="exact"/>
        <w:ind w:left="1526" w:right="1526"/>
        <w:jc w:val="center"/>
        <w:rPr>
          <w:rFonts w:ascii="宋体" w:eastAsia="宋体"/>
          <w:b/>
          <w:sz w:val="21"/>
        </w:rPr>
      </w:pPr>
      <w:r>
        <w:rPr>
          <w:rFonts w:ascii="宋体" w:eastAsia="宋体" w:hint="eastAsia"/>
          <w:b/>
          <w:sz w:val="21"/>
        </w:rPr>
        <w:t>表</w:t>
      </w:r>
      <w:r>
        <w:rPr>
          <w:rFonts w:ascii="宋体" w:eastAsia="宋体" w:hint="eastAsia"/>
          <w:b/>
          <w:sz w:val="21"/>
        </w:rPr>
        <w:t xml:space="preserve"> 24 </w:t>
      </w:r>
      <w:r>
        <w:rPr>
          <w:rFonts w:ascii="宋体" w:eastAsia="宋体" w:hint="eastAsia"/>
          <w:b/>
          <w:sz w:val="21"/>
        </w:rPr>
        <w:t>近两年中等职业学校对口支援情况一览表</w:t>
      </w:r>
    </w:p>
    <w:p w:rsidR="00562715" w:rsidRDefault="00562715">
      <w:pPr>
        <w:pStyle w:val="a4"/>
        <w:spacing w:before="4"/>
        <w:rPr>
          <w:rFonts w:ascii="宋体"/>
          <w:b/>
          <w:sz w:val="11"/>
        </w:rPr>
      </w:pPr>
    </w:p>
    <w:tbl>
      <w:tblPr>
        <w:tblStyle w:val="TableNormal"/>
        <w:tblW w:w="0" w:type="auto"/>
        <w:tblInd w:w="1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2398"/>
        <w:gridCol w:w="1747"/>
        <w:gridCol w:w="2076"/>
      </w:tblGrid>
      <w:tr w:rsidR="00562715">
        <w:trPr>
          <w:trHeight w:val="962"/>
        </w:trPr>
        <w:tc>
          <w:tcPr>
            <w:tcW w:w="1219" w:type="dxa"/>
          </w:tcPr>
          <w:p w:rsidR="00562715" w:rsidRDefault="00562715">
            <w:pPr>
              <w:pStyle w:val="TableParagraph"/>
              <w:rPr>
                <w:b/>
                <w:sz w:val="18"/>
              </w:rPr>
            </w:pPr>
          </w:p>
          <w:p w:rsidR="00562715" w:rsidRDefault="0040728F">
            <w:pPr>
              <w:pStyle w:val="TableParagraph"/>
              <w:spacing w:before="134"/>
              <w:ind w:left="131" w:right="122"/>
              <w:jc w:val="center"/>
              <w:rPr>
                <w:b/>
                <w:sz w:val="18"/>
              </w:rPr>
            </w:pPr>
            <w:r>
              <w:rPr>
                <w:b/>
                <w:sz w:val="18"/>
              </w:rPr>
              <w:t>学年度</w:t>
            </w:r>
          </w:p>
        </w:tc>
        <w:tc>
          <w:tcPr>
            <w:tcW w:w="2398" w:type="dxa"/>
          </w:tcPr>
          <w:p w:rsidR="00562715" w:rsidRDefault="00562715">
            <w:pPr>
              <w:pStyle w:val="TableParagraph"/>
              <w:rPr>
                <w:b/>
                <w:sz w:val="18"/>
              </w:rPr>
            </w:pPr>
          </w:p>
          <w:p w:rsidR="00562715" w:rsidRDefault="0040728F">
            <w:pPr>
              <w:pStyle w:val="TableParagraph"/>
              <w:spacing w:before="134"/>
              <w:ind w:left="108"/>
              <w:rPr>
                <w:b/>
                <w:sz w:val="18"/>
              </w:rPr>
            </w:pPr>
            <w:r>
              <w:rPr>
                <w:b/>
                <w:sz w:val="18"/>
              </w:rPr>
              <w:t>东西部对口帮扶项目（个）</w:t>
            </w:r>
          </w:p>
        </w:tc>
        <w:tc>
          <w:tcPr>
            <w:tcW w:w="1747" w:type="dxa"/>
          </w:tcPr>
          <w:p w:rsidR="00562715" w:rsidRDefault="00562715">
            <w:pPr>
              <w:pStyle w:val="TableParagraph"/>
              <w:rPr>
                <w:b/>
                <w:sz w:val="18"/>
              </w:rPr>
            </w:pPr>
          </w:p>
          <w:p w:rsidR="00562715" w:rsidRDefault="0040728F">
            <w:pPr>
              <w:pStyle w:val="TableParagraph"/>
              <w:spacing w:before="134"/>
              <w:ind w:left="101"/>
              <w:jc w:val="center"/>
              <w:rPr>
                <w:b/>
                <w:sz w:val="18"/>
              </w:rPr>
            </w:pPr>
            <w:r>
              <w:rPr>
                <w:b/>
                <w:sz w:val="18"/>
              </w:rPr>
              <w:t>对口扶贫项目（个）</w:t>
            </w:r>
          </w:p>
        </w:tc>
        <w:tc>
          <w:tcPr>
            <w:tcW w:w="2076" w:type="dxa"/>
          </w:tcPr>
          <w:p w:rsidR="00562715" w:rsidRDefault="00562715">
            <w:pPr>
              <w:pStyle w:val="TableParagraph"/>
              <w:rPr>
                <w:b/>
                <w:sz w:val="18"/>
              </w:rPr>
            </w:pPr>
          </w:p>
          <w:p w:rsidR="00562715" w:rsidRDefault="0040728F">
            <w:pPr>
              <w:pStyle w:val="TableParagraph"/>
              <w:spacing w:before="134"/>
              <w:ind w:left="203" w:right="195"/>
              <w:jc w:val="center"/>
              <w:rPr>
                <w:b/>
                <w:sz w:val="18"/>
              </w:rPr>
            </w:pPr>
            <w:r>
              <w:rPr>
                <w:b/>
                <w:sz w:val="18"/>
              </w:rPr>
              <w:t>校际帮扶项目（个）</w:t>
            </w:r>
          </w:p>
        </w:tc>
      </w:tr>
      <w:tr w:rsidR="00562715">
        <w:trPr>
          <w:trHeight w:val="961"/>
        </w:trPr>
        <w:tc>
          <w:tcPr>
            <w:tcW w:w="1219" w:type="dxa"/>
          </w:tcPr>
          <w:p w:rsidR="00562715" w:rsidRDefault="00562715">
            <w:pPr>
              <w:pStyle w:val="TableParagraph"/>
              <w:spacing w:before="5"/>
              <w:rPr>
                <w:b/>
                <w:sz w:val="28"/>
              </w:rPr>
            </w:pPr>
          </w:p>
          <w:p w:rsidR="00562715" w:rsidRDefault="0040728F">
            <w:pPr>
              <w:pStyle w:val="TableParagraph"/>
              <w:spacing w:before="1"/>
              <w:ind w:left="131" w:right="122"/>
              <w:jc w:val="center"/>
              <w:rPr>
                <w:rFonts w:ascii="Calibri" w:eastAsia="Calibri"/>
                <w:b/>
                <w:sz w:val="18"/>
              </w:rPr>
            </w:pPr>
            <w:r>
              <w:rPr>
                <w:rFonts w:ascii="Calibri" w:eastAsia="Calibri"/>
                <w:b/>
                <w:sz w:val="18"/>
              </w:rPr>
              <w:t>2018</w:t>
            </w:r>
            <w:r>
              <w:rPr>
                <w:rFonts w:ascii="仿宋" w:eastAsia="仿宋" w:hint="eastAsia"/>
                <w:b/>
                <w:sz w:val="18"/>
              </w:rPr>
              <w:t>～</w:t>
            </w:r>
            <w:r>
              <w:rPr>
                <w:rFonts w:ascii="Calibri" w:eastAsia="Calibri"/>
                <w:b/>
                <w:sz w:val="18"/>
              </w:rPr>
              <w:t>2019</w:t>
            </w:r>
          </w:p>
        </w:tc>
        <w:tc>
          <w:tcPr>
            <w:tcW w:w="2398" w:type="dxa"/>
          </w:tcPr>
          <w:p w:rsidR="00562715" w:rsidRDefault="00562715">
            <w:pPr>
              <w:pStyle w:val="TableParagraph"/>
              <w:rPr>
                <w:rFonts w:ascii="Times New Roman"/>
              </w:rPr>
            </w:pPr>
          </w:p>
        </w:tc>
        <w:tc>
          <w:tcPr>
            <w:tcW w:w="1747" w:type="dxa"/>
          </w:tcPr>
          <w:p w:rsidR="00562715" w:rsidRDefault="00562715">
            <w:pPr>
              <w:pStyle w:val="TableParagraph"/>
              <w:rPr>
                <w:b/>
                <w:sz w:val="28"/>
              </w:rPr>
            </w:pPr>
          </w:p>
          <w:p w:rsidR="00562715" w:rsidRDefault="0040728F">
            <w:pPr>
              <w:pStyle w:val="TableParagraph"/>
              <w:spacing w:before="1"/>
              <w:ind w:left="8"/>
              <w:jc w:val="center"/>
              <w:rPr>
                <w:rFonts w:ascii="Arial"/>
                <w:sz w:val="21"/>
              </w:rPr>
            </w:pPr>
            <w:r>
              <w:rPr>
                <w:rFonts w:ascii="Arial"/>
                <w:sz w:val="21"/>
              </w:rPr>
              <w:t>1</w:t>
            </w:r>
          </w:p>
        </w:tc>
        <w:tc>
          <w:tcPr>
            <w:tcW w:w="2076" w:type="dxa"/>
          </w:tcPr>
          <w:p w:rsidR="00562715" w:rsidRDefault="00562715">
            <w:pPr>
              <w:pStyle w:val="TableParagraph"/>
              <w:rPr>
                <w:b/>
                <w:sz w:val="28"/>
              </w:rPr>
            </w:pPr>
          </w:p>
          <w:p w:rsidR="00562715" w:rsidRDefault="0040728F">
            <w:pPr>
              <w:pStyle w:val="TableParagraph"/>
              <w:spacing w:before="1"/>
              <w:ind w:left="11"/>
              <w:jc w:val="center"/>
              <w:rPr>
                <w:rFonts w:ascii="Arial"/>
                <w:sz w:val="21"/>
              </w:rPr>
            </w:pPr>
            <w:r>
              <w:rPr>
                <w:rFonts w:ascii="Arial"/>
                <w:sz w:val="21"/>
              </w:rPr>
              <w:t>1</w:t>
            </w:r>
          </w:p>
        </w:tc>
      </w:tr>
      <w:tr w:rsidR="00562715">
        <w:trPr>
          <w:trHeight w:val="983"/>
        </w:trPr>
        <w:tc>
          <w:tcPr>
            <w:tcW w:w="1219" w:type="dxa"/>
          </w:tcPr>
          <w:p w:rsidR="00562715" w:rsidRDefault="00562715">
            <w:pPr>
              <w:pStyle w:val="TableParagraph"/>
              <w:spacing w:before="2"/>
              <w:rPr>
                <w:b/>
                <w:sz w:val="29"/>
              </w:rPr>
            </w:pPr>
          </w:p>
          <w:p w:rsidR="00562715" w:rsidRDefault="0040728F">
            <w:pPr>
              <w:pStyle w:val="TableParagraph"/>
              <w:ind w:left="133" w:right="121"/>
              <w:jc w:val="center"/>
              <w:rPr>
                <w:rFonts w:ascii="Calibri" w:eastAsia="Calibri"/>
                <w:b/>
                <w:sz w:val="18"/>
              </w:rPr>
            </w:pPr>
            <w:r>
              <w:rPr>
                <w:rFonts w:ascii="Calibri" w:eastAsia="Calibri"/>
                <w:b/>
                <w:sz w:val="18"/>
              </w:rPr>
              <w:t>2019</w:t>
            </w:r>
            <w:r>
              <w:rPr>
                <w:rFonts w:ascii="仿宋" w:eastAsia="仿宋" w:hint="eastAsia"/>
                <w:b/>
                <w:sz w:val="18"/>
              </w:rPr>
              <w:t>～</w:t>
            </w:r>
            <w:r>
              <w:rPr>
                <w:rFonts w:ascii="Calibri" w:eastAsia="Calibri"/>
                <w:b/>
                <w:sz w:val="18"/>
              </w:rPr>
              <w:t>2020</w:t>
            </w:r>
          </w:p>
        </w:tc>
        <w:tc>
          <w:tcPr>
            <w:tcW w:w="2398" w:type="dxa"/>
          </w:tcPr>
          <w:p w:rsidR="00562715" w:rsidRDefault="00562715">
            <w:pPr>
              <w:pStyle w:val="TableParagraph"/>
              <w:rPr>
                <w:rFonts w:ascii="Times New Roman"/>
              </w:rPr>
            </w:pPr>
          </w:p>
        </w:tc>
        <w:tc>
          <w:tcPr>
            <w:tcW w:w="1747" w:type="dxa"/>
          </w:tcPr>
          <w:p w:rsidR="00562715" w:rsidRDefault="00562715">
            <w:pPr>
              <w:pStyle w:val="TableParagraph"/>
              <w:spacing w:before="10"/>
              <w:rPr>
                <w:b/>
                <w:sz w:val="28"/>
              </w:rPr>
            </w:pPr>
          </w:p>
          <w:p w:rsidR="00562715" w:rsidRDefault="0040728F">
            <w:pPr>
              <w:pStyle w:val="TableParagraph"/>
              <w:ind w:left="8"/>
              <w:jc w:val="center"/>
              <w:rPr>
                <w:rFonts w:ascii="Arial"/>
                <w:sz w:val="21"/>
              </w:rPr>
            </w:pPr>
            <w:r>
              <w:rPr>
                <w:rFonts w:ascii="Arial"/>
                <w:sz w:val="21"/>
              </w:rPr>
              <w:t>1</w:t>
            </w:r>
          </w:p>
        </w:tc>
        <w:tc>
          <w:tcPr>
            <w:tcW w:w="2076" w:type="dxa"/>
          </w:tcPr>
          <w:p w:rsidR="00562715" w:rsidRDefault="00562715">
            <w:pPr>
              <w:pStyle w:val="TableParagraph"/>
              <w:spacing w:before="10"/>
              <w:rPr>
                <w:b/>
                <w:sz w:val="28"/>
              </w:rPr>
            </w:pPr>
          </w:p>
          <w:p w:rsidR="00562715" w:rsidRDefault="0040728F">
            <w:pPr>
              <w:pStyle w:val="TableParagraph"/>
              <w:ind w:left="11"/>
              <w:jc w:val="center"/>
              <w:rPr>
                <w:rFonts w:ascii="Arial"/>
                <w:sz w:val="21"/>
              </w:rPr>
            </w:pPr>
            <w:r>
              <w:rPr>
                <w:rFonts w:ascii="Arial"/>
                <w:sz w:val="21"/>
              </w:rPr>
              <w:t>1</w:t>
            </w:r>
          </w:p>
        </w:tc>
      </w:tr>
    </w:tbl>
    <w:p w:rsidR="00562715" w:rsidRDefault="00562715">
      <w:pPr>
        <w:pStyle w:val="a4"/>
        <w:rPr>
          <w:rFonts w:ascii="宋体"/>
          <w:b/>
          <w:sz w:val="20"/>
        </w:rPr>
      </w:pPr>
    </w:p>
    <w:p w:rsidR="00562715" w:rsidRDefault="00562715">
      <w:pPr>
        <w:pStyle w:val="a4"/>
        <w:rPr>
          <w:rFonts w:ascii="宋体"/>
          <w:b/>
          <w:sz w:val="20"/>
        </w:rPr>
      </w:pPr>
    </w:p>
    <w:p w:rsidR="00562715" w:rsidRDefault="0040728F">
      <w:pPr>
        <w:pStyle w:val="210"/>
        <w:numPr>
          <w:ilvl w:val="1"/>
          <w:numId w:val="16"/>
        </w:numPr>
        <w:tabs>
          <w:tab w:val="left" w:pos="1509"/>
        </w:tabs>
        <w:ind w:left="1508" w:hanging="647"/>
      </w:pPr>
      <w:r>
        <w:rPr>
          <w:rFonts w:hint="eastAsia"/>
          <w:lang w:val="en-US"/>
        </w:rPr>
        <w:t xml:space="preserve">5.4 </w:t>
      </w:r>
      <w:r>
        <w:t>服务</w:t>
      </w:r>
      <w:r>
        <w:rPr>
          <w:rFonts w:hint="eastAsia"/>
          <w:lang w:val="en-US"/>
        </w:rPr>
        <w:t>抗疫</w:t>
      </w:r>
    </w:p>
    <w:p w:rsidR="00562715" w:rsidRDefault="0040728F">
      <w:pPr>
        <w:pStyle w:val="a4"/>
        <w:spacing w:before="242" w:line="600" w:lineRule="exact"/>
        <w:ind w:left="862" w:right="760" w:firstLine="561"/>
        <w:rPr>
          <w:spacing w:val="-8"/>
        </w:rPr>
      </w:pPr>
      <w:r>
        <w:rPr>
          <w:rFonts w:hint="eastAsia"/>
          <w:spacing w:val="-8"/>
        </w:rPr>
        <w:lastRenderedPageBreak/>
        <w:t>2020</w:t>
      </w:r>
      <w:r>
        <w:rPr>
          <w:rFonts w:hint="eastAsia"/>
          <w:spacing w:val="-8"/>
        </w:rPr>
        <w:t>年春节，被一场“新型冠状病毒肺炎”打破了原本喜气洋洋的节日气氛，当所有人谈“冠”色变避之不及的不时候，却有这样一群人，迎难而上，无私奉献、战斗在抗疫最前线。</w:t>
      </w:r>
    </w:p>
    <w:p w:rsidR="00562715" w:rsidRDefault="0040728F">
      <w:pPr>
        <w:pStyle w:val="a4"/>
        <w:spacing w:before="242" w:line="600" w:lineRule="exact"/>
        <w:ind w:left="862" w:right="760" w:firstLine="561"/>
        <w:rPr>
          <w:spacing w:val="-10"/>
        </w:rPr>
      </w:pPr>
      <w:r>
        <w:rPr>
          <w:rFonts w:hint="eastAsia"/>
          <w:spacing w:val="-8"/>
        </w:rPr>
        <w:t>张艳</w:t>
      </w:r>
      <w:r>
        <w:rPr>
          <w:rFonts w:hint="eastAsia"/>
          <w:spacing w:val="-8"/>
        </w:rPr>
        <w:t>，我校优秀毕业生，现工作于安医附院东区。</w:t>
      </w:r>
      <w:r>
        <w:rPr>
          <w:rFonts w:hint="eastAsia"/>
          <w:spacing w:val="-8"/>
        </w:rPr>
        <w:t>2</w:t>
      </w:r>
      <w:r>
        <w:rPr>
          <w:rFonts w:hint="eastAsia"/>
          <w:spacing w:val="-8"/>
        </w:rPr>
        <w:t>月</w:t>
      </w:r>
      <w:r>
        <w:rPr>
          <w:rFonts w:hint="eastAsia"/>
          <w:spacing w:val="-8"/>
        </w:rPr>
        <w:t>9</w:t>
      </w:r>
      <w:r>
        <w:rPr>
          <w:rFonts w:hint="eastAsia"/>
          <w:spacing w:val="-8"/>
        </w:rPr>
        <w:t>日，肥东首批支援湖北医疗队在肥东县人民医院新区集结，张艳和其他两名队员携手奔赴湖北</w:t>
      </w:r>
      <w:r>
        <w:rPr>
          <w:spacing w:val="-10"/>
        </w:rPr>
        <w:t>。</w:t>
      </w:r>
      <w:r>
        <w:rPr>
          <w:rFonts w:hint="eastAsia"/>
          <w:spacing w:val="-10"/>
        </w:rPr>
        <w:t>经过两天的专业培训，他们进入武汉市方舱医院开展支援工作。武汉的疫情严重，条件艰苦工作量大任务繁重，这些都在考验着张艳。凭着一股不服输地干劲她坚守岗位，用爱心、细心、耐心对待每一位患者。她全力以赴奋战在支援抗击疫情</w:t>
      </w:r>
      <w:r>
        <w:rPr>
          <w:rFonts w:hint="eastAsia"/>
          <w:spacing w:val="-10"/>
        </w:rPr>
        <w:t>的第一线，在平凡的岗位上讲述着最不平凡的故事。</w:t>
      </w:r>
    </w:p>
    <w:p w:rsidR="00562715" w:rsidRDefault="00A92864">
      <w:pPr>
        <w:pStyle w:val="a4"/>
        <w:spacing w:before="242"/>
        <w:ind w:left="862" w:right="760" w:firstLine="561"/>
        <w:jc w:val="center"/>
        <w:rPr>
          <w:spacing w:val="-10"/>
        </w:rPr>
      </w:pPr>
      <w:r>
        <w:rPr>
          <w:noProof/>
          <w:lang w:val="en-US" w:bidi="ar-SA"/>
        </w:rPr>
        <mc:AlternateContent>
          <mc:Choice Requires="wps">
            <w:drawing>
              <wp:anchor distT="0" distB="0" distL="114300" distR="114300" simplePos="0" relativeHeight="251679232" behindDoc="0" locked="0" layoutInCell="1" allowOverlap="1">
                <wp:simplePos x="0" y="0"/>
                <wp:positionH relativeFrom="column">
                  <wp:posOffset>2783205</wp:posOffset>
                </wp:positionH>
                <wp:positionV relativeFrom="paragraph">
                  <wp:posOffset>2943225</wp:posOffset>
                </wp:positionV>
                <wp:extent cx="1248410" cy="306070"/>
                <wp:effectExtent l="0" t="0" r="0" b="0"/>
                <wp:wrapNone/>
                <wp:docPr id="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306070"/>
                        </a:xfrm>
                        <a:prstGeom prst="rect">
                          <a:avLst/>
                        </a:prstGeom>
                        <a:solidFill>
                          <a:srgbClr val="FFFFFF"/>
                        </a:solidFill>
                        <a:ln w="9525">
                          <a:solidFill>
                            <a:srgbClr val="000000"/>
                          </a:solidFill>
                          <a:miter lim="800000"/>
                          <a:headEnd/>
                          <a:tailEnd/>
                        </a:ln>
                      </wps:spPr>
                      <wps:txbx>
                        <w:txbxContent>
                          <w:p w:rsidR="00562715" w:rsidRDefault="0040728F">
                            <w:pPr>
                              <w:jc w:val="center"/>
                              <w:rPr>
                                <w:b/>
                                <w:bCs/>
                                <w:sz w:val="24"/>
                                <w:szCs w:val="24"/>
                                <w:lang w:val="en-US"/>
                              </w:rPr>
                            </w:pPr>
                            <w:r>
                              <w:rPr>
                                <w:rFonts w:hint="eastAsia"/>
                                <w:b/>
                                <w:bCs/>
                                <w:sz w:val="24"/>
                                <w:szCs w:val="24"/>
                                <w:lang w:val="en-US"/>
                              </w:rPr>
                              <w:t>张艳（中间）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8" type="#_x0000_t202" style="position:absolute;left:0;text-align:left;margin-left:219.15pt;margin-top:231.75pt;width:98.3pt;height:24.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">
                <v:textbox>
                  <w:txbxContent>
                    <w:p w:rsidR="00562715" w:rsidRDefault="0040728F">
                      <w:pPr>
                        <w:jc w:val="center"/>
                        <w:rPr>
                          <w:b/>
                          <w:bCs/>
                          <w:sz w:val="24"/>
                          <w:szCs w:val="24"/>
                          <w:lang w:val="en-US"/>
                        </w:rPr>
                      </w:pPr>
                      <w:r>
                        <w:rPr>
                          <w:rFonts w:hint="eastAsia"/>
                          <w:b/>
                          <w:bCs/>
                          <w:sz w:val="24"/>
                          <w:szCs w:val="24"/>
                          <w:lang w:val="en-US"/>
                        </w:rPr>
                        <w:t>张艳（中间）</w:t>
                      </w:r>
                    </w:p>
                  </w:txbxContent>
                </v:textbox>
              </v:shape>
            </w:pict>
          </mc:Fallback>
        </mc:AlternateContent>
      </w:r>
      <w:r w:rsidR="0040728F">
        <w:rPr>
          <w:rFonts w:hint="eastAsia"/>
          <w:noProof/>
          <w:spacing w:val="-10"/>
          <w:lang w:val="en-US" w:bidi="ar-SA"/>
        </w:rPr>
        <w:drawing>
          <wp:inline distT="0" distB="0" distL="114300" distR="114300">
            <wp:extent cx="3268980" cy="3404870"/>
            <wp:effectExtent l="0" t="0" r="7620" b="5080"/>
            <wp:docPr id="2" name="图片 2" descr="QQ图片2020092915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00929153312"/>
                    <pic:cNvPicPr>
                      <a:picLocks noChangeAspect="1"/>
                    </pic:cNvPicPr>
                  </pic:nvPicPr>
                  <pic:blipFill>
                    <a:blip r:embed="rId90"/>
                    <a:srcRect t="17240"/>
                    <a:stretch>
                      <a:fillRect/>
                    </a:stretch>
                  </pic:blipFill>
                  <pic:spPr>
                    <a:xfrm>
                      <a:off x="0" y="0"/>
                      <a:ext cx="3268980" cy="3404870"/>
                    </a:xfrm>
                    <a:prstGeom prst="rect">
                      <a:avLst/>
                    </a:prstGeom>
                  </pic:spPr>
                </pic:pic>
              </a:graphicData>
            </a:graphic>
          </wp:inline>
        </w:drawing>
      </w:r>
    </w:p>
    <w:p w:rsidR="00562715" w:rsidRDefault="0040728F">
      <w:pPr>
        <w:pStyle w:val="a4"/>
        <w:spacing w:before="242"/>
        <w:ind w:left="862" w:right="760" w:firstLine="561"/>
        <w:jc w:val="center"/>
        <w:rPr>
          <w:rFonts w:ascii="宋体" w:eastAsia="宋体" w:hAnsi="宋体" w:cs="宋体"/>
          <w:b/>
          <w:bCs/>
          <w:spacing w:val="-10"/>
          <w:sz w:val="21"/>
          <w:szCs w:val="21"/>
          <w:lang w:val="en-US"/>
        </w:rPr>
      </w:pPr>
      <w:r>
        <w:rPr>
          <w:rFonts w:ascii="宋体" w:eastAsia="宋体" w:hAnsi="宋体" w:cs="宋体" w:hint="eastAsia"/>
          <w:b/>
          <w:bCs/>
          <w:spacing w:val="-10"/>
          <w:sz w:val="21"/>
          <w:szCs w:val="21"/>
          <w:lang w:val="en-US"/>
        </w:rPr>
        <w:t>图</w:t>
      </w:r>
      <w:r>
        <w:rPr>
          <w:rFonts w:ascii="宋体" w:eastAsia="宋体" w:hAnsi="宋体" w:cs="宋体" w:hint="eastAsia"/>
          <w:b/>
          <w:bCs/>
          <w:spacing w:val="-10"/>
          <w:sz w:val="21"/>
          <w:szCs w:val="21"/>
          <w:lang w:val="en-US"/>
        </w:rPr>
        <w:t xml:space="preserve"> 56  </w:t>
      </w:r>
      <w:r>
        <w:rPr>
          <w:rFonts w:ascii="宋体" w:eastAsia="宋体" w:hAnsi="宋体" w:cs="宋体" w:hint="eastAsia"/>
          <w:b/>
          <w:bCs/>
          <w:sz w:val="21"/>
          <w:szCs w:val="21"/>
          <w:lang w:val="en-US"/>
        </w:rPr>
        <w:t xml:space="preserve">  </w:t>
      </w:r>
      <w:r>
        <w:rPr>
          <w:rFonts w:ascii="宋体" w:eastAsia="宋体" w:hAnsi="宋体" w:cs="宋体" w:hint="eastAsia"/>
          <w:b/>
          <w:bCs/>
          <w:sz w:val="21"/>
          <w:szCs w:val="21"/>
          <w:lang w:val="en-US"/>
        </w:rPr>
        <w:t>优秀毕业生张艳出征武汉</w:t>
      </w:r>
    </w:p>
    <w:p w:rsidR="00562715" w:rsidRDefault="0040728F">
      <w:pPr>
        <w:pStyle w:val="a4"/>
        <w:spacing w:before="242" w:line="600" w:lineRule="exact"/>
        <w:ind w:left="862" w:right="760" w:firstLine="561"/>
        <w:rPr>
          <w:spacing w:val="-10"/>
          <w:lang w:val="en-US"/>
        </w:rPr>
      </w:pPr>
      <w:r>
        <w:rPr>
          <w:rFonts w:hint="eastAsia"/>
          <w:spacing w:val="-10"/>
        </w:rPr>
        <w:t>水冉，我校</w:t>
      </w:r>
      <w:r>
        <w:rPr>
          <w:rFonts w:hint="eastAsia"/>
          <w:spacing w:val="-10"/>
        </w:rPr>
        <w:t>2009</w:t>
      </w:r>
      <w:r>
        <w:rPr>
          <w:rFonts w:hint="eastAsia"/>
          <w:spacing w:val="-10"/>
        </w:rPr>
        <w:t>届优秀毕业生，现工作于长丰县人民医院重症医学科。在校期间学习成绩优异，团结同学，积极参加学校和班级的集体活</w:t>
      </w:r>
      <w:r>
        <w:rPr>
          <w:rFonts w:hint="eastAsia"/>
          <w:spacing w:val="-10"/>
        </w:rPr>
        <w:lastRenderedPageBreak/>
        <w:t>动。参加工作后多次受到医院嘉奖；对待病人和蔼可亲、耐心细致，得到了病患及其家属的一致好评。这位可爱的白衣天使在得知医院要抽调医护人员前往武汉，她毫不犹豫的递上了请愿书。问她为什么义无反顾的提交申请书逆流而上，她说“只为曾经在南丁格尔雕塑前的誓言！”</w:t>
      </w:r>
      <w:r>
        <w:rPr>
          <w:rFonts w:hint="eastAsia"/>
          <w:spacing w:val="-10"/>
          <w:lang w:val="en-US"/>
        </w:rPr>
        <w:t xml:space="preserve">    </w:t>
      </w:r>
    </w:p>
    <w:p w:rsidR="00562715" w:rsidRDefault="0040728F">
      <w:pPr>
        <w:pStyle w:val="a4"/>
        <w:spacing w:before="242" w:line="600" w:lineRule="exact"/>
        <w:ind w:left="862" w:right="760" w:firstLine="561"/>
        <w:rPr>
          <w:spacing w:val="-10"/>
        </w:rPr>
      </w:pPr>
      <w:r>
        <w:rPr>
          <w:rFonts w:ascii="宋体" w:eastAsia="宋体" w:hAnsi="宋体" w:cs="宋体" w:hint="eastAsia"/>
          <w:noProof/>
          <w:color w:val="333333"/>
          <w:spacing w:val="8"/>
          <w:shd w:val="clear" w:color="auto" w:fill="FFFFFF"/>
          <w:lang w:val="en-US" w:bidi="ar-SA"/>
        </w:rPr>
        <w:drawing>
          <wp:anchor distT="0" distB="0" distL="114300" distR="114300" simplePos="0" relativeHeight="251672064" behindDoc="0" locked="0" layoutInCell="1" allowOverlap="1">
            <wp:simplePos x="0" y="0"/>
            <wp:positionH relativeFrom="column">
              <wp:posOffset>1231900</wp:posOffset>
            </wp:positionH>
            <wp:positionV relativeFrom="paragraph">
              <wp:posOffset>347345</wp:posOffset>
            </wp:positionV>
            <wp:extent cx="4080510" cy="2782570"/>
            <wp:effectExtent l="0" t="0" r="15240" b="17780"/>
            <wp:wrapSquare wrapText="bothSides"/>
            <wp:docPr id="4" name="图片 8" descr="水冉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水冉2.webp"/>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080510" cy="2782570"/>
                    </a:xfrm>
                    <a:prstGeom prst="rect">
                      <a:avLst/>
                    </a:prstGeom>
                    <a:noFill/>
                    <a:ln>
                      <a:noFill/>
                    </a:ln>
                  </pic:spPr>
                </pic:pic>
              </a:graphicData>
            </a:graphic>
          </wp:anchor>
        </w:drawing>
      </w:r>
    </w:p>
    <w:p w:rsidR="00562715" w:rsidRDefault="00562715">
      <w:pPr>
        <w:pStyle w:val="210"/>
        <w:numPr>
          <w:ilvl w:val="1"/>
          <w:numId w:val="16"/>
        </w:numPr>
        <w:tabs>
          <w:tab w:val="left" w:pos="1509"/>
        </w:tabs>
        <w:ind w:left="1508" w:hanging="647"/>
      </w:pPr>
    </w:p>
    <w:p w:rsidR="00562715" w:rsidRDefault="00562715">
      <w:pPr>
        <w:pStyle w:val="a4"/>
        <w:rPr>
          <w:rFonts w:ascii="宋体"/>
          <w:b/>
          <w:sz w:val="20"/>
        </w:rPr>
      </w:pPr>
    </w:p>
    <w:p w:rsidR="00562715" w:rsidRDefault="00562715">
      <w:pPr>
        <w:pStyle w:val="a4"/>
        <w:rPr>
          <w:rFonts w:ascii="宋体"/>
          <w:b/>
          <w:sz w:val="20"/>
        </w:rPr>
      </w:pPr>
    </w:p>
    <w:p w:rsidR="00562715" w:rsidRDefault="00562715">
      <w:pPr>
        <w:pStyle w:val="a4"/>
        <w:rPr>
          <w:rFonts w:ascii="宋体"/>
          <w:b/>
          <w:sz w:val="20"/>
        </w:rPr>
      </w:pPr>
    </w:p>
    <w:p w:rsidR="00562715" w:rsidRDefault="00562715">
      <w:pPr>
        <w:pStyle w:val="a4"/>
        <w:rPr>
          <w:rFonts w:ascii="宋体"/>
          <w:b/>
          <w:sz w:val="20"/>
        </w:rPr>
      </w:pPr>
    </w:p>
    <w:p w:rsidR="00562715" w:rsidRDefault="00562715">
      <w:pPr>
        <w:pStyle w:val="a4"/>
        <w:rPr>
          <w:rFonts w:ascii="宋体"/>
          <w:b/>
          <w:sz w:val="20"/>
        </w:rPr>
      </w:pPr>
    </w:p>
    <w:p w:rsidR="00562715" w:rsidRDefault="00562715">
      <w:pPr>
        <w:pStyle w:val="a4"/>
        <w:rPr>
          <w:rFonts w:ascii="宋体"/>
          <w:b/>
          <w:sz w:val="20"/>
        </w:rPr>
      </w:pPr>
    </w:p>
    <w:p w:rsidR="00562715" w:rsidRDefault="00562715">
      <w:pPr>
        <w:pStyle w:val="a4"/>
        <w:rPr>
          <w:rFonts w:ascii="宋体"/>
          <w:b/>
          <w:sz w:val="20"/>
        </w:rPr>
      </w:pPr>
    </w:p>
    <w:p w:rsidR="00562715" w:rsidRDefault="00562715">
      <w:pPr>
        <w:pStyle w:val="a4"/>
        <w:rPr>
          <w:rFonts w:ascii="宋体"/>
          <w:b/>
          <w:sz w:val="20"/>
        </w:rPr>
      </w:pPr>
    </w:p>
    <w:p w:rsidR="00562715" w:rsidRDefault="00562715">
      <w:pPr>
        <w:pStyle w:val="a4"/>
        <w:rPr>
          <w:rFonts w:ascii="宋体"/>
          <w:b/>
          <w:sz w:val="20"/>
        </w:rPr>
      </w:pPr>
    </w:p>
    <w:p w:rsidR="00562715" w:rsidRDefault="00562715">
      <w:pPr>
        <w:pStyle w:val="a4"/>
        <w:rPr>
          <w:rFonts w:ascii="宋体"/>
          <w:b/>
          <w:sz w:val="20"/>
        </w:rPr>
      </w:pPr>
    </w:p>
    <w:p w:rsidR="00562715" w:rsidRDefault="00562715">
      <w:pPr>
        <w:pStyle w:val="a4"/>
        <w:rPr>
          <w:rFonts w:ascii="宋体"/>
          <w:b/>
          <w:sz w:val="20"/>
        </w:rPr>
      </w:pPr>
    </w:p>
    <w:p w:rsidR="00562715" w:rsidRDefault="00562715">
      <w:pPr>
        <w:pStyle w:val="a4"/>
        <w:rPr>
          <w:rFonts w:ascii="宋体"/>
          <w:b/>
          <w:sz w:val="20"/>
        </w:rPr>
      </w:pPr>
    </w:p>
    <w:p w:rsidR="00562715" w:rsidRDefault="00562715">
      <w:pPr>
        <w:pStyle w:val="a4"/>
        <w:rPr>
          <w:rFonts w:ascii="宋体"/>
          <w:b/>
          <w:sz w:val="20"/>
        </w:rPr>
      </w:pPr>
    </w:p>
    <w:p w:rsidR="00562715" w:rsidRDefault="0040728F">
      <w:pPr>
        <w:pStyle w:val="a4"/>
        <w:rPr>
          <w:rFonts w:ascii="宋体"/>
          <w:b/>
          <w:sz w:val="20"/>
          <w:lang w:val="en-US"/>
        </w:rPr>
      </w:pPr>
      <w:r>
        <w:rPr>
          <w:rFonts w:ascii="宋体" w:hint="eastAsia"/>
          <w:b/>
          <w:sz w:val="20"/>
          <w:lang w:val="en-US"/>
        </w:rPr>
        <w:t xml:space="preserve">                          </w:t>
      </w:r>
    </w:p>
    <w:p w:rsidR="00562715" w:rsidRDefault="00562715">
      <w:pPr>
        <w:pStyle w:val="a4"/>
        <w:rPr>
          <w:rFonts w:ascii="宋体"/>
          <w:b/>
          <w:sz w:val="20"/>
          <w:lang w:val="en-US"/>
        </w:rPr>
      </w:pPr>
    </w:p>
    <w:p w:rsidR="00562715" w:rsidRDefault="0040728F">
      <w:pPr>
        <w:pStyle w:val="a4"/>
        <w:jc w:val="center"/>
        <w:rPr>
          <w:rFonts w:ascii="宋体" w:eastAsia="宋体" w:hAnsi="宋体" w:cs="宋体"/>
          <w:b/>
          <w:bCs/>
          <w:sz w:val="21"/>
          <w:szCs w:val="21"/>
          <w:lang w:val="en-US"/>
        </w:rPr>
      </w:pPr>
      <w:r>
        <w:rPr>
          <w:rFonts w:ascii="宋体" w:eastAsia="宋体" w:hAnsi="宋体" w:cs="宋体" w:hint="eastAsia"/>
          <w:b/>
          <w:sz w:val="21"/>
          <w:szCs w:val="21"/>
          <w:lang w:val="en-US"/>
        </w:rPr>
        <w:t>图</w:t>
      </w:r>
      <w:r>
        <w:rPr>
          <w:rFonts w:ascii="宋体" w:eastAsia="宋体" w:hAnsi="宋体" w:cs="宋体" w:hint="eastAsia"/>
          <w:b/>
          <w:sz w:val="21"/>
          <w:szCs w:val="21"/>
          <w:lang w:val="en-US"/>
        </w:rPr>
        <w:t xml:space="preserve"> 57</w:t>
      </w:r>
      <w:r>
        <w:rPr>
          <w:rFonts w:ascii="宋体" w:eastAsia="宋体" w:hAnsi="宋体" w:cs="宋体" w:hint="eastAsia"/>
          <w:b/>
          <w:bCs/>
          <w:sz w:val="21"/>
          <w:szCs w:val="21"/>
          <w:lang w:val="en-US"/>
        </w:rPr>
        <w:t xml:space="preserve">    </w:t>
      </w:r>
      <w:r>
        <w:rPr>
          <w:rFonts w:ascii="宋体" w:eastAsia="宋体" w:hAnsi="宋体" w:cs="宋体" w:hint="eastAsia"/>
          <w:b/>
          <w:bCs/>
          <w:sz w:val="21"/>
          <w:szCs w:val="21"/>
          <w:lang w:val="en-US"/>
        </w:rPr>
        <w:t>庐州卫生科技学校毕业生水冉在武汉抗疫一线</w:t>
      </w:r>
    </w:p>
    <w:p w:rsidR="00562715" w:rsidRDefault="00562715">
      <w:pPr>
        <w:pStyle w:val="a4"/>
        <w:rPr>
          <w:rFonts w:ascii="宋体" w:eastAsia="宋体" w:hAnsi="宋体" w:cs="宋体"/>
          <w:b/>
          <w:bCs/>
          <w:sz w:val="21"/>
          <w:szCs w:val="21"/>
          <w:lang w:val="en-US"/>
        </w:rPr>
      </w:pPr>
    </w:p>
    <w:p w:rsidR="00562715" w:rsidRDefault="0040728F">
      <w:pPr>
        <w:pStyle w:val="a4"/>
        <w:jc w:val="center"/>
        <w:rPr>
          <w:rFonts w:ascii="宋体" w:eastAsia="宋体" w:hAnsi="宋体" w:cs="宋体"/>
          <w:bCs/>
          <w:lang w:val="en-US" w:bidi="ar"/>
        </w:rPr>
      </w:pPr>
      <w:r>
        <w:rPr>
          <w:rFonts w:ascii="宋体" w:eastAsia="宋体" w:hAnsi="宋体" w:cs="宋体" w:hint="eastAsia"/>
          <w:bCs/>
          <w:lang w:val="en-US" w:bidi="ar"/>
        </w:rPr>
        <w:t xml:space="preserve">   </w:t>
      </w:r>
      <w:r>
        <w:rPr>
          <w:rFonts w:ascii="宋体" w:eastAsia="宋体" w:hAnsi="宋体" w:cs="宋体" w:hint="eastAsia"/>
          <w:bCs/>
          <w:noProof/>
          <w:lang w:val="en-US" w:bidi="ar-SA"/>
        </w:rPr>
        <w:drawing>
          <wp:inline distT="0" distB="0" distL="114300" distR="114300">
            <wp:extent cx="4304665" cy="2554605"/>
            <wp:effectExtent l="0" t="0" r="635" b="17145"/>
            <wp:docPr id="16" name="图片 11" descr="mmexport158902006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mmexport1589020063116"/>
                    <pic:cNvPicPr>
                      <a:picLocks noChangeAspect="1"/>
                    </pic:cNvPicPr>
                  </pic:nvPicPr>
                  <pic:blipFill>
                    <a:blip r:embed="rId92"/>
                    <a:srcRect l="8993" t="13742" r="13141" b="8928"/>
                    <a:stretch>
                      <a:fillRect/>
                    </a:stretch>
                  </pic:blipFill>
                  <pic:spPr>
                    <a:xfrm>
                      <a:off x="0" y="0"/>
                      <a:ext cx="4304665" cy="2554605"/>
                    </a:xfrm>
                    <a:prstGeom prst="rect">
                      <a:avLst/>
                    </a:prstGeom>
                    <a:noFill/>
                    <a:ln>
                      <a:noFill/>
                    </a:ln>
                  </pic:spPr>
                </pic:pic>
              </a:graphicData>
            </a:graphic>
          </wp:inline>
        </w:drawing>
      </w:r>
    </w:p>
    <w:p w:rsidR="00562715" w:rsidRDefault="0040728F">
      <w:pPr>
        <w:pStyle w:val="a4"/>
        <w:jc w:val="center"/>
        <w:rPr>
          <w:rFonts w:ascii="宋体" w:eastAsia="宋体" w:hAnsi="宋体" w:cs="宋体"/>
          <w:b/>
          <w:sz w:val="21"/>
          <w:szCs w:val="21"/>
          <w:lang w:val="en-US"/>
        </w:rPr>
      </w:pPr>
      <w:r>
        <w:rPr>
          <w:rFonts w:ascii="宋体" w:eastAsia="宋体" w:hAnsi="宋体" w:cs="宋体" w:hint="eastAsia"/>
          <w:b/>
          <w:sz w:val="21"/>
          <w:szCs w:val="21"/>
          <w:lang w:val="en-US"/>
        </w:rPr>
        <w:t xml:space="preserve">    </w:t>
      </w:r>
    </w:p>
    <w:p w:rsidR="00562715" w:rsidRDefault="0040728F">
      <w:pPr>
        <w:pStyle w:val="a4"/>
        <w:jc w:val="center"/>
        <w:rPr>
          <w:rFonts w:ascii="宋体" w:eastAsia="宋体" w:hAnsi="宋体" w:cs="宋体"/>
          <w:b/>
          <w:bCs/>
          <w:sz w:val="21"/>
          <w:szCs w:val="21"/>
          <w:lang w:val="en-US"/>
        </w:rPr>
      </w:pPr>
      <w:r>
        <w:rPr>
          <w:rFonts w:ascii="宋体" w:eastAsia="宋体" w:hAnsi="宋体" w:cs="宋体" w:hint="eastAsia"/>
          <w:b/>
          <w:sz w:val="21"/>
          <w:szCs w:val="21"/>
          <w:lang w:val="en-US"/>
        </w:rPr>
        <w:t xml:space="preserve">    </w:t>
      </w:r>
      <w:r>
        <w:rPr>
          <w:rFonts w:ascii="宋体" w:eastAsia="宋体" w:hAnsi="宋体" w:cs="宋体" w:hint="eastAsia"/>
          <w:b/>
          <w:sz w:val="21"/>
          <w:szCs w:val="21"/>
          <w:lang w:val="en-US"/>
        </w:rPr>
        <w:t>图</w:t>
      </w:r>
      <w:r>
        <w:rPr>
          <w:rFonts w:ascii="宋体" w:eastAsia="宋体" w:hAnsi="宋体" w:cs="宋体" w:hint="eastAsia"/>
          <w:b/>
          <w:sz w:val="21"/>
          <w:szCs w:val="21"/>
          <w:lang w:val="en-US"/>
        </w:rPr>
        <w:t xml:space="preserve"> 58</w:t>
      </w:r>
      <w:r>
        <w:rPr>
          <w:rFonts w:ascii="宋体" w:eastAsia="宋体" w:hAnsi="宋体" w:cs="宋体" w:hint="eastAsia"/>
          <w:b/>
          <w:bCs/>
          <w:sz w:val="21"/>
          <w:szCs w:val="21"/>
          <w:lang w:val="en-US"/>
        </w:rPr>
        <w:t xml:space="preserve">    </w:t>
      </w:r>
      <w:r>
        <w:rPr>
          <w:rFonts w:ascii="宋体" w:eastAsia="宋体" w:hAnsi="宋体" w:cs="宋体" w:hint="eastAsia"/>
          <w:b/>
          <w:bCs/>
          <w:sz w:val="21"/>
          <w:szCs w:val="21"/>
          <w:lang w:val="en-US"/>
        </w:rPr>
        <w:t>庐州卫生科技学校毕业生水冉获“白衣卫士”荣誉称号</w:t>
      </w: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40728F">
      <w:pPr>
        <w:pStyle w:val="a4"/>
        <w:spacing w:before="242" w:line="600" w:lineRule="exact"/>
        <w:ind w:left="862" w:right="760" w:firstLine="561"/>
        <w:rPr>
          <w:rFonts w:ascii="宋体" w:eastAsia="宋体" w:hAnsi="宋体" w:cs="宋体"/>
          <w:b/>
          <w:bCs/>
          <w:sz w:val="21"/>
          <w:szCs w:val="21"/>
          <w:lang w:val="en-US"/>
        </w:rPr>
      </w:pPr>
      <w:r>
        <w:rPr>
          <w:rFonts w:hint="eastAsia"/>
          <w:spacing w:val="-10"/>
        </w:rPr>
        <w:t>庚子年春，荆楚大地，染冠疫数众，众人皆恐，南山抵守江南郡，</w:t>
      </w:r>
      <w:r>
        <w:rPr>
          <w:rFonts w:hint="eastAsia"/>
          <w:spacing w:val="-10"/>
        </w:rPr>
        <w:lastRenderedPageBreak/>
        <w:t>率白衣军众数万！白衣天使</w:t>
      </w:r>
      <w:r>
        <w:rPr>
          <w:rFonts w:hint="eastAsia"/>
          <w:spacing w:val="-10"/>
        </w:rPr>
        <w:t>，</w:t>
      </w:r>
      <w:r>
        <w:rPr>
          <w:rFonts w:hint="eastAsia"/>
          <w:spacing w:val="-10"/>
        </w:rPr>
        <w:t>是这个时代最耀眼的颜色</w:t>
      </w:r>
      <w:r>
        <w:rPr>
          <w:rFonts w:hint="eastAsia"/>
          <w:spacing w:val="-10"/>
        </w:rPr>
        <w:t>，</w:t>
      </w:r>
      <w:r>
        <w:rPr>
          <w:rFonts w:hint="eastAsia"/>
          <w:spacing w:val="-10"/>
        </w:rPr>
        <w:t>穿上白衣她们就是奋战在抗疫一线的战士、是英雄</w:t>
      </w:r>
      <w:r>
        <w:rPr>
          <w:rFonts w:hint="eastAsia"/>
          <w:spacing w:val="-10"/>
        </w:rPr>
        <w:t>。</w:t>
      </w:r>
    </w:p>
    <w:p w:rsidR="00562715" w:rsidRDefault="00562715">
      <w:pPr>
        <w:pStyle w:val="a4"/>
        <w:jc w:val="center"/>
        <w:rPr>
          <w:rFonts w:ascii="宋体" w:eastAsia="宋体" w:hAnsi="宋体" w:cs="宋体"/>
          <w:b/>
          <w:bCs/>
          <w:sz w:val="21"/>
          <w:szCs w:val="21"/>
          <w:lang w:val="en-US"/>
        </w:rPr>
      </w:pPr>
    </w:p>
    <w:p w:rsidR="00562715" w:rsidRDefault="0040728F">
      <w:pPr>
        <w:pStyle w:val="a4"/>
        <w:rPr>
          <w:rFonts w:ascii="宋体" w:eastAsia="宋体" w:hAnsi="宋体" w:cs="宋体"/>
          <w:b/>
          <w:bCs/>
          <w:sz w:val="21"/>
          <w:szCs w:val="21"/>
          <w:lang w:val="en-US"/>
        </w:rPr>
      </w:pPr>
      <w:r>
        <w:rPr>
          <w:rFonts w:ascii="宋体" w:eastAsia="宋体" w:hAnsi="宋体" w:cs="宋体" w:hint="eastAsia"/>
          <w:noProof/>
          <w:color w:val="333333"/>
          <w:spacing w:val="8"/>
          <w:shd w:val="clear" w:color="auto" w:fill="FFFFFF"/>
          <w:lang w:val="en-US" w:bidi="ar-SA"/>
        </w:rPr>
        <w:drawing>
          <wp:anchor distT="0" distB="0" distL="114300" distR="114300" simplePos="0" relativeHeight="251673088" behindDoc="0" locked="0" layoutInCell="1" allowOverlap="1">
            <wp:simplePos x="0" y="0"/>
            <wp:positionH relativeFrom="column">
              <wp:posOffset>3322320</wp:posOffset>
            </wp:positionH>
            <wp:positionV relativeFrom="paragraph">
              <wp:posOffset>130810</wp:posOffset>
            </wp:positionV>
            <wp:extent cx="2444115" cy="1754505"/>
            <wp:effectExtent l="9525" t="9525" r="22860" b="26670"/>
            <wp:wrapSquare wrapText="bothSides"/>
            <wp:docPr id="6" name="图片 6" descr="孙如霞.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孙如霞.webp"/>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444115" cy="1754505"/>
                    </a:xfrm>
                    <a:prstGeom prst="rect">
                      <a:avLst/>
                    </a:prstGeom>
                    <a:noFill/>
                    <a:ln>
                      <a:solidFill>
                        <a:schemeClr val="tx1"/>
                      </a:solidFill>
                    </a:ln>
                  </pic:spPr>
                </pic:pic>
              </a:graphicData>
            </a:graphic>
          </wp:anchor>
        </w:drawing>
      </w:r>
      <w:r>
        <w:rPr>
          <w:rFonts w:ascii="宋体" w:eastAsia="宋体" w:hAnsi="宋体" w:cs="宋体" w:hint="eastAsia"/>
          <w:noProof/>
          <w:lang w:val="en-US" w:bidi="ar-SA"/>
        </w:rPr>
        <w:drawing>
          <wp:anchor distT="0" distB="0" distL="114300" distR="114300" simplePos="0" relativeHeight="251674112" behindDoc="0" locked="0" layoutInCell="1" allowOverlap="1">
            <wp:simplePos x="0" y="0"/>
            <wp:positionH relativeFrom="column">
              <wp:posOffset>693420</wp:posOffset>
            </wp:positionH>
            <wp:positionV relativeFrom="paragraph">
              <wp:posOffset>125095</wp:posOffset>
            </wp:positionV>
            <wp:extent cx="2519680" cy="1757045"/>
            <wp:effectExtent l="9525" t="9525" r="23495" b="24130"/>
            <wp:wrapSquare wrapText="bothSides"/>
            <wp:docPr id="10" name="图片 13" descr="刘倩倩.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刘倩倩.webp"/>
                    <pic:cNvPicPr>
                      <a:picLocks noChangeAspect="1"/>
                    </pic:cNvPicPr>
                  </pic:nvPicPr>
                  <pic:blipFill>
                    <a:blip r:embed="rId94"/>
                    <a:stretch>
                      <a:fillRect/>
                    </a:stretch>
                  </pic:blipFill>
                  <pic:spPr>
                    <a:xfrm>
                      <a:off x="0" y="0"/>
                      <a:ext cx="2519680" cy="1757045"/>
                    </a:xfrm>
                    <a:prstGeom prst="rect">
                      <a:avLst/>
                    </a:prstGeom>
                    <a:noFill/>
                    <a:ln>
                      <a:solidFill>
                        <a:schemeClr val="tx1"/>
                      </a:solidFill>
                    </a:ln>
                  </pic:spPr>
                </pic:pic>
              </a:graphicData>
            </a:graphic>
          </wp:anchor>
        </w:drawing>
      </w: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40728F">
      <w:pPr>
        <w:pStyle w:val="a4"/>
        <w:rPr>
          <w:rFonts w:ascii="宋体" w:eastAsia="宋体" w:hAnsi="宋体" w:cs="宋体"/>
          <w:b/>
          <w:bCs/>
          <w:sz w:val="21"/>
          <w:szCs w:val="21"/>
          <w:lang w:val="en-US"/>
        </w:rPr>
      </w:pPr>
      <w:r>
        <w:rPr>
          <w:rFonts w:ascii="宋体" w:eastAsia="宋体" w:hAnsi="宋体" w:cs="宋体" w:hint="eastAsia"/>
          <w:i/>
          <w:noProof/>
          <w:lang w:val="en-US" w:bidi="ar-SA"/>
        </w:rPr>
        <w:drawing>
          <wp:anchor distT="0" distB="0" distL="114300" distR="114300" simplePos="0" relativeHeight="251675136" behindDoc="0" locked="0" layoutInCell="1" allowOverlap="1">
            <wp:simplePos x="0" y="0"/>
            <wp:positionH relativeFrom="column">
              <wp:posOffset>3336290</wp:posOffset>
            </wp:positionH>
            <wp:positionV relativeFrom="paragraph">
              <wp:posOffset>108585</wp:posOffset>
            </wp:positionV>
            <wp:extent cx="2450465" cy="1997710"/>
            <wp:effectExtent l="9525" t="9525" r="16510" b="12065"/>
            <wp:wrapSquare wrapText="bothSides"/>
            <wp:docPr id="8" name="图片 16" descr="程萌萌.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程萌萌.webp"/>
                    <pic:cNvPicPr>
                      <a:picLocks noChangeAspect="1"/>
                    </pic:cNvPicPr>
                  </pic:nvPicPr>
                  <pic:blipFill>
                    <a:blip r:embed="rId95"/>
                    <a:stretch>
                      <a:fillRect/>
                    </a:stretch>
                  </pic:blipFill>
                  <pic:spPr>
                    <a:xfrm>
                      <a:off x="0" y="0"/>
                      <a:ext cx="2450465" cy="1997710"/>
                    </a:xfrm>
                    <a:prstGeom prst="rect">
                      <a:avLst/>
                    </a:prstGeom>
                    <a:noFill/>
                    <a:ln>
                      <a:solidFill>
                        <a:schemeClr val="tx1"/>
                      </a:solidFill>
                    </a:ln>
                  </pic:spPr>
                </pic:pic>
              </a:graphicData>
            </a:graphic>
          </wp:anchor>
        </w:drawing>
      </w:r>
      <w:r>
        <w:rPr>
          <w:rStyle w:val="a9"/>
          <w:rFonts w:ascii="宋体" w:eastAsia="宋体" w:hAnsi="宋体" w:cs="宋体" w:hint="eastAsia"/>
          <w:noProof/>
          <w:color w:val="000000"/>
          <w:spacing w:val="8"/>
          <w:shd w:val="clear" w:color="auto" w:fill="FFFFFF"/>
          <w:lang w:val="en-US" w:bidi="ar-SA"/>
        </w:rPr>
        <w:drawing>
          <wp:anchor distT="0" distB="0" distL="114300" distR="114300" simplePos="0" relativeHeight="251676160" behindDoc="0" locked="0" layoutInCell="1" allowOverlap="1">
            <wp:simplePos x="0" y="0"/>
            <wp:positionH relativeFrom="column">
              <wp:posOffset>680085</wp:posOffset>
            </wp:positionH>
            <wp:positionV relativeFrom="paragraph">
              <wp:posOffset>107315</wp:posOffset>
            </wp:positionV>
            <wp:extent cx="2540635" cy="1974850"/>
            <wp:effectExtent l="9525" t="9525" r="21590" b="15875"/>
            <wp:wrapSquare wrapText="bothSides"/>
            <wp:docPr id="12" name="图片 14" descr="童仙燕.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童仙燕.webp"/>
                    <pic:cNvPicPr>
                      <a:picLocks noChangeAspect="1"/>
                    </pic:cNvPicPr>
                  </pic:nvPicPr>
                  <pic:blipFill>
                    <a:blip r:embed="rId96"/>
                    <a:stretch>
                      <a:fillRect/>
                    </a:stretch>
                  </pic:blipFill>
                  <pic:spPr>
                    <a:xfrm>
                      <a:off x="0" y="0"/>
                      <a:ext cx="2540635" cy="1974850"/>
                    </a:xfrm>
                    <a:prstGeom prst="rect">
                      <a:avLst/>
                    </a:prstGeom>
                    <a:noFill/>
                    <a:ln>
                      <a:solidFill>
                        <a:schemeClr val="tx1"/>
                      </a:solidFill>
                    </a:ln>
                  </pic:spPr>
                </pic:pic>
              </a:graphicData>
            </a:graphic>
          </wp:anchor>
        </w:drawing>
      </w: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562715">
      <w:pPr>
        <w:pStyle w:val="a4"/>
        <w:rPr>
          <w:rFonts w:ascii="宋体" w:eastAsia="宋体" w:hAnsi="宋体" w:cs="宋体"/>
          <w:b/>
          <w:bCs/>
          <w:sz w:val="21"/>
          <w:szCs w:val="21"/>
          <w:lang w:val="en-US"/>
        </w:rPr>
      </w:pPr>
    </w:p>
    <w:p w:rsidR="00562715" w:rsidRDefault="0040728F">
      <w:pPr>
        <w:pStyle w:val="a4"/>
        <w:jc w:val="center"/>
        <w:rPr>
          <w:rFonts w:ascii="宋体" w:eastAsia="宋体" w:hAnsi="宋体" w:cs="宋体"/>
          <w:b/>
          <w:bCs/>
          <w:sz w:val="21"/>
          <w:szCs w:val="21"/>
          <w:lang w:val="en-US"/>
        </w:rPr>
      </w:pPr>
      <w:r>
        <w:rPr>
          <w:rFonts w:ascii="宋体" w:eastAsia="宋体" w:hAnsi="宋体" w:cs="宋体" w:hint="eastAsia"/>
          <w:b/>
          <w:bCs/>
          <w:sz w:val="21"/>
          <w:szCs w:val="21"/>
          <w:lang w:val="en-US"/>
        </w:rPr>
        <w:t>图</w:t>
      </w:r>
      <w:r>
        <w:rPr>
          <w:rFonts w:ascii="宋体" w:eastAsia="宋体" w:hAnsi="宋体" w:cs="宋体" w:hint="eastAsia"/>
          <w:b/>
          <w:bCs/>
          <w:sz w:val="21"/>
          <w:szCs w:val="21"/>
          <w:lang w:val="en-US"/>
        </w:rPr>
        <w:t xml:space="preserve"> 59   </w:t>
      </w:r>
      <w:r>
        <w:rPr>
          <w:rFonts w:ascii="宋体" w:eastAsia="宋体" w:hAnsi="宋体" w:cs="宋体" w:hint="eastAsia"/>
          <w:b/>
          <w:bCs/>
          <w:sz w:val="21"/>
          <w:szCs w:val="21"/>
          <w:lang w:val="en-US"/>
        </w:rPr>
        <w:t>我校毕业生刘倩倩、</w:t>
      </w:r>
      <w:r>
        <w:rPr>
          <w:rFonts w:ascii="宋体" w:eastAsia="宋体" w:hAnsi="宋体" w:cs="宋体" w:hint="eastAsia"/>
          <w:b/>
          <w:bCs/>
          <w:sz w:val="21"/>
          <w:szCs w:val="21"/>
          <w:lang w:val="en-US"/>
        </w:rPr>
        <w:t xml:space="preserve"> </w:t>
      </w:r>
      <w:r>
        <w:rPr>
          <w:rFonts w:ascii="宋体" w:eastAsia="宋体" w:hAnsi="宋体" w:cs="宋体" w:hint="eastAsia"/>
          <w:b/>
          <w:bCs/>
          <w:sz w:val="21"/>
          <w:szCs w:val="21"/>
          <w:lang w:val="en-US"/>
        </w:rPr>
        <w:t>孙如霞、童仙燕等出征武汉</w:t>
      </w:r>
    </w:p>
    <w:p w:rsidR="00562715" w:rsidRDefault="00562715">
      <w:pPr>
        <w:pStyle w:val="a4"/>
        <w:rPr>
          <w:rFonts w:ascii="宋体"/>
          <w:b/>
          <w:sz w:val="20"/>
        </w:rPr>
      </w:pPr>
    </w:p>
    <w:p w:rsidR="00562715" w:rsidRDefault="00562715">
      <w:pPr>
        <w:pStyle w:val="a4"/>
        <w:rPr>
          <w:rFonts w:ascii="宋体"/>
          <w:b/>
          <w:sz w:val="20"/>
        </w:rPr>
      </w:pPr>
    </w:p>
    <w:p w:rsidR="00562715" w:rsidRDefault="0040728F">
      <w:pPr>
        <w:pStyle w:val="ab"/>
        <w:numPr>
          <w:ilvl w:val="0"/>
          <w:numId w:val="16"/>
        </w:numPr>
        <w:tabs>
          <w:tab w:val="left" w:pos="1702"/>
          <w:tab w:val="left" w:pos="1703"/>
        </w:tabs>
        <w:spacing w:before="140"/>
        <w:ind w:left="1309" w:hanging="448"/>
        <w:jc w:val="left"/>
        <w:rPr>
          <w:rFonts w:ascii="黑体" w:eastAsia="黑体" w:hAnsi="黑体" w:cs="黑体"/>
          <w:b/>
          <w:sz w:val="36"/>
          <w:szCs w:val="36"/>
        </w:rPr>
      </w:pPr>
      <w:bookmarkStart w:id="28" w:name="_bookmark27"/>
      <w:bookmarkEnd w:id="28"/>
      <w:r>
        <w:rPr>
          <w:rFonts w:ascii="黑体" w:eastAsia="黑体" w:hAnsi="黑体" w:cs="黑体" w:hint="eastAsia"/>
          <w:b/>
          <w:sz w:val="36"/>
          <w:szCs w:val="36"/>
        </w:rPr>
        <w:t>举办者履责</w:t>
      </w:r>
    </w:p>
    <w:p w:rsidR="00562715" w:rsidRDefault="0040728F">
      <w:pPr>
        <w:pStyle w:val="210"/>
        <w:numPr>
          <w:ilvl w:val="1"/>
          <w:numId w:val="18"/>
        </w:numPr>
        <w:tabs>
          <w:tab w:val="left" w:pos="1670"/>
        </w:tabs>
        <w:spacing w:before="137"/>
        <w:ind w:hanging="808"/>
      </w:pPr>
      <w:bookmarkStart w:id="29" w:name="_bookmark28"/>
      <w:bookmarkEnd w:id="29"/>
      <w:r>
        <w:rPr>
          <w:rFonts w:hint="eastAsia"/>
          <w:lang w:val="en-US"/>
        </w:rPr>
        <w:t xml:space="preserve">6.1 </w:t>
      </w:r>
      <w:r>
        <w:t>经费</w:t>
      </w:r>
    </w:p>
    <w:p w:rsidR="00562715" w:rsidRDefault="0040728F">
      <w:pPr>
        <w:pStyle w:val="a4"/>
        <w:spacing w:before="34" w:line="600" w:lineRule="exact"/>
        <w:ind w:right="859"/>
        <w:jc w:val="right"/>
        <w:rPr>
          <w:sz w:val="20"/>
        </w:rPr>
      </w:pPr>
      <w:r>
        <w:t>2020</w:t>
      </w:r>
      <w:r>
        <w:rPr>
          <w:spacing w:val="-14"/>
        </w:rPr>
        <w:t xml:space="preserve"> </w:t>
      </w:r>
      <w:r>
        <w:rPr>
          <w:spacing w:val="-14"/>
        </w:rPr>
        <w:t>年县财政一般公共预算拨款</w:t>
      </w:r>
      <w:r>
        <w:rPr>
          <w:spacing w:val="-14"/>
        </w:rPr>
        <w:t xml:space="preserve"> </w:t>
      </w:r>
      <w:r>
        <w:t>747.35</w:t>
      </w:r>
      <w:r>
        <w:rPr>
          <w:spacing w:val="-12"/>
        </w:rPr>
        <w:t xml:space="preserve"> </w:t>
      </w:r>
      <w:r>
        <w:rPr>
          <w:spacing w:val="-12"/>
        </w:rPr>
        <w:t>万元，拨付春秋季学生</w:t>
      </w:r>
    </w:p>
    <w:p w:rsidR="00562715" w:rsidRDefault="0040728F">
      <w:pPr>
        <w:pStyle w:val="a4"/>
        <w:spacing w:before="1" w:line="600" w:lineRule="exact"/>
        <w:ind w:right="851"/>
        <w:jc w:val="right"/>
        <w:rPr>
          <w:sz w:val="20"/>
        </w:rPr>
      </w:pPr>
      <w:r>
        <w:rPr>
          <w:spacing w:val="4"/>
        </w:rPr>
        <w:t>资助补助经费等合计</w:t>
      </w:r>
      <w:r>
        <w:rPr>
          <w:spacing w:val="4"/>
        </w:rPr>
        <w:t xml:space="preserve"> </w:t>
      </w:r>
      <w:r>
        <w:t>976.2</w:t>
      </w:r>
      <w:r>
        <w:rPr>
          <w:spacing w:val="5"/>
        </w:rPr>
        <w:t xml:space="preserve"> </w:t>
      </w:r>
      <w:r>
        <w:rPr>
          <w:spacing w:val="5"/>
        </w:rPr>
        <w:t>万元，拨付项目经费</w:t>
      </w:r>
      <w:r>
        <w:rPr>
          <w:spacing w:val="5"/>
        </w:rPr>
        <w:t xml:space="preserve"> </w:t>
      </w:r>
      <w:r>
        <w:t>160</w:t>
      </w:r>
      <w:r>
        <w:rPr>
          <w:spacing w:val="7"/>
        </w:rPr>
        <w:t xml:space="preserve"> </w:t>
      </w:r>
      <w:r>
        <w:rPr>
          <w:spacing w:val="7"/>
        </w:rPr>
        <w:t>万元，合计</w:t>
      </w:r>
    </w:p>
    <w:p w:rsidR="00562715" w:rsidRDefault="0040728F">
      <w:pPr>
        <w:pStyle w:val="a4"/>
        <w:spacing w:before="1" w:line="600" w:lineRule="exact"/>
        <w:ind w:left="862"/>
      </w:pPr>
      <w:r>
        <w:t xml:space="preserve">1883.55 </w:t>
      </w:r>
      <w:r>
        <w:t>万元。项目现正在建设中。</w:t>
      </w:r>
    </w:p>
    <w:p w:rsidR="00562715" w:rsidRDefault="00562715">
      <w:pPr>
        <w:pStyle w:val="a4"/>
        <w:spacing w:before="1" w:line="600" w:lineRule="exact"/>
        <w:ind w:left="862"/>
      </w:pPr>
    </w:p>
    <w:p w:rsidR="00562715" w:rsidRDefault="00562715">
      <w:pPr>
        <w:pStyle w:val="a4"/>
        <w:spacing w:before="1" w:line="600" w:lineRule="exact"/>
        <w:ind w:left="862"/>
      </w:pPr>
    </w:p>
    <w:p w:rsidR="00562715" w:rsidRDefault="00562715">
      <w:pPr>
        <w:tabs>
          <w:tab w:val="left" w:pos="686"/>
        </w:tabs>
        <w:spacing w:before="232"/>
        <w:ind w:right="20"/>
        <w:jc w:val="both"/>
        <w:rPr>
          <w:rFonts w:ascii="宋体" w:eastAsia="宋体"/>
          <w:b/>
          <w:sz w:val="21"/>
        </w:rPr>
      </w:pPr>
    </w:p>
    <w:p w:rsidR="00562715" w:rsidRDefault="00562715">
      <w:pPr>
        <w:tabs>
          <w:tab w:val="left" w:pos="686"/>
        </w:tabs>
        <w:spacing w:before="232"/>
        <w:ind w:right="20"/>
        <w:jc w:val="both"/>
        <w:rPr>
          <w:rFonts w:ascii="宋体" w:eastAsia="宋体"/>
          <w:b/>
          <w:sz w:val="21"/>
        </w:rPr>
      </w:pPr>
    </w:p>
    <w:p w:rsidR="00562715" w:rsidRDefault="0040728F">
      <w:pPr>
        <w:tabs>
          <w:tab w:val="left" w:pos="686"/>
        </w:tabs>
        <w:spacing w:before="232"/>
        <w:ind w:right="20"/>
        <w:jc w:val="center"/>
        <w:rPr>
          <w:rFonts w:ascii="宋体"/>
          <w:b/>
          <w:sz w:val="20"/>
        </w:rPr>
      </w:pPr>
      <w:r>
        <w:rPr>
          <w:rFonts w:ascii="宋体" w:eastAsia="宋体" w:hint="eastAsia"/>
          <w:b/>
          <w:sz w:val="21"/>
        </w:rPr>
        <w:lastRenderedPageBreak/>
        <w:t>表</w:t>
      </w:r>
      <w:r>
        <w:rPr>
          <w:rFonts w:ascii="宋体" w:eastAsia="宋体" w:hint="eastAsia"/>
          <w:b/>
          <w:spacing w:val="-55"/>
          <w:sz w:val="21"/>
        </w:rPr>
        <w:t xml:space="preserve"> </w:t>
      </w:r>
      <w:r>
        <w:rPr>
          <w:rFonts w:ascii="宋体" w:eastAsia="宋体" w:hint="eastAsia"/>
          <w:b/>
          <w:sz w:val="21"/>
        </w:rPr>
        <w:t>25</w:t>
      </w:r>
      <w:r>
        <w:rPr>
          <w:rFonts w:ascii="宋体" w:eastAsia="宋体" w:hint="eastAsia"/>
          <w:b/>
          <w:sz w:val="21"/>
        </w:rPr>
        <w:tab/>
      </w:r>
      <w:r>
        <w:rPr>
          <w:rFonts w:ascii="宋体" w:eastAsia="宋体" w:hint="eastAsia"/>
          <w:b/>
          <w:sz w:val="21"/>
        </w:rPr>
        <w:t>近两年中等职业</w:t>
      </w:r>
      <w:r>
        <w:rPr>
          <w:rFonts w:ascii="宋体" w:eastAsia="宋体" w:hint="eastAsia"/>
          <w:b/>
          <w:spacing w:val="-3"/>
          <w:sz w:val="21"/>
        </w:rPr>
        <w:t>学</w:t>
      </w:r>
      <w:r>
        <w:rPr>
          <w:rFonts w:ascii="宋体" w:eastAsia="宋体" w:hint="eastAsia"/>
          <w:b/>
          <w:sz w:val="21"/>
        </w:rPr>
        <w:t>校教育经费收入情</w:t>
      </w:r>
      <w:r>
        <w:rPr>
          <w:rFonts w:ascii="宋体" w:eastAsia="宋体" w:hint="eastAsia"/>
          <w:b/>
          <w:spacing w:val="-3"/>
          <w:sz w:val="21"/>
        </w:rPr>
        <w:t>况</w:t>
      </w:r>
      <w:r>
        <w:rPr>
          <w:rFonts w:ascii="宋体" w:eastAsia="宋体" w:hint="eastAsia"/>
          <w:b/>
          <w:sz w:val="21"/>
        </w:rPr>
        <w:t>一</w:t>
      </w:r>
      <w:r>
        <w:rPr>
          <w:rFonts w:ascii="宋体" w:eastAsia="宋体" w:hint="eastAsia"/>
          <w:b/>
          <w:spacing w:val="-3"/>
          <w:sz w:val="21"/>
        </w:rPr>
        <w:t>览</w:t>
      </w:r>
      <w:r>
        <w:rPr>
          <w:rFonts w:ascii="宋体" w:eastAsia="宋体" w:hint="eastAsia"/>
          <w:b/>
          <w:sz w:val="21"/>
        </w:rPr>
        <w:t>表</w:t>
      </w:r>
    </w:p>
    <w:p w:rsidR="00562715" w:rsidRDefault="00562715">
      <w:pPr>
        <w:pStyle w:val="a4"/>
        <w:spacing w:before="12"/>
        <w:rPr>
          <w:rFonts w:ascii="宋体"/>
          <w:b/>
          <w:sz w:val="19"/>
        </w:r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2"/>
        <w:gridCol w:w="1049"/>
        <w:gridCol w:w="915"/>
        <w:gridCol w:w="1433"/>
        <w:gridCol w:w="1481"/>
        <w:gridCol w:w="1200"/>
        <w:gridCol w:w="569"/>
        <w:gridCol w:w="1052"/>
      </w:tblGrid>
      <w:tr w:rsidR="00562715">
        <w:trPr>
          <w:trHeight w:val="417"/>
        </w:trPr>
        <w:tc>
          <w:tcPr>
            <w:tcW w:w="862" w:type="dxa"/>
            <w:vMerge w:val="restart"/>
          </w:tcPr>
          <w:p w:rsidR="00562715" w:rsidRDefault="00562715">
            <w:pPr>
              <w:pStyle w:val="TableParagraph"/>
              <w:rPr>
                <w:b/>
                <w:sz w:val="18"/>
              </w:rPr>
            </w:pPr>
          </w:p>
          <w:p w:rsidR="00562715" w:rsidRDefault="00562715">
            <w:pPr>
              <w:pStyle w:val="TableParagraph"/>
              <w:rPr>
                <w:b/>
                <w:sz w:val="18"/>
              </w:rPr>
            </w:pPr>
          </w:p>
          <w:p w:rsidR="00562715" w:rsidRDefault="00562715">
            <w:pPr>
              <w:pStyle w:val="TableParagraph"/>
              <w:spacing w:before="5"/>
              <w:rPr>
                <w:b/>
                <w:sz w:val="16"/>
              </w:rPr>
            </w:pPr>
          </w:p>
          <w:p w:rsidR="00562715" w:rsidRDefault="0040728F">
            <w:pPr>
              <w:pStyle w:val="TableParagraph"/>
              <w:ind w:left="247"/>
              <w:rPr>
                <w:b/>
                <w:sz w:val="18"/>
              </w:rPr>
            </w:pPr>
            <w:r>
              <w:rPr>
                <w:b/>
                <w:sz w:val="18"/>
              </w:rPr>
              <w:t>年度</w:t>
            </w:r>
          </w:p>
        </w:tc>
        <w:tc>
          <w:tcPr>
            <w:tcW w:w="6078" w:type="dxa"/>
            <w:gridSpan w:val="5"/>
          </w:tcPr>
          <w:p w:rsidR="00562715" w:rsidRDefault="0040728F">
            <w:pPr>
              <w:pStyle w:val="TableParagraph"/>
              <w:spacing w:before="100"/>
              <w:ind w:left="1864"/>
              <w:rPr>
                <w:b/>
                <w:sz w:val="18"/>
              </w:rPr>
            </w:pPr>
            <w:r>
              <w:rPr>
                <w:b/>
                <w:sz w:val="18"/>
              </w:rPr>
              <w:t>国家财政性教育经费（万元）</w:t>
            </w:r>
          </w:p>
        </w:tc>
        <w:tc>
          <w:tcPr>
            <w:tcW w:w="569" w:type="dxa"/>
            <w:vMerge w:val="restart"/>
          </w:tcPr>
          <w:p w:rsidR="00562715" w:rsidRDefault="0040728F">
            <w:pPr>
              <w:pStyle w:val="TableParagraph"/>
              <w:spacing w:before="72" w:line="249" w:lineRule="auto"/>
              <w:ind w:left="193" w:right="183"/>
              <w:jc w:val="both"/>
              <w:rPr>
                <w:b/>
                <w:sz w:val="18"/>
              </w:rPr>
            </w:pPr>
            <w:r>
              <w:rPr>
                <w:b/>
                <w:sz w:val="18"/>
              </w:rPr>
              <w:t>生均拨款</w:t>
            </w:r>
          </w:p>
          <w:p w:rsidR="00562715" w:rsidRDefault="0040728F">
            <w:pPr>
              <w:pStyle w:val="TableParagraph"/>
              <w:spacing w:line="249" w:lineRule="auto"/>
              <w:ind w:left="109" w:right="87" w:firstLine="84"/>
              <w:rPr>
                <w:b/>
                <w:sz w:val="18"/>
              </w:rPr>
            </w:pPr>
            <w:r>
              <w:rPr>
                <w:b/>
                <w:sz w:val="18"/>
              </w:rPr>
              <w:t>（</w:t>
            </w:r>
            <w:r>
              <w:rPr>
                <w:b/>
                <w:sz w:val="18"/>
              </w:rPr>
              <w:t xml:space="preserve"> </w:t>
            </w:r>
            <w:r>
              <w:rPr>
                <w:b/>
                <w:w w:val="95"/>
                <w:sz w:val="18"/>
              </w:rPr>
              <w:t>元</w:t>
            </w:r>
            <w:r>
              <w:rPr>
                <w:b/>
                <w:spacing w:val="-17"/>
                <w:w w:val="95"/>
                <w:sz w:val="18"/>
              </w:rPr>
              <w:t>）</w:t>
            </w:r>
          </w:p>
        </w:tc>
        <w:tc>
          <w:tcPr>
            <w:tcW w:w="1052" w:type="dxa"/>
            <w:vMerge w:val="restart"/>
          </w:tcPr>
          <w:p w:rsidR="00562715" w:rsidRDefault="00562715">
            <w:pPr>
              <w:pStyle w:val="TableParagraph"/>
              <w:rPr>
                <w:b/>
                <w:sz w:val="18"/>
              </w:rPr>
            </w:pPr>
          </w:p>
          <w:p w:rsidR="00562715" w:rsidRDefault="00562715">
            <w:pPr>
              <w:pStyle w:val="TableParagraph"/>
              <w:rPr>
                <w:b/>
                <w:sz w:val="25"/>
              </w:rPr>
            </w:pPr>
          </w:p>
          <w:p w:rsidR="00562715" w:rsidRDefault="0040728F">
            <w:pPr>
              <w:pStyle w:val="TableParagraph"/>
              <w:spacing w:before="1"/>
              <w:ind w:left="165"/>
              <w:rPr>
                <w:b/>
                <w:sz w:val="18"/>
              </w:rPr>
            </w:pPr>
            <w:r>
              <w:rPr>
                <w:b/>
                <w:w w:val="95"/>
                <w:sz w:val="18"/>
              </w:rPr>
              <w:t>项目投入</w:t>
            </w:r>
          </w:p>
          <w:p w:rsidR="00562715" w:rsidRDefault="0040728F">
            <w:pPr>
              <w:pStyle w:val="TableParagraph"/>
              <w:spacing w:before="9"/>
              <w:ind w:left="165"/>
              <w:rPr>
                <w:b/>
                <w:sz w:val="18"/>
              </w:rPr>
            </w:pPr>
            <w:r>
              <w:rPr>
                <w:b/>
                <w:w w:val="95"/>
                <w:sz w:val="18"/>
              </w:rPr>
              <w:t>（万元）</w:t>
            </w:r>
          </w:p>
        </w:tc>
      </w:tr>
      <w:tr w:rsidR="00562715">
        <w:trPr>
          <w:trHeight w:val="486"/>
        </w:trPr>
        <w:tc>
          <w:tcPr>
            <w:tcW w:w="862" w:type="dxa"/>
            <w:vMerge/>
            <w:tcBorders>
              <w:top w:val="nil"/>
            </w:tcBorders>
          </w:tcPr>
          <w:p w:rsidR="00562715" w:rsidRDefault="00562715">
            <w:pPr>
              <w:rPr>
                <w:sz w:val="2"/>
                <w:szCs w:val="2"/>
              </w:rPr>
            </w:pPr>
          </w:p>
        </w:tc>
        <w:tc>
          <w:tcPr>
            <w:tcW w:w="1049" w:type="dxa"/>
            <w:vMerge w:val="restart"/>
          </w:tcPr>
          <w:p w:rsidR="00562715" w:rsidRDefault="00562715">
            <w:pPr>
              <w:pStyle w:val="TableParagraph"/>
              <w:rPr>
                <w:b/>
                <w:sz w:val="18"/>
              </w:rPr>
            </w:pPr>
          </w:p>
          <w:p w:rsidR="00562715" w:rsidRDefault="00562715">
            <w:pPr>
              <w:pStyle w:val="TableParagraph"/>
              <w:spacing w:before="7"/>
              <w:rPr>
                <w:b/>
                <w:sz w:val="17"/>
              </w:rPr>
            </w:pPr>
          </w:p>
          <w:p w:rsidR="00562715" w:rsidRDefault="0040728F">
            <w:pPr>
              <w:pStyle w:val="TableParagraph"/>
              <w:ind w:left="340"/>
              <w:rPr>
                <w:b/>
                <w:sz w:val="18"/>
              </w:rPr>
            </w:pPr>
            <w:r>
              <w:rPr>
                <w:b/>
                <w:sz w:val="18"/>
              </w:rPr>
              <w:t>合计</w:t>
            </w:r>
          </w:p>
        </w:tc>
        <w:tc>
          <w:tcPr>
            <w:tcW w:w="3829" w:type="dxa"/>
            <w:gridSpan w:val="3"/>
          </w:tcPr>
          <w:p w:rsidR="00562715" w:rsidRDefault="0040728F">
            <w:pPr>
              <w:pStyle w:val="TableParagraph"/>
              <w:spacing w:before="134"/>
              <w:ind w:left="376"/>
              <w:rPr>
                <w:b/>
                <w:sz w:val="18"/>
              </w:rPr>
            </w:pPr>
            <w:r>
              <w:rPr>
                <w:b/>
                <w:sz w:val="18"/>
              </w:rPr>
              <w:t>公共财政预算安排的教育经费（万元）</w:t>
            </w:r>
          </w:p>
        </w:tc>
        <w:tc>
          <w:tcPr>
            <w:tcW w:w="1200" w:type="dxa"/>
            <w:vMerge w:val="restart"/>
          </w:tcPr>
          <w:p w:rsidR="00562715" w:rsidRDefault="0040728F">
            <w:pPr>
              <w:pStyle w:val="TableParagraph"/>
              <w:spacing w:before="96" w:line="249" w:lineRule="auto"/>
              <w:ind w:left="150" w:right="135"/>
              <w:jc w:val="both"/>
              <w:rPr>
                <w:b/>
                <w:sz w:val="18"/>
              </w:rPr>
            </w:pPr>
            <w:r>
              <w:rPr>
                <w:b/>
                <w:sz w:val="18"/>
              </w:rPr>
              <w:t>政府性基金预算安排的教育经费</w:t>
            </w:r>
          </w:p>
          <w:p w:rsidR="00562715" w:rsidRDefault="0040728F">
            <w:pPr>
              <w:pStyle w:val="TableParagraph"/>
              <w:ind w:left="239"/>
              <w:rPr>
                <w:b/>
                <w:sz w:val="18"/>
              </w:rPr>
            </w:pPr>
            <w:r>
              <w:rPr>
                <w:b/>
                <w:sz w:val="18"/>
              </w:rPr>
              <w:t>（万元）</w:t>
            </w:r>
          </w:p>
        </w:tc>
        <w:tc>
          <w:tcPr>
            <w:tcW w:w="569" w:type="dxa"/>
            <w:vMerge/>
            <w:tcBorders>
              <w:top w:val="nil"/>
            </w:tcBorders>
          </w:tcPr>
          <w:p w:rsidR="00562715" w:rsidRDefault="00562715">
            <w:pPr>
              <w:rPr>
                <w:sz w:val="2"/>
                <w:szCs w:val="2"/>
              </w:rPr>
            </w:pPr>
          </w:p>
        </w:tc>
        <w:tc>
          <w:tcPr>
            <w:tcW w:w="1052" w:type="dxa"/>
            <w:vMerge/>
            <w:tcBorders>
              <w:top w:val="nil"/>
            </w:tcBorders>
          </w:tcPr>
          <w:p w:rsidR="00562715" w:rsidRDefault="00562715">
            <w:pPr>
              <w:rPr>
                <w:sz w:val="2"/>
                <w:szCs w:val="2"/>
              </w:rPr>
            </w:pPr>
          </w:p>
        </w:tc>
      </w:tr>
      <w:tr w:rsidR="00562715">
        <w:trPr>
          <w:trHeight w:val="633"/>
        </w:trPr>
        <w:tc>
          <w:tcPr>
            <w:tcW w:w="862" w:type="dxa"/>
            <w:vMerge/>
            <w:tcBorders>
              <w:top w:val="nil"/>
            </w:tcBorders>
          </w:tcPr>
          <w:p w:rsidR="00562715" w:rsidRDefault="00562715">
            <w:pPr>
              <w:rPr>
                <w:sz w:val="2"/>
                <w:szCs w:val="2"/>
              </w:rPr>
            </w:pPr>
          </w:p>
        </w:tc>
        <w:tc>
          <w:tcPr>
            <w:tcW w:w="1049" w:type="dxa"/>
            <w:vMerge/>
            <w:tcBorders>
              <w:top w:val="nil"/>
            </w:tcBorders>
          </w:tcPr>
          <w:p w:rsidR="00562715" w:rsidRDefault="00562715">
            <w:pPr>
              <w:rPr>
                <w:sz w:val="2"/>
                <w:szCs w:val="2"/>
              </w:rPr>
            </w:pPr>
          </w:p>
        </w:tc>
        <w:tc>
          <w:tcPr>
            <w:tcW w:w="915" w:type="dxa"/>
          </w:tcPr>
          <w:p w:rsidR="00562715" w:rsidRDefault="00562715">
            <w:pPr>
              <w:pStyle w:val="TableParagraph"/>
              <w:spacing w:before="3"/>
              <w:rPr>
                <w:b/>
                <w:sz w:val="16"/>
              </w:rPr>
            </w:pPr>
          </w:p>
          <w:p w:rsidR="00562715" w:rsidRDefault="0040728F">
            <w:pPr>
              <w:pStyle w:val="TableParagraph"/>
              <w:ind w:left="117" w:right="112"/>
              <w:jc w:val="center"/>
              <w:rPr>
                <w:b/>
                <w:sz w:val="18"/>
              </w:rPr>
            </w:pPr>
            <w:r>
              <w:rPr>
                <w:b/>
                <w:sz w:val="18"/>
              </w:rPr>
              <w:t>小计</w:t>
            </w:r>
          </w:p>
        </w:tc>
        <w:tc>
          <w:tcPr>
            <w:tcW w:w="1433" w:type="dxa"/>
          </w:tcPr>
          <w:p w:rsidR="00562715" w:rsidRDefault="0040728F">
            <w:pPr>
              <w:pStyle w:val="TableParagraph"/>
              <w:spacing w:before="88" w:line="249" w:lineRule="auto"/>
              <w:ind w:left="171" w:right="164"/>
              <w:rPr>
                <w:b/>
                <w:sz w:val="18"/>
              </w:rPr>
            </w:pPr>
            <w:r>
              <w:rPr>
                <w:b/>
                <w:sz w:val="18"/>
              </w:rPr>
              <w:t>公共财政教育经费（万元）</w:t>
            </w:r>
          </w:p>
        </w:tc>
        <w:tc>
          <w:tcPr>
            <w:tcW w:w="1481" w:type="dxa"/>
          </w:tcPr>
          <w:p w:rsidR="00562715" w:rsidRDefault="0040728F">
            <w:pPr>
              <w:pStyle w:val="TableParagraph"/>
              <w:spacing w:before="88" w:line="249" w:lineRule="auto"/>
              <w:ind w:left="106" w:right="97"/>
              <w:rPr>
                <w:b/>
                <w:sz w:val="18"/>
              </w:rPr>
            </w:pPr>
            <w:r>
              <w:rPr>
                <w:b/>
                <w:sz w:val="18"/>
              </w:rPr>
              <w:t>其他公共财政预算安排（万元）</w:t>
            </w:r>
          </w:p>
        </w:tc>
        <w:tc>
          <w:tcPr>
            <w:tcW w:w="1200" w:type="dxa"/>
            <w:vMerge/>
            <w:tcBorders>
              <w:top w:val="nil"/>
            </w:tcBorders>
          </w:tcPr>
          <w:p w:rsidR="00562715" w:rsidRDefault="00562715">
            <w:pPr>
              <w:rPr>
                <w:sz w:val="2"/>
                <w:szCs w:val="2"/>
              </w:rPr>
            </w:pPr>
          </w:p>
        </w:tc>
        <w:tc>
          <w:tcPr>
            <w:tcW w:w="569" w:type="dxa"/>
            <w:vMerge/>
            <w:tcBorders>
              <w:top w:val="nil"/>
            </w:tcBorders>
          </w:tcPr>
          <w:p w:rsidR="00562715" w:rsidRDefault="00562715">
            <w:pPr>
              <w:rPr>
                <w:sz w:val="2"/>
                <w:szCs w:val="2"/>
              </w:rPr>
            </w:pPr>
          </w:p>
        </w:tc>
        <w:tc>
          <w:tcPr>
            <w:tcW w:w="1052" w:type="dxa"/>
            <w:vMerge/>
            <w:tcBorders>
              <w:top w:val="nil"/>
            </w:tcBorders>
          </w:tcPr>
          <w:p w:rsidR="00562715" w:rsidRDefault="00562715">
            <w:pPr>
              <w:rPr>
                <w:sz w:val="2"/>
                <w:szCs w:val="2"/>
              </w:rPr>
            </w:pPr>
          </w:p>
        </w:tc>
      </w:tr>
      <w:tr w:rsidR="00562715">
        <w:trPr>
          <w:trHeight w:val="683"/>
        </w:trPr>
        <w:tc>
          <w:tcPr>
            <w:tcW w:w="862" w:type="dxa"/>
          </w:tcPr>
          <w:p w:rsidR="00562715" w:rsidRDefault="00562715">
            <w:pPr>
              <w:pStyle w:val="TableParagraph"/>
              <w:spacing w:before="4"/>
              <w:rPr>
                <w:b/>
                <w:sz w:val="18"/>
              </w:rPr>
            </w:pPr>
          </w:p>
          <w:p w:rsidR="00562715" w:rsidRDefault="0040728F">
            <w:pPr>
              <w:pStyle w:val="TableParagraph"/>
              <w:ind w:left="91" w:right="85"/>
              <w:jc w:val="center"/>
              <w:rPr>
                <w:b/>
                <w:sz w:val="18"/>
              </w:rPr>
            </w:pPr>
            <w:r>
              <w:rPr>
                <w:b/>
                <w:sz w:val="18"/>
              </w:rPr>
              <w:t xml:space="preserve">2019 </w:t>
            </w:r>
            <w:r>
              <w:rPr>
                <w:b/>
                <w:sz w:val="18"/>
              </w:rPr>
              <w:t>年</w:t>
            </w:r>
          </w:p>
        </w:tc>
        <w:tc>
          <w:tcPr>
            <w:tcW w:w="1049" w:type="dxa"/>
          </w:tcPr>
          <w:p w:rsidR="00562715" w:rsidRDefault="00562715">
            <w:pPr>
              <w:pStyle w:val="TableParagraph"/>
              <w:spacing w:before="4"/>
              <w:rPr>
                <w:b/>
                <w:sz w:val="18"/>
              </w:rPr>
            </w:pPr>
          </w:p>
          <w:p w:rsidR="00562715" w:rsidRDefault="0040728F">
            <w:pPr>
              <w:pStyle w:val="TableParagraph"/>
              <w:ind w:left="185" w:right="179"/>
              <w:jc w:val="center"/>
              <w:rPr>
                <w:b/>
                <w:sz w:val="18"/>
              </w:rPr>
            </w:pPr>
            <w:r>
              <w:rPr>
                <w:b/>
                <w:sz w:val="18"/>
              </w:rPr>
              <w:t>1938.7</w:t>
            </w:r>
          </w:p>
        </w:tc>
        <w:tc>
          <w:tcPr>
            <w:tcW w:w="915" w:type="dxa"/>
          </w:tcPr>
          <w:p w:rsidR="00562715" w:rsidRDefault="00562715">
            <w:pPr>
              <w:pStyle w:val="TableParagraph"/>
              <w:spacing w:before="4"/>
              <w:rPr>
                <w:b/>
                <w:sz w:val="18"/>
              </w:rPr>
            </w:pPr>
          </w:p>
          <w:p w:rsidR="00562715" w:rsidRDefault="0040728F">
            <w:pPr>
              <w:pStyle w:val="TableParagraph"/>
              <w:ind w:left="117" w:right="112"/>
              <w:jc w:val="center"/>
              <w:rPr>
                <w:b/>
                <w:sz w:val="18"/>
              </w:rPr>
            </w:pPr>
            <w:r>
              <w:rPr>
                <w:b/>
                <w:sz w:val="18"/>
              </w:rPr>
              <w:t>1938.7</w:t>
            </w:r>
          </w:p>
        </w:tc>
        <w:tc>
          <w:tcPr>
            <w:tcW w:w="1433" w:type="dxa"/>
          </w:tcPr>
          <w:p w:rsidR="00562715" w:rsidRDefault="00562715">
            <w:pPr>
              <w:pStyle w:val="TableParagraph"/>
              <w:spacing w:before="4"/>
              <w:rPr>
                <w:b/>
                <w:sz w:val="18"/>
              </w:rPr>
            </w:pPr>
          </w:p>
          <w:p w:rsidR="00562715" w:rsidRDefault="0040728F">
            <w:pPr>
              <w:pStyle w:val="TableParagraph"/>
              <w:ind w:left="424" w:right="414"/>
              <w:jc w:val="center"/>
              <w:rPr>
                <w:b/>
                <w:sz w:val="18"/>
              </w:rPr>
            </w:pPr>
            <w:r>
              <w:rPr>
                <w:b/>
                <w:sz w:val="18"/>
              </w:rPr>
              <w:t>870.63</w:t>
            </w:r>
          </w:p>
        </w:tc>
        <w:tc>
          <w:tcPr>
            <w:tcW w:w="1481" w:type="dxa"/>
          </w:tcPr>
          <w:p w:rsidR="00562715" w:rsidRDefault="00562715">
            <w:pPr>
              <w:pStyle w:val="TableParagraph"/>
              <w:spacing w:before="4"/>
              <w:rPr>
                <w:b/>
                <w:sz w:val="18"/>
              </w:rPr>
            </w:pPr>
          </w:p>
          <w:p w:rsidR="00562715" w:rsidRDefault="0040728F">
            <w:pPr>
              <w:pStyle w:val="TableParagraph"/>
              <w:ind w:left="448" w:right="438"/>
              <w:jc w:val="center"/>
              <w:rPr>
                <w:b/>
                <w:sz w:val="18"/>
              </w:rPr>
            </w:pPr>
            <w:r>
              <w:rPr>
                <w:b/>
                <w:sz w:val="18"/>
              </w:rPr>
              <w:t>968.05</w:t>
            </w:r>
          </w:p>
        </w:tc>
        <w:tc>
          <w:tcPr>
            <w:tcW w:w="1200" w:type="dxa"/>
          </w:tcPr>
          <w:p w:rsidR="00562715" w:rsidRDefault="00562715">
            <w:pPr>
              <w:pStyle w:val="TableParagraph"/>
              <w:spacing w:before="4"/>
              <w:rPr>
                <w:b/>
                <w:sz w:val="18"/>
              </w:rPr>
            </w:pPr>
          </w:p>
          <w:p w:rsidR="00562715" w:rsidRDefault="0040728F">
            <w:pPr>
              <w:pStyle w:val="TableParagraph"/>
              <w:ind w:right="449"/>
              <w:jc w:val="right"/>
              <w:rPr>
                <w:b/>
                <w:sz w:val="18"/>
              </w:rPr>
            </w:pPr>
            <w:r>
              <w:rPr>
                <w:b/>
                <w:sz w:val="18"/>
              </w:rPr>
              <w:t>100</w:t>
            </w:r>
          </w:p>
        </w:tc>
        <w:tc>
          <w:tcPr>
            <w:tcW w:w="569" w:type="dxa"/>
          </w:tcPr>
          <w:p w:rsidR="00562715" w:rsidRDefault="00562715">
            <w:pPr>
              <w:pStyle w:val="TableParagraph"/>
              <w:rPr>
                <w:rFonts w:ascii="Times New Roman"/>
                <w:sz w:val="24"/>
              </w:rPr>
            </w:pPr>
          </w:p>
        </w:tc>
        <w:tc>
          <w:tcPr>
            <w:tcW w:w="1052" w:type="dxa"/>
          </w:tcPr>
          <w:p w:rsidR="00562715" w:rsidRDefault="00562715">
            <w:pPr>
              <w:pStyle w:val="TableParagraph"/>
              <w:spacing w:before="4"/>
              <w:rPr>
                <w:b/>
                <w:sz w:val="18"/>
              </w:rPr>
            </w:pPr>
          </w:p>
          <w:p w:rsidR="00562715" w:rsidRDefault="0040728F">
            <w:pPr>
              <w:pStyle w:val="TableParagraph"/>
              <w:ind w:left="371" w:right="358"/>
              <w:jc w:val="center"/>
              <w:rPr>
                <w:b/>
                <w:sz w:val="18"/>
              </w:rPr>
            </w:pPr>
            <w:r>
              <w:rPr>
                <w:b/>
                <w:sz w:val="18"/>
              </w:rPr>
              <w:t>100</w:t>
            </w:r>
          </w:p>
        </w:tc>
      </w:tr>
      <w:tr w:rsidR="00562715">
        <w:trPr>
          <w:trHeight w:val="618"/>
        </w:trPr>
        <w:tc>
          <w:tcPr>
            <w:tcW w:w="862" w:type="dxa"/>
          </w:tcPr>
          <w:p w:rsidR="00562715" w:rsidRDefault="00562715">
            <w:pPr>
              <w:pStyle w:val="TableParagraph"/>
              <w:spacing w:before="9"/>
              <w:rPr>
                <w:b/>
                <w:sz w:val="15"/>
              </w:rPr>
            </w:pPr>
          </w:p>
          <w:p w:rsidR="00562715" w:rsidRDefault="0040728F">
            <w:pPr>
              <w:pStyle w:val="TableParagraph"/>
              <w:ind w:left="91" w:right="85"/>
              <w:jc w:val="center"/>
              <w:rPr>
                <w:b/>
                <w:sz w:val="18"/>
              </w:rPr>
            </w:pPr>
            <w:r>
              <w:rPr>
                <w:b/>
                <w:sz w:val="18"/>
              </w:rPr>
              <w:t xml:space="preserve">2020 </w:t>
            </w:r>
            <w:r>
              <w:rPr>
                <w:b/>
                <w:sz w:val="18"/>
              </w:rPr>
              <w:t>年</w:t>
            </w:r>
          </w:p>
        </w:tc>
        <w:tc>
          <w:tcPr>
            <w:tcW w:w="1049" w:type="dxa"/>
          </w:tcPr>
          <w:p w:rsidR="00562715" w:rsidRDefault="00562715">
            <w:pPr>
              <w:pStyle w:val="TableParagraph"/>
              <w:spacing w:before="9"/>
              <w:rPr>
                <w:b/>
                <w:sz w:val="15"/>
              </w:rPr>
            </w:pPr>
          </w:p>
          <w:p w:rsidR="00562715" w:rsidRDefault="0040728F">
            <w:pPr>
              <w:pStyle w:val="TableParagraph"/>
              <w:ind w:left="185" w:right="179"/>
              <w:jc w:val="center"/>
              <w:rPr>
                <w:b/>
                <w:sz w:val="18"/>
              </w:rPr>
            </w:pPr>
            <w:r>
              <w:rPr>
                <w:b/>
                <w:sz w:val="18"/>
              </w:rPr>
              <w:t>1883.55</w:t>
            </w:r>
          </w:p>
        </w:tc>
        <w:tc>
          <w:tcPr>
            <w:tcW w:w="915" w:type="dxa"/>
          </w:tcPr>
          <w:p w:rsidR="00562715" w:rsidRDefault="00562715">
            <w:pPr>
              <w:pStyle w:val="TableParagraph"/>
              <w:spacing w:before="9"/>
              <w:rPr>
                <w:b/>
                <w:sz w:val="15"/>
              </w:rPr>
            </w:pPr>
          </w:p>
          <w:p w:rsidR="00562715" w:rsidRDefault="0040728F">
            <w:pPr>
              <w:pStyle w:val="TableParagraph"/>
              <w:ind w:left="117" w:right="112"/>
              <w:jc w:val="center"/>
              <w:rPr>
                <w:b/>
                <w:sz w:val="18"/>
              </w:rPr>
            </w:pPr>
            <w:r>
              <w:rPr>
                <w:b/>
                <w:sz w:val="18"/>
              </w:rPr>
              <w:t>1883.55</w:t>
            </w:r>
          </w:p>
        </w:tc>
        <w:tc>
          <w:tcPr>
            <w:tcW w:w="1433" w:type="dxa"/>
          </w:tcPr>
          <w:p w:rsidR="00562715" w:rsidRDefault="00562715">
            <w:pPr>
              <w:pStyle w:val="TableParagraph"/>
              <w:spacing w:before="9"/>
              <w:rPr>
                <w:b/>
                <w:sz w:val="15"/>
              </w:rPr>
            </w:pPr>
          </w:p>
          <w:p w:rsidR="00562715" w:rsidRDefault="0040728F">
            <w:pPr>
              <w:pStyle w:val="TableParagraph"/>
              <w:ind w:left="424" w:right="414"/>
              <w:jc w:val="center"/>
              <w:rPr>
                <w:b/>
                <w:sz w:val="18"/>
              </w:rPr>
            </w:pPr>
            <w:r>
              <w:rPr>
                <w:b/>
                <w:sz w:val="18"/>
              </w:rPr>
              <w:t>747.35</w:t>
            </w:r>
          </w:p>
        </w:tc>
        <w:tc>
          <w:tcPr>
            <w:tcW w:w="1481" w:type="dxa"/>
          </w:tcPr>
          <w:p w:rsidR="00562715" w:rsidRDefault="00562715">
            <w:pPr>
              <w:pStyle w:val="TableParagraph"/>
              <w:spacing w:before="9"/>
              <w:rPr>
                <w:b/>
                <w:sz w:val="15"/>
              </w:rPr>
            </w:pPr>
          </w:p>
          <w:p w:rsidR="00562715" w:rsidRDefault="0040728F">
            <w:pPr>
              <w:pStyle w:val="TableParagraph"/>
              <w:ind w:left="448" w:right="438"/>
              <w:jc w:val="center"/>
              <w:rPr>
                <w:b/>
                <w:sz w:val="18"/>
              </w:rPr>
            </w:pPr>
            <w:r>
              <w:rPr>
                <w:b/>
                <w:sz w:val="18"/>
              </w:rPr>
              <w:t>1136.2</w:t>
            </w:r>
          </w:p>
        </w:tc>
        <w:tc>
          <w:tcPr>
            <w:tcW w:w="1200" w:type="dxa"/>
          </w:tcPr>
          <w:p w:rsidR="00562715" w:rsidRDefault="00562715">
            <w:pPr>
              <w:pStyle w:val="TableParagraph"/>
              <w:spacing w:before="9"/>
              <w:rPr>
                <w:b/>
                <w:sz w:val="15"/>
              </w:rPr>
            </w:pPr>
          </w:p>
          <w:p w:rsidR="00562715" w:rsidRDefault="0040728F">
            <w:pPr>
              <w:pStyle w:val="TableParagraph"/>
              <w:ind w:right="496"/>
              <w:jc w:val="right"/>
              <w:rPr>
                <w:b/>
                <w:sz w:val="18"/>
              </w:rPr>
            </w:pPr>
            <w:r>
              <w:rPr>
                <w:b/>
                <w:w w:val="99"/>
                <w:sz w:val="18"/>
              </w:rPr>
              <w:t>0</w:t>
            </w:r>
          </w:p>
        </w:tc>
        <w:tc>
          <w:tcPr>
            <w:tcW w:w="569" w:type="dxa"/>
          </w:tcPr>
          <w:p w:rsidR="00562715" w:rsidRDefault="00562715">
            <w:pPr>
              <w:pStyle w:val="TableParagraph"/>
              <w:rPr>
                <w:rFonts w:ascii="Times New Roman"/>
                <w:sz w:val="24"/>
              </w:rPr>
            </w:pPr>
          </w:p>
        </w:tc>
        <w:tc>
          <w:tcPr>
            <w:tcW w:w="1052" w:type="dxa"/>
          </w:tcPr>
          <w:p w:rsidR="00562715" w:rsidRDefault="00562715">
            <w:pPr>
              <w:pStyle w:val="TableParagraph"/>
              <w:spacing w:before="9"/>
              <w:rPr>
                <w:b/>
                <w:sz w:val="15"/>
              </w:rPr>
            </w:pPr>
          </w:p>
          <w:p w:rsidR="00562715" w:rsidRDefault="0040728F">
            <w:pPr>
              <w:pStyle w:val="TableParagraph"/>
              <w:ind w:left="371" w:right="358"/>
              <w:jc w:val="center"/>
              <w:rPr>
                <w:b/>
                <w:sz w:val="18"/>
              </w:rPr>
            </w:pPr>
            <w:r>
              <w:rPr>
                <w:b/>
                <w:sz w:val="18"/>
              </w:rPr>
              <w:t>160</w:t>
            </w:r>
          </w:p>
        </w:tc>
      </w:tr>
    </w:tbl>
    <w:p w:rsidR="00562715" w:rsidRDefault="00562715">
      <w:pPr>
        <w:pStyle w:val="a4"/>
        <w:rPr>
          <w:rFonts w:ascii="宋体"/>
          <w:b/>
          <w:sz w:val="20"/>
        </w:rPr>
      </w:pPr>
    </w:p>
    <w:p w:rsidR="00562715" w:rsidRDefault="00562715">
      <w:pPr>
        <w:pStyle w:val="a4"/>
        <w:spacing w:before="9"/>
        <w:rPr>
          <w:rFonts w:ascii="宋体"/>
          <w:b/>
          <w:sz w:val="24"/>
        </w:rPr>
      </w:pPr>
    </w:p>
    <w:p w:rsidR="00562715" w:rsidRDefault="0040728F">
      <w:pPr>
        <w:pStyle w:val="210"/>
        <w:numPr>
          <w:ilvl w:val="1"/>
          <w:numId w:val="18"/>
        </w:numPr>
        <w:tabs>
          <w:tab w:val="left" w:pos="1670"/>
        </w:tabs>
        <w:ind w:hanging="808"/>
      </w:pPr>
      <w:bookmarkStart w:id="30" w:name="_bookmark29"/>
      <w:bookmarkEnd w:id="30"/>
      <w:r>
        <w:rPr>
          <w:rFonts w:hint="eastAsia"/>
          <w:lang w:val="en-US"/>
        </w:rPr>
        <w:t xml:space="preserve">6.2 </w:t>
      </w:r>
      <w:r>
        <w:t>政策措施</w:t>
      </w:r>
    </w:p>
    <w:p w:rsidR="00562715" w:rsidRDefault="0040728F">
      <w:pPr>
        <w:pStyle w:val="a4"/>
        <w:spacing w:before="242" w:line="600" w:lineRule="exact"/>
        <w:ind w:left="862" w:right="721" w:firstLine="559"/>
        <w:jc w:val="both"/>
      </w:pPr>
      <w:r>
        <w:rPr>
          <w:spacing w:val="-11"/>
        </w:rPr>
        <w:t>近些年，有关职业教育的</w:t>
      </w:r>
      <w:r>
        <w:rPr>
          <w:spacing w:val="-11"/>
        </w:rPr>
        <w:t>“</w:t>
      </w:r>
      <w:r>
        <w:rPr>
          <w:spacing w:val="-11"/>
        </w:rPr>
        <w:t>利好</w:t>
      </w:r>
      <w:r>
        <w:rPr>
          <w:spacing w:val="-11"/>
        </w:rPr>
        <w:t>”</w:t>
      </w:r>
      <w:r>
        <w:rPr>
          <w:spacing w:val="-11"/>
        </w:rPr>
        <w:t>政策不断。国家职业教育改革实施方案《关于在院校实施</w:t>
      </w:r>
      <w:r>
        <w:rPr>
          <w:spacing w:val="-11"/>
        </w:rPr>
        <w:t>“</w:t>
      </w:r>
      <w:r>
        <w:rPr>
          <w:spacing w:val="-11"/>
        </w:rPr>
        <w:t>学历证书</w:t>
      </w:r>
      <w:r>
        <w:rPr>
          <w:spacing w:val="-11"/>
        </w:rPr>
        <w:t>+</w:t>
      </w:r>
      <w:r>
        <w:rPr>
          <w:spacing w:val="-11"/>
        </w:rPr>
        <w:t>若干职业技能等级证书</w:t>
      </w:r>
      <w:r>
        <w:rPr>
          <w:spacing w:val="-11"/>
        </w:rPr>
        <w:t>”</w:t>
      </w:r>
      <w:r>
        <w:rPr>
          <w:spacing w:val="-11"/>
        </w:rPr>
        <w:t>制</w:t>
      </w:r>
      <w:r>
        <w:rPr>
          <w:spacing w:val="-15"/>
        </w:rPr>
        <w:t>度试点方案</w:t>
      </w:r>
      <w:r>
        <w:rPr>
          <w:spacing w:val="-15"/>
        </w:rPr>
        <w:t xml:space="preserve"> </w:t>
      </w:r>
      <w:r>
        <w:rPr>
          <w:spacing w:val="-15"/>
        </w:rPr>
        <w:t>》、《职业技能提升行动方案</w:t>
      </w:r>
      <w:r>
        <w:t>（</w:t>
      </w:r>
      <w:r>
        <w:t>2019-2021</w:t>
      </w:r>
      <w:r>
        <w:rPr>
          <w:spacing w:val="-35"/>
        </w:rPr>
        <w:t xml:space="preserve"> </w:t>
      </w:r>
      <w:r>
        <w:rPr>
          <w:spacing w:val="-35"/>
        </w:rPr>
        <w:t>年</w:t>
      </w:r>
      <w:r>
        <w:rPr>
          <w:spacing w:val="-22"/>
        </w:rPr>
        <w:t>）</w:t>
      </w:r>
      <w:r>
        <w:rPr>
          <w:spacing w:val="-6"/>
        </w:rPr>
        <w:t>》等政策密集出台。</w:t>
      </w:r>
      <w:r>
        <w:rPr>
          <w:spacing w:val="-6"/>
        </w:rPr>
        <w:t>2020</w:t>
      </w:r>
      <w:r>
        <w:t xml:space="preserve"> </w:t>
      </w:r>
      <w:r>
        <w:t>年，合肥市政府印发了《合肥市职业教育改革实施</w:t>
      </w:r>
      <w:r>
        <w:rPr>
          <w:spacing w:val="-17"/>
        </w:rPr>
        <w:t>方案</w:t>
      </w:r>
      <w:r>
        <w:t>（</w:t>
      </w:r>
      <w:r>
        <w:t>2020-2022</w:t>
      </w:r>
      <w:r>
        <w:rPr>
          <w:spacing w:val="-31"/>
        </w:rPr>
        <w:t xml:space="preserve"> </w:t>
      </w:r>
      <w:r>
        <w:rPr>
          <w:spacing w:val="-31"/>
        </w:rPr>
        <w:t>年</w:t>
      </w:r>
      <w:r>
        <w:rPr>
          <w:spacing w:val="-34"/>
        </w:rPr>
        <w:t>）</w:t>
      </w:r>
      <w:r>
        <w:rPr>
          <w:spacing w:val="-12"/>
        </w:rPr>
        <w:t>》、《合肥市职业院校教师队伍建设实施办法》</w:t>
      </w:r>
    </w:p>
    <w:p w:rsidR="00562715" w:rsidRDefault="0040728F">
      <w:pPr>
        <w:pStyle w:val="a4"/>
        <w:spacing w:line="600" w:lineRule="exact"/>
        <w:ind w:left="862" w:right="861" w:firstLine="419"/>
        <w:jc w:val="both"/>
      </w:pPr>
      <w:r>
        <w:rPr>
          <w:spacing w:val="-1"/>
        </w:rPr>
        <w:t>、《合肥市推进产教融合校企合作实施办法》等文件。这些政策</w:t>
      </w:r>
      <w:r>
        <w:rPr>
          <w:spacing w:val="-9"/>
        </w:rPr>
        <w:t>和制度的出台为合肥市职业教育改革发展，提升学校办学水平提供了</w:t>
      </w:r>
      <w:r>
        <w:rPr>
          <w:spacing w:val="-7"/>
        </w:rPr>
        <w:t>政策保障。</w:t>
      </w:r>
    </w:p>
    <w:p w:rsidR="00562715" w:rsidRDefault="00562715">
      <w:pPr>
        <w:pStyle w:val="a4"/>
        <w:spacing w:before="3"/>
      </w:pPr>
    </w:p>
    <w:p w:rsidR="00562715" w:rsidRDefault="0040728F">
      <w:pPr>
        <w:pStyle w:val="ab"/>
        <w:numPr>
          <w:ilvl w:val="0"/>
          <w:numId w:val="16"/>
        </w:numPr>
        <w:tabs>
          <w:tab w:val="left" w:pos="1310"/>
        </w:tabs>
        <w:ind w:left="1309" w:hanging="448"/>
        <w:jc w:val="left"/>
        <w:rPr>
          <w:rFonts w:ascii="黑体" w:eastAsia="黑体" w:hAnsi="黑体" w:cs="黑体"/>
          <w:b/>
          <w:sz w:val="36"/>
          <w:szCs w:val="36"/>
        </w:rPr>
      </w:pPr>
      <w:bookmarkStart w:id="31" w:name="_bookmark30"/>
      <w:bookmarkEnd w:id="31"/>
      <w:r>
        <w:rPr>
          <w:rFonts w:ascii="黑体" w:eastAsia="黑体" w:hAnsi="黑体" w:cs="黑体" w:hint="eastAsia"/>
          <w:b/>
          <w:sz w:val="36"/>
          <w:szCs w:val="36"/>
        </w:rPr>
        <w:t>特色创新</w:t>
      </w:r>
    </w:p>
    <w:p w:rsidR="00562715" w:rsidRDefault="0040728F">
      <w:pPr>
        <w:pStyle w:val="a4"/>
        <w:spacing w:before="165" w:line="600" w:lineRule="exact"/>
        <w:ind w:left="862" w:right="762" w:firstLine="559"/>
      </w:pPr>
      <w:r>
        <w:t>中职学校的教育教学在培养学生职业技能的同时，更要关注人本身的发展，为社会培养人格健全，具有创新能力的特色个性化人才。</w:t>
      </w:r>
    </w:p>
    <w:p w:rsidR="00562715" w:rsidRDefault="0040728F">
      <w:pPr>
        <w:pStyle w:val="a4"/>
        <w:spacing w:before="34" w:line="600" w:lineRule="exact"/>
        <w:ind w:left="862" w:right="722"/>
      </w:pPr>
      <w:r>
        <w:rPr>
          <w:spacing w:val="-11"/>
        </w:rPr>
        <w:t>正因为如此，学校高度重视创新育人模式，打破传统的固定式的教学</w:t>
      </w:r>
      <w:r>
        <w:rPr>
          <w:spacing w:val="-19"/>
        </w:rPr>
        <w:t>模式，向动态、实用方向组织教学，划分兴趣小组培养团队合作意识、</w:t>
      </w:r>
      <w:r>
        <w:rPr>
          <w:spacing w:val="-11"/>
        </w:rPr>
        <w:t>创新能力，开辟主题活动，走特色学生个性发展之路，班级活动周周</w:t>
      </w:r>
      <w:r>
        <w:rPr>
          <w:spacing w:val="-12"/>
        </w:rPr>
        <w:t>有，教师活动月月有。通过活动调动学生的参与意识，让学生发展人</w:t>
      </w:r>
      <w:r>
        <w:rPr>
          <w:spacing w:val="-7"/>
        </w:rPr>
        <w:t>尽其才，</w:t>
      </w:r>
      <w:r>
        <w:rPr>
          <w:spacing w:val="-7"/>
        </w:rPr>
        <w:lastRenderedPageBreak/>
        <w:t>树立</w:t>
      </w:r>
      <w:r>
        <w:rPr>
          <w:spacing w:val="-7"/>
        </w:rPr>
        <w:t>“</w:t>
      </w:r>
      <w:r>
        <w:rPr>
          <w:spacing w:val="-7"/>
        </w:rPr>
        <w:t>天生我才必有用</w:t>
      </w:r>
      <w:r>
        <w:rPr>
          <w:spacing w:val="-7"/>
        </w:rPr>
        <w:t>”</w:t>
      </w:r>
      <w:r>
        <w:rPr>
          <w:spacing w:val="-7"/>
        </w:rPr>
        <w:t>的信心。</w:t>
      </w:r>
    </w:p>
    <w:p w:rsidR="00562715" w:rsidRDefault="00562715">
      <w:pPr>
        <w:pStyle w:val="a4"/>
      </w:pPr>
    </w:p>
    <w:p w:rsidR="00562715" w:rsidRDefault="0040728F">
      <w:pPr>
        <w:spacing w:before="249"/>
        <w:ind w:left="862"/>
        <w:rPr>
          <w:rFonts w:ascii="黑体" w:eastAsia="黑体"/>
          <w:sz w:val="30"/>
        </w:rPr>
      </w:pPr>
      <w:r>
        <w:rPr>
          <w:rFonts w:ascii="黑体" w:eastAsia="黑体" w:hint="eastAsia"/>
          <w:sz w:val="30"/>
        </w:rPr>
        <w:t>【案例</w:t>
      </w:r>
      <w:r>
        <w:rPr>
          <w:rFonts w:ascii="黑体" w:eastAsia="黑体" w:hint="eastAsia"/>
          <w:sz w:val="30"/>
        </w:rPr>
        <w:t xml:space="preserve"> 4</w:t>
      </w:r>
      <w:r>
        <w:rPr>
          <w:rFonts w:ascii="黑体" w:eastAsia="黑体" w:hint="eastAsia"/>
          <w:sz w:val="30"/>
        </w:rPr>
        <w:t>】</w:t>
      </w:r>
    </w:p>
    <w:p w:rsidR="00562715" w:rsidRDefault="0040728F">
      <w:pPr>
        <w:spacing w:before="241"/>
        <w:ind w:left="1525" w:right="1526"/>
        <w:jc w:val="center"/>
        <w:rPr>
          <w:rFonts w:ascii="黑体" w:eastAsia="黑体" w:hAnsi="黑体"/>
          <w:sz w:val="30"/>
        </w:rPr>
      </w:pPr>
      <w:r>
        <w:rPr>
          <w:rFonts w:ascii="黑体" w:eastAsia="黑体" w:hAnsi="黑体" w:hint="eastAsia"/>
          <w:sz w:val="30"/>
        </w:rPr>
        <w:t>认识“</w:t>
      </w:r>
      <w:r>
        <w:rPr>
          <w:rFonts w:ascii="黑体" w:eastAsia="黑体" w:hAnsi="黑体" w:hint="eastAsia"/>
          <w:sz w:val="30"/>
        </w:rPr>
        <w:t>1+X</w:t>
      </w:r>
      <w:r>
        <w:rPr>
          <w:rFonts w:ascii="黑体" w:eastAsia="黑体" w:hAnsi="黑体" w:hint="eastAsia"/>
          <w:sz w:val="30"/>
        </w:rPr>
        <w:t>”新政策，拓宽职业观</w:t>
      </w:r>
    </w:p>
    <w:p w:rsidR="00562715" w:rsidRDefault="0040728F">
      <w:pPr>
        <w:spacing w:before="239"/>
        <w:ind w:left="1525" w:right="1526"/>
        <w:jc w:val="center"/>
        <w:rPr>
          <w:b/>
          <w:sz w:val="30"/>
        </w:rPr>
      </w:pPr>
      <w:r>
        <w:rPr>
          <w:b/>
          <w:sz w:val="30"/>
        </w:rPr>
        <w:t>庐州卫生科技学校</w:t>
      </w:r>
    </w:p>
    <w:p w:rsidR="00562715" w:rsidRDefault="0040728F">
      <w:pPr>
        <w:pStyle w:val="a4"/>
        <w:spacing w:before="255" w:line="600" w:lineRule="exact"/>
        <w:ind w:left="862" w:right="899" w:firstLine="559"/>
        <w:jc w:val="both"/>
      </w:pPr>
      <w:r>
        <w:t xml:space="preserve">2019 </w:t>
      </w:r>
      <w:r>
        <w:t>年，教育部、国家发展改革委、财政部、市场监管总局联合印发了《关于在院校实施</w:t>
      </w:r>
      <w:r>
        <w:t>“</w:t>
      </w:r>
      <w:r>
        <w:t>学历证书</w:t>
      </w:r>
      <w:r>
        <w:t>+</w:t>
      </w:r>
      <w:r>
        <w:t>若干职业技能等级证书</w:t>
      </w:r>
      <w:r>
        <w:t>”</w:t>
      </w:r>
      <w:r>
        <w:t>制度试点方案》（即</w:t>
      </w:r>
      <w:r>
        <w:t>“1+X”</w:t>
      </w:r>
      <w:r>
        <w:t>证书制度试点）。目标是培养国家发展急需的各类技术技能人才</w:t>
      </w:r>
      <w:r>
        <w:t>,</w:t>
      </w:r>
      <w:r>
        <w:t>让更多有志青年在创造社会财富中实现人生价值。</w:t>
      </w:r>
    </w:p>
    <w:p w:rsidR="00562715" w:rsidRDefault="0040728F">
      <w:pPr>
        <w:pStyle w:val="a4"/>
        <w:spacing w:line="600" w:lineRule="exact"/>
        <w:ind w:left="862"/>
        <w:rPr>
          <w:sz w:val="20"/>
        </w:rPr>
      </w:pPr>
      <w:r>
        <w:t>一、认识新政策</w:t>
      </w:r>
    </w:p>
    <w:p w:rsidR="00562715" w:rsidRDefault="0040728F">
      <w:pPr>
        <w:pStyle w:val="ab"/>
        <w:numPr>
          <w:ilvl w:val="0"/>
          <w:numId w:val="19"/>
        </w:numPr>
        <w:tabs>
          <w:tab w:val="left" w:pos="1846"/>
        </w:tabs>
        <w:spacing w:line="600" w:lineRule="exact"/>
        <w:ind w:hanging="703"/>
        <w:jc w:val="both"/>
        <w:rPr>
          <w:sz w:val="20"/>
        </w:rPr>
      </w:pPr>
      <w:r>
        <w:rPr>
          <w:sz w:val="28"/>
        </w:rPr>
        <w:t>“1</w:t>
      </w:r>
      <w:r>
        <w:rPr>
          <w:spacing w:val="-2"/>
          <w:sz w:val="28"/>
        </w:rPr>
        <w:t>”</w:t>
      </w:r>
      <w:r>
        <w:rPr>
          <w:spacing w:val="-2"/>
          <w:sz w:val="28"/>
        </w:rPr>
        <w:t>为学历证书</w:t>
      </w:r>
      <w:r>
        <w:rPr>
          <w:spacing w:val="-2"/>
          <w:sz w:val="28"/>
        </w:rPr>
        <w:t>,</w:t>
      </w:r>
      <w:r>
        <w:rPr>
          <w:spacing w:val="-2"/>
          <w:sz w:val="28"/>
        </w:rPr>
        <w:t xml:space="preserve"> “</w:t>
      </w:r>
      <w:r>
        <w:rPr>
          <w:sz w:val="28"/>
        </w:rPr>
        <w:t>X</w:t>
      </w:r>
      <w:r>
        <w:rPr>
          <w:spacing w:val="-3"/>
          <w:sz w:val="28"/>
        </w:rPr>
        <w:t>”</w:t>
      </w:r>
      <w:r>
        <w:rPr>
          <w:spacing w:val="-3"/>
          <w:sz w:val="28"/>
        </w:rPr>
        <w:t>为若干职业技能等级证书。</w:t>
      </w:r>
    </w:p>
    <w:p w:rsidR="00562715" w:rsidRDefault="0040728F">
      <w:pPr>
        <w:pStyle w:val="ab"/>
        <w:numPr>
          <w:ilvl w:val="0"/>
          <w:numId w:val="19"/>
        </w:numPr>
        <w:tabs>
          <w:tab w:val="left" w:pos="1850"/>
        </w:tabs>
        <w:spacing w:line="600" w:lineRule="exact"/>
        <w:ind w:left="862" w:right="856" w:firstLine="280"/>
        <w:jc w:val="both"/>
        <w:rPr>
          <w:sz w:val="28"/>
        </w:rPr>
      </w:pPr>
      <w:r>
        <w:rPr>
          <w:spacing w:val="-1"/>
          <w:sz w:val="28"/>
        </w:rPr>
        <w:t>学校教育全面贯彻党的教育方针</w:t>
      </w:r>
      <w:r>
        <w:rPr>
          <w:spacing w:val="-1"/>
          <w:sz w:val="28"/>
        </w:rPr>
        <w:t>,</w:t>
      </w:r>
      <w:r>
        <w:rPr>
          <w:spacing w:val="-1"/>
          <w:sz w:val="28"/>
        </w:rPr>
        <w:t>落实立德树人根本任务</w:t>
      </w:r>
      <w:r>
        <w:rPr>
          <w:spacing w:val="-1"/>
          <w:sz w:val="28"/>
        </w:rPr>
        <w:t>,</w:t>
      </w:r>
      <w:r>
        <w:rPr>
          <w:spacing w:val="-1"/>
          <w:sz w:val="28"/>
        </w:rPr>
        <w:t>是培养德智体美劳全面发展的高素质劳动者和技术技能人才的主渠道</w:t>
      </w:r>
      <w:r>
        <w:rPr>
          <w:spacing w:val="-1"/>
          <w:sz w:val="28"/>
        </w:rPr>
        <w:t xml:space="preserve">, </w:t>
      </w:r>
      <w:r>
        <w:rPr>
          <w:spacing w:val="-1"/>
          <w:sz w:val="28"/>
        </w:rPr>
        <w:t>学历证书全面反映学校教育的人才培养质量</w:t>
      </w:r>
      <w:r>
        <w:rPr>
          <w:spacing w:val="-1"/>
          <w:sz w:val="28"/>
        </w:rPr>
        <w:t>,</w:t>
      </w:r>
      <w:r>
        <w:rPr>
          <w:spacing w:val="-1"/>
          <w:sz w:val="28"/>
        </w:rPr>
        <w:t>在国家人力资源开发中</w:t>
      </w:r>
      <w:r>
        <w:rPr>
          <w:spacing w:val="-3"/>
          <w:sz w:val="28"/>
        </w:rPr>
        <w:t>起着不可或缺的基础性作用。</w:t>
      </w:r>
    </w:p>
    <w:p w:rsidR="00562715" w:rsidRDefault="0040728F">
      <w:pPr>
        <w:pStyle w:val="ab"/>
        <w:numPr>
          <w:ilvl w:val="0"/>
          <w:numId w:val="19"/>
        </w:numPr>
        <w:tabs>
          <w:tab w:val="left" w:pos="1846"/>
        </w:tabs>
        <w:spacing w:line="600" w:lineRule="exact"/>
        <w:ind w:left="862" w:right="854" w:firstLine="280"/>
        <w:rPr>
          <w:sz w:val="28"/>
        </w:rPr>
      </w:pPr>
      <w:r>
        <w:rPr>
          <w:spacing w:val="-7"/>
          <w:sz w:val="28"/>
        </w:rPr>
        <w:t>职业技能等级证书是毕业生、社会成员职业技能水平的凭证</w:t>
      </w:r>
      <w:r>
        <w:rPr>
          <w:spacing w:val="-6"/>
          <w:sz w:val="28"/>
        </w:rPr>
        <w:t>,</w:t>
      </w:r>
      <w:r>
        <w:rPr>
          <w:spacing w:val="-6"/>
          <w:sz w:val="28"/>
        </w:rPr>
        <w:t>反映职业活动和个人职业生涯发展所需要的综合能力。</w:t>
      </w:r>
    </w:p>
    <w:p w:rsidR="00562715" w:rsidRDefault="0040728F">
      <w:pPr>
        <w:pStyle w:val="ab"/>
        <w:numPr>
          <w:ilvl w:val="0"/>
          <w:numId w:val="19"/>
        </w:numPr>
        <w:tabs>
          <w:tab w:val="left" w:pos="1846"/>
        </w:tabs>
        <w:spacing w:before="34" w:line="600" w:lineRule="exact"/>
        <w:ind w:left="862" w:right="716" w:firstLine="280"/>
        <w:rPr>
          <w:sz w:val="28"/>
        </w:rPr>
      </w:pPr>
      <w:r>
        <w:rPr>
          <w:spacing w:val="-3"/>
          <w:sz w:val="28"/>
        </w:rPr>
        <w:t>作为一项重大改革举措和制度设计</w:t>
      </w:r>
      <w:r>
        <w:rPr>
          <w:spacing w:val="-3"/>
          <w:sz w:val="28"/>
        </w:rPr>
        <w:t>,</w:t>
      </w:r>
      <w:r>
        <w:rPr>
          <w:spacing w:val="-3"/>
          <w:sz w:val="28"/>
        </w:rPr>
        <w:t>需要通过试点稳步推进。</w:t>
      </w:r>
      <w:r>
        <w:rPr>
          <w:spacing w:val="2"/>
          <w:sz w:val="28"/>
        </w:rPr>
        <w:t>试点工作要进一步发挥好学历证书作用</w:t>
      </w:r>
      <w:r>
        <w:rPr>
          <w:spacing w:val="2"/>
          <w:sz w:val="28"/>
        </w:rPr>
        <w:t>,</w:t>
      </w:r>
      <w:r>
        <w:rPr>
          <w:spacing w:val="2"/>
          <w:sz w:val="28"/>
        </w:rPr>
        <w:t>夯实学生可持续发展基础</w:t>
      </w:r>
      <w:r>
        <w:rPr>
          <w:spacing w:val="2"/>
          <w:sz w:val="28"/>
        </w:rPr>
        <w:t xml:space="preserve">, </w:t>
      </w:r>
      <w:r>
        <w:rPr>
          <w:spacing w:val="3"/>
          <w:sz w:val="28"/>
        </w:rPr>
        <w:t>鼓励学生在获得学历证书的同时</w:t>
      </w:r>
      <w:r>
        <w:rPr>
          <w:spacing w:val="3"/>
          <w:sz w:val="28"/>
        </w:rPr>
        <w:t>,</w:t>
      </w:r>
      <w:r>
        <w:rPr>
          <w:spacing w:val="3"/>
          <w:sz w:val="28"/>
        </w:rPr>
        <w:t>积极取得多类职业技能等级证书</w:t>
      </w:r>
      <w:r>
        <w:rPr>
          <w:spacing w:val="3"/>
          <w:sz w:val="28"/>
        </w:rPr>
        <w:t xml:space="preserve">, </w:t>
      </w:r>
      <w:r>
        <w:rPr>
          <w:spacing w:val="-8"/>
          <w:sz w:val="28"/>
        </w:rPr>
        <w:t>拓展就业创业本领</w:t>
      </w:r>
      <w:r>
        <w:rPr>
          <w:spacing w:val="-8"/>
          <w:sz w:val="28"/>
        </w:rPr>
        <w:t>,</w:t>
      </w:r>
      <w:r>
        <w:rPr>
          <w:spacing w:val="-8"/>
          <w:sz w:val="28"/>
        </w:rPr>
        <w:t>缓解结构性就业矛盾。</w:t>
      </w:r>
      <w:r>
        <w:rPr>
          <w:spacing w:val="-8"/>
          <w:sz w:val="28"/>
        </w:rPr>
        <w:t>“</w:t>
      </w:r>
      <w:r>
        <w:rPr>
          <w:spacing w:val="-12"/>
          <w:sz w:val="28"/>
        </w:rPr>
        <w:t>1”</w:t>
      </w:r>
      <w:r>
        <w:rPr>
          <w:spacing w:val="-12"/>
          <w:sz w:val="28"/>
        </w:rPr>
        <w:t>是基础，</w:t>
      </w:r>
      <w:r>
        <w:rPr>
          <w:spacing w:val="-12"/>
          <w:sz w:val="28"/>
        </w:rPr>
        <w:t>“</w:t>
      </w:r>
      <w:r>
        <w:rPr>
          <w:spacing w:val="-27"/>
          <w:sz w:val="28"/>
        </w:rPr>
        <w:t>X</w:t>
      </w:r>
      <w:r>
        <w:rPr>
          <w:spacing w:val="-22"/>
          <w:sz w:val="28"/>
        </w:rPr>
        <w:t>”</w:t>
      </w:r>
      <w:r>
        <w:rPr>
          <w:spacing w:val="-22"/>
          <w:sz w:val="28"/>
        </w:rPr>
        <w:t>是</w:t>
      </w:r>
      <w:r>
        <w:rPr>
          <w:spacing w:val="-22"/>
          <w:sz w:val="28"/>
        </w:rPr>
        <w:t>“</w:t>
      </w:r>
      <w:r>
        <w:rPr>
          <w:sz w:val="28"/>
        </w:rPr>
        <w:t xml:space="preserve">1” </w:t>
      </w:r>
      <w:r>
        <w:rPr>
          <w:spacing w:val="-11"/>
          <w:sz w:val="28"/>
        </w:rPr>
        <w:t>的补充、强化和拓展。学历证书和职业技能等级证书不是两个并行的</w:t>
      </w:r>
      <w:r>
        <w:rPr>
          <w:spacing w:val="-13"/>
          <w:sz w:val="28"/>
        </w:rPr>
        <w:t>证</w:t>
      </w:r>
      <w:r>
        <w:rPr>
          <w:spacing w:val="-13"/>
          <w:sz w:val="28"/>
        </w:rPr>
        <w:lastRenderedPageBreak/>
        <w:t>书体系，而是两种证书的相互衔接和相互融通。书证相互衔接融通是</w:t>
      </w:r>
      <w:r>
        <w:rPr>
          <w:spacing w:val="-13"/>
          <w:sz w:val="28"/>
        </w:rPr>
        <w:t>“1+X</w:t>
      </w:r>
      <w:r>
        <w:rPr>
          <w:spacing w:val="-10"/>
          <w:sz w:val="28"/>
        </w:rPr>
        <w:t xml:space="preserve"> </w:t>
      </w:r>
      <w:r>
        <w:rPr>
          <w:spacing w:val="-10"/>
          <w:sz w:val="28"/>
        </w:rPr>
        <w:t>证书制度</w:t>
      </w:r>
      <w:r>
        <w:rPr>
          <w:spacing w:val="-10"/>
          <w:sz w:val="28"/>
        </w:rPr>
        <w:t>”</w:t>
      </w:r>
      <w:r>
        <w:rPr>
          <w:spacing w:val="-10"/>
          <w:sz w:val="28"/>
        </w:rPr>
        <w:t>的精髓所在。</w:t>
      </w:r>
    </w:p>
    <w:p w:rsidR="00562715" w:rsidRDefault="0040728F">
      <w:pPr>
        <w:pStyle w:val="a4"/>
        <w:spacing w:line="600" w:lineRule="exact"/>
        <w:ind w:left="862"/>
        <w:rPr>
          <w:sz w:val="20"/>
        </w:rPr>
      </w:pPr>
      <w:r>
        <w:t>二、彰显职校特色</w:t>
      </w:r>
    </w:p>
    <w:p w:rsidR="00562715" w:rsidRDefault="0040728F">
      <w:pPr>
        <w:pStyle w:val="a4"/>
        <w:spacing w:line="600" w:lineRule="exact"/>
        <w:ind w:left="862" w:right="856" w:firstLine="697"/>
        <w:jc w:val="both"/>
        <w:rPr>
          <w:spacing w:val="-3"/>
        </w:rPr>
      </w:pPr>
      <w:r>
        <w:rPr>
          <w:noProof/>
          <w:lang w:val="en-US" w:bidi="ar-SA"/>
        </w:rPr>
        <w:drawing>
          <wp:anchor distT="0" distB="0" distL="0" distR="0" simplePos="0" relativeHeight="251664896" behindDoc="1" locked="0" layoutInCell="1" allowOverlap="1">
            <wp:simplePos x="0" y="0"/>
            <wp:positionH relativeFrom="page">
              <wp:posOffset>1751965</wp:posOffset>
            </wp:positionH>
            <wp:positionV relativeFrom="paragraph">
              <wp:posOffset>2341245</wp:posOffset>
            </wp:positionV>
            <wp:extent cx="4053205" cy="3039745"/>
            <wp:effectExtent l="0" t="0" r="0" b="0"/>
            <wp:wrapNone/>
            <wp:docPr id="14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8.jpeg"/>
                    <pic:cNvPicPr>
                      <a:picLocks noChangeAspect="1"/>
                    </pic:cNvPicPr>
                  </pic:nvPicPr>
                  <pic:blipFill>
                    <a:blip r:embed="rId97" cstate="print"/>
                    <a:stretch>
                      <a:fillRect/>
                    </a:stretch>
                  </pic:blipFill>
                  <pic:spPr>
                    <a:xfrm>
                      <a:off x="0" y="0"/>
                      <a:ext cx="4053324" cy="3039904"/>
                    </a:xfrm>
                    <a:prstGeom prst="rect">
                      <a:avLst/>
                    </a:prstGeom>
                  </pic:spPr>
                </pic:pic>
              </a:graphicData>
            </a:graphic>
          </wp:anchor>
        </w:drawing>
      </w:r>
      <w:r>
        <w:t>2020</w:t>
      </w:r>
      <w:r>
        <w:rPr>
          <w:spacing w:val="-10"/>
        </w:rPr>
        <w:t xml:space="preserve"> </w:t>
      </w:r>
      <w:r>
        <w:rPr>
          <w:spacing w:val="-10"/>
        </w:rPr>
        <w:t>年上半年，我校庐州卫生科技学校秉承</w:t>
      </w:r>
      <w:r>
        <w:rPr>
          <w:spacing w:val="-10"/>
        </w:rPr>
        <w:t>“</w:t>
      </w:r>
      <w:r>
        <w:rPr>
          <w:spacing w:val="-10"/>
        </w:rPr>
        <w:t>立足卫生、面向</w:t>
      </w:r>
      <w:r>
        <w:rPr>
          <w:spacing w:val="-12"/>
        </w:rPr>
        <w:t>社会、围绕市场、强化优势、突出特色</w:t>
      </w:r>
      <w:r>
        <w:rPr>
          <w:spacing w:val="-12"/>
        </w:rPr>
        <w:t>”</w:t>
      </w:r>
      <w:r>
        <w:rPr>
          <w:spacing w:val="-12"/>
        </w:rPr>
        <w:t>的全新办学理念，积极为学生开拓就业渠道，秉持提高学生的就业率的初衷，积极开展</w:t>
      </w:r>
      <w:r>
        <w:rPr>
          <w:spacing w:val="-12"/>
        </w:rPr>
        <w:t>“</w:t>
      </w:r>
      <w:r>
        <w:rPr>
          <w:spacing w:val="-3"/>
        </w:rPr>
        <w:t xml:space="preserve">1+X” </w:t>
      </w:r>
      <w:r>
        <w:rPr>
          <w:spacing w:val="3"/>
        </w:rPr>
        <w:t>证书试点的申报工作。经</w:t>
      </w:r>
      <w:r>
        <w:rPr>
          <w:spacing w:val="3"/>
        </w:rPr>
        <w:t>过层层准备，最终获批成为安徽省第三批</w:t>
      </w:r>
      <w:r>
        <w:rPr>
          <w:spacing w:val="3"/>
        </w:rPr>
        <w:t>“1+X</w:t>
      </w:r>
      <w:r>
        <w:rPr>
          <w:spacing w:val="2"/>
        </w:rPr>
        <w:t>”</w:t>
      </w:r>
      <w:r>
        <w:rPr>
          <w:spacing w:val="2"/>
        </w:rPr>
        <w:t>证书试点院校。旨在鼓励我校学生获得护理专业学历证书的</w:t>
      </w:r>
      <w:r>
        <w:rPr>
          <w:spacing w:val="-3"/>
        </w:rPr>
        <w:t>同时</w:t>
      </w:r>
      <w:r>
        <w:rPr>
          <w:spacing w:val="-3"/>
        </w:rPr>
        <w:t>,</w:t>
      </w:r>
      <w:r>
        <w:rPr>
          <w:spacing w:val="-3"/>
        </w:rPr>
        <w:t>能够取得多种职业技能等级证书，拓展就业创业本领。</w:t>
      </w:r>
    </w:p>
    <w:p w:rsidR="00562715" w:rsidRDefault="00562715">
      <w:pPr>
        <w:pStyle w:val="a4"/>
        <w:spacing w:line="600" w:lineRule="exact"/>
        <w:ind w:left="862" w:right="856" w:firstLine="697"/>
        <w:jc w:val="both"/>
        <w:rPr>
          <w:spacing w:val="-3"/>
        </w:rPr>
      </w:pPr>
    </w:p>
    <w:p w:rsidR="00562715" w:rsidRDefault="00562715">
      <w:pPr>
        <w:pStyle w:val="a4"/>
        <w:spacing w:line="600" w:lineRule="exact"/>
        <w:ind w:left="862" w:right="856" w:firstLine="697"/>
        <w:jc w:val="both"/>
        <w:rPr>
          <w:spacing w:val="-3"/>
        </w:rPr>
      </w:pPr>
    </w:p>
    <w:p w:rsidR="00562715" w:rsidRDefault="00562715">
      <w:pPr>
        <w:pStyle w:val="a4"/>
        <w:spacing w:line="600" w:lineRule="exact"/>
        <w:ind w:left="862" w:right="856" w:firstLine="697"/>
        <w:jc w:val="both"/>
        <w:rPr>
          <w:spacing w:val="-3"/>
        </w:rPr>
      </w:pPr>
    </w:p>
    <w:p w:rsidR="00562715" w:rsidRDefault="00562715">
      <w:pPr>
        <w:pStyle w:val="a4"/>
        <w:spacing w:line="600" w:lineRule="exact"/>
        <w:ind w:left="862" w:right="856" w:firstLine="697"/>
        <w:jc w:val="both"/>
        <w:rPr>
          <w:spacing w:val="-3"/>
        </w:rPr>
      </w:pPr>
    </w:p>
    <w:p w:rsidR="00562715" w:rsidRDefault="00562715">
      <w:pPr>
        <w:pStyle w:val="a4"/>
        <w:spacing w:line="600" w:lineRule="exact"/>
        <w:ind w:left="862" w:right="856" w:firstLine="697"/>
        <w:jc w:val="both"/>
        <w:rPr>
          <w:spacing w:val="-3"/>
        </w:rPr>
      </w:pPr>
    </w:p>
    <w:p w:rsidR="00562715" w:rsidRDefault="00562715">
      <w:pPr>
        <w:pStyle w:val="a4"/>
        <w:spacing w:line="600" w:lineRule="exact"/>
        <w:ind w:left="862" w:right="856" w:firstLine="697"/>
        <w:jc w:val="both"/>
        <w:rPr>
          <w:spacing w:val="-3"/>
        </w:rPr>
      </w:pPr>
    </w:p>
    <w:p w:rsidR="00562715" w:rsidRDefault="00562715">
      <w:pPr>
        <w:pStyle w:val="a4"/>
        <w:spacing w:line="600" w:lineRule="exact"/>
        <w:ind w:left="862" w:right="856" w:firstLine="697"/>
        <w:jc w:val="both"/>
        <w:rPr>
          <w:spacing w:val="-3"/>
        </w:rPr>
      </w:pPr>
    </w:p>
    <w:p w:rsidR="00562715" w:rsidRDefault="00562715">
      <w:pPr>
        <w:pStyle w:val="a4"/>
        <w:spacing w:line="600" w:lineRule="exact"/>
        <w:ind w:left="862" w:right="856" w:firstLine="697"/>
        <w:jc w:val="both"/>
        <w:rPr>
          <w:spacing w:val="-3"/>
        </w:rPr>
      </w:pPr>
    </w:p>
    <w:p w:rsidR="00562715" w:rsidRDefault="00562715">
      <w:pPr>
        <w:pStyle w:val="a4"/>
        <w:spacing w:line="600" w:lineRule="exact"/>
        <w:ind w:left="862" w:right="856" w:firstLine="697"/>
        <w:jc w:val="both"/>
        <w:rPr>
          <w:spacing w:val="-3"/>
        </w:rPr>
      </w:pPr>
    </w:p>
    <w:p w:rsidR="00562715" w:rsidRDefault="0040728F">
      <w:pPr>
        <w:pStyle w:val="a4"/>
        <w:spacing w:before="34" w:line="600" w:lineRule="exact"/>
        <w:ind w:left="862" w:right="762" w:firstLine="559"/>
      </w:pPr>
      <w:r>
        <w:t>为了确保</w:t>
      </w:r>
      <w:r>
        <w:t>“1+X”</w:t>
      </w:r>
      <w:r>
        <w:t>证书的有效开展，我校成立试点申报小组，重点组织相应教师参与线上线下的师资培训，统筹规划校内实训场所，</w:t>
      </w:r>
      <w:r>
        <w:t xml:space="preserve"> </w:t>
      </w:r>
      <w:r>
        <w:t>确立项目开展的工作与相应保障措施。</w:t>
      </w:r>
    </w:p>
    <w:p w:rsidR="00562715" w:rsidRDefault="0040728F">
      <w:pPr>
        <w:pStyle w:val="a4"/>
        <w:spacing w:line="600" w:lineRule="exact"/>
        <w:ind w:left="862" w:right="859" w:firstLine="700"/>
        <w:rPr>
          <w:rFonts w:ascii="宋体" w:eastAsia="宋体"/>
        </w:rPr>
      </w:pPr>
      <w:r>
        <w:rPr>
          <w:spacing w:val="-10"/>
        </w:rPr>
        <w:t>我校共计参加教育部</w:t>
      </w:r>
      <w:r>
        <w:rPr>
          <w:spacing w:val="-10"/>
        </w:rPr>
        <w:t xml:space="preserve"> </w:t>
      </w:r>
      <w:r>
        <w:t>1+X</w:t>
      </w:r>
      <w:r>
        <w:rPr>
          <w:spacing w:val="-18"/>
        </w:rPr>
        <w:t xml:space="preserve"> </w:t>
      </w:r>
      <w:r>
        <w:rPr>
          <w:spacing w:val="-18"/>
        </w:rPr>
        <w:t>证书师资培训近</w:t>
      </w:r>
      <w:r>
        <w:rPr>
          <w:spacing w:val="-18"/>
        </w:rPr>
        <w:t xml:space="preserve"> </w:t>
      </w:r>
      <w:r>
        <w:t>20</w:t>
      </w:r>
      <w:r>
        <w:rPr>
          <w:spacing w:val="-21"/>
        </w:rPr>
        <w:t xml:space="preserve"> </w:t>
      </w:r>
      <w:r>
        <w:rPr>
          <w:spacing w:val="-21"/>
        </w:rPr>
        <w:t>人，分别是老年照</w:t>
      </w:r>
      <w:r>
        <w:rPr>
          <w:spacing w:val="-9"/>
        </w:rPr>
        <w:t>护、幼儿照护、母婴护理三个专业</w:t>
      </w:r>
      <w:r>
        <w:rPr>
          <w:rFonts w:ascii="宋体" w:eastAsia="宋体" w:hint="eastAsia"/>
        </w:rPr>
        <w:t>。</w:t>
      </w:r>
    </w:p>
    <w:p w:rsidR="00562715" w:rsidRDefault="0040728F">
      <w:pPr>
        <w:pStyle w:val="a4"/>
        <w:ind w:left="1388"/>
        <w:rPr>
          <w:rFonts w:ascii="宋体"/>
          <w:sz w:val="20"/>
        </w:rPr>
      </w:pPr>
      <w:r>
        <w:rPr>
          <w:rFonts w:ascii="宋体"/>
          <w:noProof/>
          <w:sz w:val="20"/>
          <w:lang w:val="en-US" w:bidi="ar-SA"/>
        </w:rPr>
        <w:lastRenderedPageBreak/>
        <w:drawing>
          <wp:inline distT="0" distB="0" distL="0" distR="0">
            <wp:extent cx="4806315" cy="3204845"/>
            <wp:effectExtent l="0" t="0" r="0" b="0"/>
            <wp:docPr id="14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79.jpeg"/>
                    <pic:cNvPicPr>
                      <a:picLocks noChangeAspect="1"/>
                    </pic:cNvPicPr>
                  </pic:nvPicPr>
                  <pic:blipFill>
                    <a:blip r:embed="rId98" cstate="print"/>
                    <a:stretch>
                      <a:fillRect/>
                    </a:stretch>
                  </pic:blipFill>
                  <pic:spPr>
                    <a:xfrm>
                      <a:off x="0" y="0"/>
                      <a:ext cx="4806823" cy="3204972"/>
                    </a:xfrm>
                    <a:prstGeom prst="rect">
                      <a:avLst/>
                    </a:prstGeom>
                  </pic:spPr>
                </pic:pic>
              </a:graphicData>
            </a:graphic>
          </wp:inline>
        </w:drawing>
      </w:r>
    </w:p>
    <w:p w:rsidR="00562715" w:rsidRDefault="0040728F">
      <w:pPr>
        <w:tabs>
          <w:tab w:val="left" w:pos="1105"/>
        </w:tabs>
        <w:spacing w:before="146"/>
        <w:ind w:left="419"/>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Calibri" w:eastAsia="宋体" w:hint="eastAsia"/>
          <w:b/>
          <w:sz w:val="21"/>
          <w:lang w:val="en-US"/>
        </w:rPr>
        <w:t>60</w:t>
      </w:r>
      <w:r>
        <w:rPr>
          <w:rFonts w:ascii="Calibri" w:eastAsia="Calibri"/>
          <w:b/>
          <w:sz w:val="21"/>
        </w:rPr>
        <w:tab/>
      </w:r>
      <w:r>
        <w:rPr>
          <w:rFonts w:ascii="宋体" w:eastAsia="宋体" w:hint="eastAsia"/>
          <w:b/>
          <w:sz w:val="21"/>
        </w:rPr>
        <w:t>我校教师参加教</w:t>
      </w:r>
      <w:r>
        <w:rPr>
          <w:rFonts w:ascii="宋体" w:eastAsia="宋体" w:hint="eastAsia"/>
          <w:b/>
          <w:spacing w:val="-3"/>
          <w:sz w:val="21"/>
        </w:rPr>
        <w:t>育</w:t>
      </w:r>
      <w:r>
        <w:rPr>
          <w:rFonts w:ascii="宋体" w:eastAsia="宋体" w:hint="eastAsia"/>
          <w:b/>
          <w:sz w:val="21"/>
        </w:rPr>
        <w:t>部幼儿照护职业能</w:t>
      </w:r>
      <w:r>
        <w:rPr>
          <w:rFonts w:ascii="宋体" w:eastAsia="宋体" w:hint="eastAsia"/>
          <w:b/>
          <w:spacing w:val="-3"/>
          <w:sz w:val="21"/>
        </w:rPr>
        <w:t>力</w:t>
      </w:r>
      <w:r>
        <w:rPr>
          <w:rFonts w:ascii="宋体" w:eastAsia="宋体" w:hint="eastAsia"/>
          <w:b/>
          <w:sz w:val="21"/>
        </w:rPr>
        <w:t>技</w:t>
      </w:r>
      <w:r>
        <w:rPr>
          <w:rFonts w:ascii="宋体" w:eastAsia="宋体" w:hint="eastAsia"/>
          <w:b/>
          <w:spacing w:val="-3"/>
          <w:sz w:val="21"/>
        </w:rPr>
        <w:t>能</w:t>
      </w:r>
      <w:r>
        <w:rPr>
          <w:rFonts w:ascii="宋体" w:eastAsia="宋体" w:hint="eastAsia"/>
          <w:b/>
          <w:sz w:val="21"/>
        </w:rPr>
        <w:t>等级师资及考评员</w:t>
      </w:r>
      <w:r>
        <w:rPr>
          <w:rFonts w:ascii="宋体" w:eastAsia="宋体" w:hint="eastAsia"/>
          <w:b/>
          <w:spacing w:val="-3"/>
          <w:sz w:val="21"/>
        </w:rPr>
        <w:t>培</w:t>
      </w:r>
      <w:r>
        <w:rPr>
          <w:rFonts w:ascii="宋体" w:eastAsia="宋体" w:hint="eastAsia"/>
          <w:b/>
          <w:sz w:val="21"/>
        </w:rPr>
        <w:t>训</w:t>
      </w:r>
      <w:r>
        <w:rPr>
          <w:rFonts w:ascii="宋体" w:eastAsia="宋体" w:hint="eastAsia"/>
          <w:b/>
          <w:spacing w:val="-3"/>
          <w:sz w:val="21"/>
        </w:rPr>
        <w:t>照</w:t>
      </w:r>
      <w:r>
        <w:rPr>
          <w:rFonts w:ascii="宋体" w:eastAsia="宋体" w:hint="eastAsia"/>
          <w:b/>
          <w:sz w:val="21"/>
        </w:rPr>
        <w:t>片</w:t>
      </w:r>
    </w:p>
    <w:p w:rsidR="00562715" w:rsidRDefault="00562715">
      <w:pPr>
        <w:pStyle w:val="a4"/>
        <w:rPr>
          <w:rFonts w:ascii="宋体"/>
          <w:b/>
          <w:sz w:val="22"/>
        </w:rPr>
      </w:pPr>
    </w:p>
    <w:p w:rsidR="00562715" w:rsidRDefault="00562715">
      <w:pPr>
        <w:pStyle w:val="a4"/>
        <w:rPr>
          <w:rFonts w:ascii="宋体"/>
          <w:b/>
          <w:sz w:val="22"/>
        </w:rPr>
      </w:pPr>
    </w:p>
    <w:p w:rsidR="00562715" w:rsidRDefault="00562715">
      <w:pPr>
        <w:pStyle w:val="a4"/>
        <w:rPr>
          <w:rFonts w:ascii="宋体"/>
          <w:b/>
          <w:sz w:val="22"/>
        </w:rPr>
      </w:pPr>
    </w:p>
    <w:p w:rsidR="00562715" w:rsidRDefault="00562715">
      <w:pPr>
        <w:pStyle w:val="a4"/>
        <w:rPr>
          <w:rFonts w:ascii="宋体"/>
          <w:b/>
          <w:sz w:val="22"/>
        </w:rPr>
      </w:pPr>
    </w:p>
    <w:p w:rsidR="00562715" w:rsidRDefault="00562715">
      <w:pPr>
        <w:pStyle w:val="a4"/>
        <w:spacing w:before="2"/>
        <w:rPr>
          <w:rFonts w:ascii="宋体"/>
          <w:b/>
          <w:sz w:val="20"/>
        </w:rPr>
      </w:pPr>
    </w:p>
    <w:p w:rsidR="00562715" w:rsidRDefault="0040728F">
      <w:pPr>
        <w:ind w:left="862"/>
        <w:rPr>
          <w:rFonts w:ascii="黑体" w:eastAsia="黑体"/>
          <w:sz w:val="30"/>
        </w:rPr>
      </w:pPr>
      <w:r>
        <w:rPr>
          <w:rFonts w:ascii="黑体" w:eastAsia="黑体" w:hint="eastAsia"/>
          <w:sz w:val="30"/>
        </w:rPr>
        <w:t>【案例</w:t>
      </w:r>
      <w:r>
        <w:rPr>
          <w:rFonts w:ascii="黑体" w:eastAsia="黑体" w:hint="eastAsia"/>
          <w:sz w:val="30"/>
        </w:rPr>
        <w:t xml:space="preserve"> 5</w:t>
      </w:r>
      <w:r>
        <w:rPr>
          <w:rFonts w:ascii="黑体" w:eastAsia="黑体" w:hint="eastAsia"/>
          <w:sz w:val="30"/>
        </w:rPr>
        <w:t>】</w:t>
      </w:r>
    </w:p>
    <w:p w:rsidR="00562715" w:rsidRDefault="0040728F">
      <w:pPr>
        <w:spacing w:before="255" w:line="417" w:lineRule="auto"/>
        <w:ind w:left="3892" w:right="2959" w:hanging="480"/>
        <w:rPr>
          <w:rFonts w:ascii="宋体" w:eastAsia="宋体"/>
          <w:sz w:val="28"/>
        </w:rPr>
      </w:pPr>
      <w:r>
        <w:rPr>
          <w:rFonts w:ascii="宋体" w:eastAsia="宋体" w:hint="eastAsia"/>
          <w:b/>
          <w:sz w:val="28"/>
        </w:rPr>
        <w:t>弘扬抗疫精神、宣传大爱无疆</w:t>
      </w:r>
      <w:r>
        <w:rPr>
          <w:rFonts w:ascii="宋体" w:eastAsia="宋体" w:hint="eastAsia"/>
          <w:sz w:val="28"/>
        </w:rPr>
        <w:t>庐州卫生科技学校</w:t>
      </w:r>
    </w:p>
    <w:p w:rsidR="00562715" w:rsidRDefault="0040728F">
      <w:pPr>
        <w:pStyle w:val="a4"/>
        <w:spacing w:before="34" w:line="600" w:lineRule="exact"/>
        <w:ind w:left="862" w:right="857" w:firstLine="698"/>
        <w:jc w:val="both"/>
        <w:rPr>
          <w:spacing w:val="-3"/>
        </w:rPr>
      </w:pPr>
      <w:r>
        <w:t>2020</w:t>
      </w:r>
      <w:r>
        <w:rPr>
          <w:spacing w:val="-45"/>
        </w:rPr>
        <w:t xml:space="preserve"> </w:t>
      </w:r>
      <w:r>
        <w:rPr>
          <w:spacing w:val="-45"/>
        </w:rPr>
        <w:t>年</w:t>
      </w:r>
      <w:r>
        <w:rPr>
          <w:spacing w:val="-45"/>
        </w:rPr>
        <w:t xml:space="preserve"> </w:t>
      </w:r>
      <w:r>
        <w:t>9</w:t>
      </w:r>
      <w:r>
        <w:rPr>
          <w:spacing w:val="-45"/>
        </w:rPr>
        <w:t xml:space="preserve"> </w:t>
      </w:r>
      <w:r>
        <w:rPr>
          <w:spacing w:val="-45"/>
        </w:rPr>
        <w:t>月</w:t>
      </w:r>
      <w:r>
        <w:rPr>
          <w:spacing w:val="-45"/>
        </w:rPr>
        <w:t xml:space="preserve"> </w:t>
      </w:r>
      <w:r>
        <w:t>24</w:t>
      </w:r>
      <w:r>
        <w:rPr>
          <w:spacing w:val="-12"/>
        </w:rPr>
        <w:t xml:space="preserve"> </w:t>
      </w:r>
      <w:r>
        <w:rPr>
          <w:spacing w:val="-12"/>
        </w:rPr>
        <w:t>日，由肥东县新时代文明实践工作中心主办，县</w:t>
      </w:r>
      <w:r>
        <w:rPr>
          <w:spacing w:val="-13"/>
        </w:rPr>
        <w:t>卫健委、县融媒体中心协办、庐州卫生科技学校承办的肥东县新时代</w:t>
      </w:r>
      <w:r>
        <w:rPr>
          <w:spacing w:val="-3"/>
        </w:rPr>
        <w:t>文明实践活动之卫生健康志愿服务队走进庐州卫生科技学校。</w:t>
      </w:r>
    </w:p>
    <w:p w:rsidR="00562715" w:rsidRDefault="0040728F">
      <w:pPr>
        <w:pStyle w:val="a4"/>
        <w:spacing w:before="34" w:line="600" w:lineRule="exact"/>
        <w:ind w:left="862" w:right="857" w:firstLine="698"/>
        <w:jc w:val="both"/>
      </w:pPr>
      <w:r>
        <w:rPr>
          <w:spacing w:val="-8"/>
        </w:rPr>
        <w:t>县新时代文明实践工作中心副主任张永骏同志</w:t>
      </w:r>
      <w:r>
        <w:rPr>
          <w:spacing w:val="-8"/>
        </w:rPr>
        <w:t xml:space="preserve"> </w:t>
      </w:r>
      <w:r>
        <w:rPr>
          <w:spacing w:val="-8"/>
        </w:rPr>
        <w:t>、县卫健委党委</w:t>
      </w:r>
      <w:r>
        <w:rPr>
          <w:spacing w:val="-1"/>
        </w:rPr>
        <w:t>委员、县计生协办专职副会长王守伦同志</w:t>
      </w:r>
      <w:r>
        <w:rPr>
          <w:spacing w:val="-1"/>
        </w:rPr>
        <w:t xml:space="preserve"> </w:t>
      </w:r>
      <w:r>
        <w:rPr>
          <w:spacing w:val="-1"/>
        </w:rPr>
        <w:t>、县融媒中心副主任赵三军同志</w:t>
      </w:r>
      <w:r>
        <w:rPr>
          <w:spacing w:val="-1"/>
        </w:rPr>
        <w:t xml:space="preserve"> </w:t>
      </w:r>
      <w:r>
        <w:rPr>
          <w:spacing w:val="-1"/>
        </w:rPr>
        <w:t>、庐州卫生科技学校校党支部书记赵恩忠同志、党支部副书</w:t>
      </w:r>
      <w:r>
        <w:rPr>
          <w:spacing w:val="-3"/>
        </w:rPr>
        <w:t>记薛模文同志及工会主席许在选同志出席了本次活动。</w:t>
      </w:r>
    </w:p>
    <w:p w:rsidR="00562715" w:rsidRDefault="0040728F">
      <w:pPr>
        <w:pStyle w:val="a4"/>
        <w:spacing w:line="600" w:lineRule="exact"/>
        <w:ind w:left="1422"/>
        <w:rPr>
          <w:sz w:val="20"/>
        </w:rPr>
      </w:pPr>
      <w:r>
        <w:t>出席活动的疫情防控先进典型有：</w:t>
      </w:r>
    </w:p>
    <w:p w:rsidR="00562715" w:rsidRDefault="0040728F">
      <w:pPr>
        <w:pStyle w:val="a4"/>
        <w:spacing w:line="600" w:lineRule="exact"/>
        <w:ind w:left="862" w:right="856" w:firstLine="559"/>
        <w:jc w:val="both"/>
      </w:pPr>
      <w:r>
        <w:lastRenderedPageBreak/>
        <w:t>肥东县人民医院</w:t>
      </w:r>
      <w:r>
        <w:t xml:space="preserve"> </w:t>
      </w:r>
      <w:r>
        <w:t>呼吸内科副主任、安徽省第三批援鄂医疗队专</w:t>
      </w:r>
      <w:r>
        <w:rPr>
          <w:spacing w:val="8"/>
        </w:rPr>
        <w:t>家组组长</w:t>
      </w:r>
      <w:r>
        <w:rPr>
          <w:spacing w:val="8"/>
        </w:rPr>
        <w:t xml:space="preserve">, </w:t>
      </w:r>
      <w:r>
        <w:rPr>
          <w:spacing w:val="8"/>
        </w:rPr>
        <w:t>荣获</w:t>
      </w:r>
      <w:r>
        <w:rPr>
          <w:spacing w:val="8"/>
        </w:rPr>
        <w:t xml:space="preserve"> </w:t>
      </w:r>
      <w:r>
        <w:rPr>
          <w:spacing w:val="8"/>
        </w:rPr>
        <w:t>全国卫生健康系统新冠肺炎疫情防控工作先进个</w:t>
      </w:r>
      <w:r>
        <w:rPr>
          <w:spacing w:val="-11"/>
        </w:rPr>
        <w:t>人、</w:t>
      </w:r>
      <w:r>
        <w:rPr>
          <w:spacing w:val="-11"/>
        </w:rPr>
        <w:t>“</w:t>
      </w:r>
      <w:r>
        <w:rPr>
          <w:spacing w:val="-11"/>
        </w:rPr>
        <w:t>中国好人</w:t>
      </w:r>
      <w:r>
        <w:rPr>
          <w:spacing w:val="-11"/>
        </w:rPr>
        <w:t>”</w:t>
      </w:r>
      <w:r>
        <w:rPr>
          <w:spacing w:val="-11"/>
        </w:rPr>
        <w:t>、湖北省人民政府授予的</w:t>
      </w:r>
      <w:r>
        <w:rPr>
          <w:spacing w:val="-11"/>
        </w:rPr>
        <w:t>“</w:t>
      </w:r>
      <w:r>
        <w:rPr>
          <w:spacing w:val="-11"/>
        </w:rPr>
        <w:t>最美逆行者</w:t>
      </w:r>
      <w:r>
        <w:rPr>
          <w:spacing w:val="-11"/>
        </w:rPr>
        <w:t>”</w:t>
      </w:r>
      <w:r>
        <w:rPr>
          <w:spacing w:val="-11"/>
        </w:rPr>
        <w:t>、合肥市卫生健康系统抗击新冠肺炎疫情表现突出先进个人荣誉称号</w:t>
      </w:r>
      <w:r>
        <w:rPr>
          <w:spacing w:val="-11"/>
        </w:rPr>
        <w:t xml:space="preserve"> </w:t>
      </w:r>
      <w:r>
        <w:rPr>
          <w:spacing w:val="-11"/>
        </w:rPr>
        <w:t>张成元</w:t>
      </w:r>
      <w:r>
        <w:t>同志</w:t>
      </w:r>
    </w:p>
    <w:p w:rsidR="00562715" w:rsidRDefault="0040728F">
      <w:pPr>
        <w:pStyle w:val="a4"/>
        <w:spacing w:line="600" w:lineRule="exact"/>
        <w:ind w:left="862" w:right="856" w:firstLine="559"/>
        <w:jc w:val="both"/>
      </w:pPr>
      <w:r>
        <w:rPr>
          <w:spacing w:val="-10"/>
        </w:rPr>
        <w:t>肥东县人民医院神经外科护士、安徽省第三批援鄂医疗队病区护</w:t>
      </w:r>
      <w:r>
        <w:rPr>
          <w:spacing w:val="-3"/>
        </w:rPr>
        <w:t>士，荣获</w:t>
      </w:r>
      <w:r>
        <w:rPr>
          <w:spacing w:val="-3"/>
        </w:rPr>
        <w:t xml:space="preserve"> </w:t>
      </w:r>
      <w:r>
        <w:rPr>
          <w:spacing w:val="-3"/>
        </w:rPr>
        <w:t>安徽省抗击新冠肺炎疫情第二批先进个人、湖北省新型冠</w:t>
      </w:r>
      <w:r>
        <w:rPr>
          <w:spacing w:val="-9"/>
        </w:rPr>
        <w:t>状病毒肺炎疫情防控阻击战党员先锋、湖北省新冠肺炎疫情防控白衣</w:t>
      </w:r>
      <w:r>
        <w:rPr>
          <w:spacing w:val="-14"/>
        </w:rPr>
        <w:t>卫士、合肥市三八红旗手、合肥市五一劳动奖章、合肥市五四青年奖</w:t>
      </w:r>
      <w:r>
        <w:rPr>
          <w:spacing w:val="-1"/>
        </w:rPr>
        <w:t>章张艳同志</w:t>
      </w:r>
    </w:p>
    <w:p w:rsidR="00562715" w:rsidRDefault="0040728F">
      <w:pPr>
        <w:pStyle w:val="a4"/>
        <w:spacing w:line="600" w:lineRule="exact"/>
        <w:ind w:left="862" w:right="858" w:firstLine="559"/>
        <w:jc w:val="both"/>
      </w:pPr>
      <w:r>
        <w:rPr>
          <w:spacing w:val="-10"/>
        </w:rPr>
        <w:t>肥东县中医院</w:t>
      </w:r>
      <w:r>
        <w:rPr>
          <w:spacing w:val="-10"/>
        </w:rPr>
        <w:t xml:space="preserve"> </w:t>
      </w:r>
      <w:r>
        <w:rPr>
          <w:spacing w:val="-10"/>
        </w:rPr>
        <w:t>内二科主治医师、安徽省第三批援鄂医疗队</w:t>
      </w:r>
      <w:r>
        <w:rPr>
          <w:spacing w:val="-10"/>
        </w:rPr>
        <w:t xml:space="preserve"> </w:t>
      </w:r>
      <w:r>
        <w:rPr>
          <w:spacing w:val="-10"/>
        </w:rPr>
        <w:t>临床</w:t>
      </w:r>
      <w:r>
        <w:rPr>
          <w:spacing w:val="-1"/>
        </w:rPr>
        <w:t>医师，荣获</w:t>
      </w:r>
      <w:r>
        <w:rPr>
          <w:spacing w:val="-1"/>
        </w:rPr>
        <w:t xml:space="preserve"> </w:t>
      </w:r>
      <w:r>
        <w:rPr>
          <w:spacing w:val="-1"/>
        </w:rPr>
        <w:t>湖北省最美逆行者称号、合肥市五一劳动奖章、合肥市</w:t>
      </w:r>
      <w:r>
        <w:rPr>
          <w:spacing w:val="-3"/>
        </w:rPr>
        <w:t>五四青年奖章刘保华同志</w:t>
      </w:r>
    </w:p>
    <w:p w:rsidR="00562715" w:rsidRDefault="0040728F">
      <w:pPr>
        <w:pStyle w:val="a4"/>
        <w:spacing w:line="600" w:lineRule="exact"/>
        <w:ind w:left="862" w:right="862" w:firstLine="559"/>
        <w:jc w:val="both"/>
      </w:pPr>
      <w:r>
        <w:rPr>
          <w:spacing w:val="-1"/>
        </w:rPr>
        <w:t>肥东县中医院</w:t>
      </w:r>
      <w:r>
        <w:rPr>
          <w:spacing w:val="-1"/>
        </w:rPr>
        <w:t xml:space="preserve"> </w:t>
      </w:r>
      <w:r>
        <w:rPr>
          <w:spacing w:val="-1"/>
        </w:rPr>
        <w:t>内二科副护士长、安徽省第五批援鄂医疗队院感</w:t>
      </w:r>
      <w:r>
        <w:rPr>
          <w:spacing w:val="-10"/>
        </w:rPr>
        <w:t>护士</w:t>
      </w:r>
      <w:r>
        <w:rPr>
          <w:spacing w:val="-10"/>
        </w:rPr>
        <w:t xml:space="preserve">, </w:t>
      </w:r>
      <w:r>
        <w:rPr>
          <w:spacing w:val="-10"/>
        </w:rPr>
        <w:t>荣获合肥市三八红旗手荣誉称号、合肥市五一劳动奖章荣誉称</w:t>
      </w:r>
      <w:r>
        <w:rPr>
          <w:spacing w:val="-3"/>
        </w:rPr>
        <w:t>号、合肥市五四青年奖章崔洋洋同志。</w:t>
      </w:r>
    </w:p>
    <w:p w:rsidR="00562715" w:rsidRDefault="0040728F">
      <w:pPr>
        <w:pStyle w:val="a4"/>
        <w:spacing w:before="34" w:line="600" w:lineRule="exact"/>
        <w:ind w:left="862" w:right="858" w:firstLineChars="200" w:firstLine="560"/>
      </w:pPr>
      <w:r>
        <w:t>肥东县人民医院</w:t>
      </w:r>
      <w:r>
        <w:t xml:space="preserve"> </w:t>
      </w:r>
      <w:r>
        <w:t>宣传办副主任、肥东县人民医院</w:t>
      </w:r>
      <w:r>
        <w:t xml:space="preserve"> </w:t>
      </w:r>
      <w:r>
        <w:t>抗疫宣传员，荣获合肥市</w:t>
      </w:r>
      <w:r>
        <w:t>“</w:t>
      </w:r>
      <w:r>
        <w:t>我为党旗添光彩</w:t>
      </w:r>
      <w:r>
        <w:t>”</w:t>
      </w:r>
      <w:r>
        <w:t>主题演讲比赛一等奖，合肥市</w:t>
      </w:r>
      <w:r>
        <w:t>“</w:t>
      </w:r>
      <w:r>
        <w:t>劳动筑梦</w:t>
      </w:r>
      <w:r>
        <w:t>”</w:t>
      </w:r>
      <w:r>
        <w:t>主题演讲比赛一等奖</w:t>
      </w:r>
      <w:r>
        <w:t xml:space="preserve"> </w:t>
      </w:r>
      <w:r>
        <w:t>汪菲菲同志。</w:t>
      </w:r>
    </w:p>
    <w:p w:rsidR="00562715" w:rsidRDefault="0040728F">
      <w:pPr>
        <w:pStyle w:val="a4"/>
        <w:spacing w:line="600" w:lineRule="exact"/>
        <w:ind w:left="862" w:right="722" w:firstLine="559"/>
      </w:pPr>
      <w:r>
        <w:rPr>
          <w:spacing w:val="-12"/>
        </w:rPr>
        <w:t>他们用质朴的语言、翔实的事例和真挚的情感，声情并茂地为我</w:t>
      </w:r>
      <w:r>
        <w:rPr>
          <w:spacing w:val="-13"/>
        </w:rPr>
        <w:t>们讲述了一桩桩、</w:t>
      </w:r>
      <w:r>
        <w:rPr>
          <w:spacing w:val="-13"/>
        </w:rPr>
        <w:t>一件件的感人事迹，展示了英雄的平凡而又光彩照</w:t>
      </w:r>
      <w:r>
        <w:rPr>
          <w:spacing w:val="-20"/>
        </w:rPr>
        <w:t>人的形象，令人生动而亲切地感受到中国力量、中国精神，感人至深，</w:t>
      </w:r>
      <w:r>
        <w:rPr>
          <w:spacing w:val="-20"/>
        </w:rPr>
        <w:t xml:space="preserve"> </w:t>
      </w:r>
      <w:r>
        <w:rPr>
          <w:spacing w:val="-1"/>
        </w:rPr>
        <w:t>催人奋进。</w:t>
      </w:r>
    </w:p>
    <w:p w:rsidR="00562715" w:rsidRDefault="0040728F">
      <w:pPr>
        <w:pStyle w:val="a4"/>
        <w:spacing w:line="600" w:lineRule="exact"/>
        <w:ind w:left="862" w:right="855" w:firstLine="559"/>
        <w:jc w:val="both"/>
      </w:pPr>
      <w:r>
        <w:lastRenderedPageBreak/>
        <w:t>通过我们身边看得见、学得到的最美</w:t>
      </w:r>
      <w:r>
        <w:t>“</w:t>
      </w:r>
      <w:r>
        <w:t>逆行者</w:t>
      </w:r>
      <w:r>
        <w:t>”,</w:t>
      </w:r>
      <w:r>
        <w:t>大力弘扬伟大</w:t>
      </w:r>
      <w:r>
        <w:rPr>
          <w:spacing w:val="-10"/>
        </w:rPr>
        <w:t>抗疫精神，宣传他们大爱无疆、无私奉献、舍生忘死的道德品质。用</w:t>
      </w:r>
      <w:r>
        <w:rPr>
          <w:spacing w:val="-14"/>
        </w:rPr>
        <w:t>身边人讲身边事，身边人说自己事，身边事教身边人，不断提升道德</w:t>
      </w:r>
      <w:r>
        <w:rPr>
          <w:spacing w:val="-11"/>
        </w:rPr>
        <w:t>素养，构建崇德尚善的社会氛围，弘扬尊崇英雄、学习英雄的社会风</w:t>
      </w:r>
      <w:r>
        <w:t>气。</w:t>
      </w:r>
    </w:p>
    <w:p w:rsidR="00562715" w:rsidRDefault="0040728F">
      <w:pPr>
        <w:pStyle w:val="a4"/>
      </w:pPr>
      <w:r>
        <w:rPr>
          <w:noProof/>
          <w:lang w:val="en-US" w:bidi="ar-SA"/>
        </w:rPr>
        <w:drawing>
          <wp:anchor distT="0" distB="0" distL="0" distR="0" simplePos="0" relativeHeight="251666944" behindDoc="1" locked="0" layoutInCell="1" allowOverlap="1">
            <wp:simplePos x="0" y="0"/>
            <wp:positionH relativeFrom="page">
              <wp:posOffset>1481455</wp:posOffset>
            </wp:positionH>
            <wp:positionV relativeFrom="paragraph">
              <wp:posOffset>93345</wp:posOffset>
            </wp:positionV>
            <wp:extent cx="4572000" cy="3044825"/>
            <wp:effectExtent l="0" t="0" r="0" b="3175"/>
            <wp:wrapNone/>
            <wp:docPr id="15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80.jpeg"/>
                    <pic:cNvPicPr>
                      <a:picLocks noChangeAspect="1"/>
                    </pic:cNvPicPr>
                  </pic:nvPicPr>
                  <pic:blipFill>
                    <a:blip r:embed="rId99" cstate="print"/>
                    <a:stretch>
                      <a:fillRect/>
                    </a:stretch>
                  </pic:blipFill>
                  <pic:spPr>
                    <a:xfrm>
                      <a:off x="0" y="0"/>
                      <a:ext cx="4572000" cy="3044825"/>
                    </a:xfrm>
                    <a:prstGeom prst="rect">
                      <a:avLst/>
                    </a:prstGeom>
                  </pic:spPr>
                </pic:pic>
              </a:graphicData>
            </a:graphic>
          </wp:anchor>
        </w:drawing>
      </w: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pStyle w:val="a4"/>
      </w:pPr>
    </w:p>
    <w:p w:rsidR="00562715" w:rsidRDefault="00562715">
      <w:pPr>
        <w:tabs>
          <w:tab w:val="left" w:pos="688"/>
        </w:tabs>
        <w:spacing w:before="201"/>
        <w:jc w:val="both"/>
        <w:rPr>
          <w:rFonts w:ascii="宋体" w:eastAsia="宋体"/>
          <w:b/>
          <w:sz w:val="21"/>
        </w:rPr>
      </w:pPr>
    </w:p>
    <w:p w:rsidR="00562715" w:rsidRDefault="0040728F">
      <w:pPr>
        <w:tabs>
          <w:tab w:val="left" w:pos="688"/>
        </w:tabs>
        <w:spacing w:before="201"/>
        <w:ind w:left="1"/>
        <w:jc w:val="center"/>
        <w:rPr>
          <w:rFonts w:ascii="宋体" w:eastAsia="宋体"/>
          <w:b/>
          <w:sz w:val="21"/>
        </w:rPr>
      </w:pPr>
      <w:r>
        <w:rPr>
          <w:rFonts w:ascii="宋体" w:eastAsia="宋体" w:hint="eastAsia"/>
          <w:b/>
          <w:sz w:val="21"/>
        </w:rPr>
        <w:t>图</w:t>
      </w:r>
      <w:r>
        <w:rPr>
          <w:rFonts w:ascii="宋体" w:eastAsia="宋体" w:hint="eastAsia"/>
          <w:b/>
          <w:spacing w:val="-55"/>
          <w:sz w:val="21"/>
        </w:rPr>
        <w:t xml:space="preserve"> </w:t>
      </w:r>
      <w:r>
        <w:rPr>
          <w:rFonts w:ascii="宋体" w:eastAsia="宋体" w:hint="eastAsia"/>
          <w:b/>
          <w:sz w:val="21"/>
          <w:lang w:val="en-US"/>
        </w:rPr>
        <w:t>61</w:t>
      </w:r>
      <w:r>
        <w:rPr>
          <w:rFonts w:ascii="宋体" w:eastAsia="宋体" w:hint="eastAsia"/>
          <w:b/>
          <w:sz w:val="21"/>
        </w:rPr>
        <w:tab/>
      </w:r>
      <w:r>
        <w:rPr>
          <w:rFonts w:ascii="宋体" w:eastAsia="宋体" w:hint="eastAsia"/>
          <w:b/>
          <w:sz w:val="21"/>
        </w:rPr>
        <w:t>庐州卫生科技学</w:t>
      </w:r>
      <w:r>
        <w:rPr>
          <w:rFonts w:ascii="宋体" w:eastAsia="宋体" w:hint="eastAsia"/>
          <w:b/>
          <w:spacing w:val="-3"/>
          <w:sz w:val="21"/>
        </w:rPr>
        <w:t>校</w:t>
      </w:r>
      <w:r>
        <w:rPr>
          <w:rFonts w:ascii="宋体" w:eastAsia="宋体" w:hint="eastAsia"/>
          <w:b/>
          <w:sz w:val="21"/>
        </w:rPr>
        <w:t>承办新时代文明实</w:t>
      </w:r>
      <w:r>
        <w:rPr>
          <w:rFonts w:ascii="宋体" w:eastAsia="宋体" w:hint="eastAsia"/>
          <w:b/>
          <w:spacing w:val="-3"/>
          <w:sz w:val="21"/>
        </w:rPr>
        <w:t>践</w:t>
      </w:r>
      <w:r>
        <w:rPr>
          <w:rFonts w:ascii="宋体" w:eastAsia="宋体" w:hint="eastAsia"/>
          <w:b/>
          <w:sz w:val="21"/>
        </w:rPr>
        <w:t>活</w:t>
      </w:r>
      <w:r>
        <w:rPr>
          <w:rFonts w:ascii="宋体" w:eastAsia="宋体" w:hint="eastAsia"/>
          <w:b/>
          <w:spacing w:val="-3"/>
          <w:sz w:val="21"/>
        </w:rPr>
        <w:t>动</w:t>
      </w:r>
      <w:r>
        <w:rPr>
          <w:rFonts w:ascii="宋体" w:eastAsia="宋体" w:hint="eastAsia"/>
          <w:b/>
          <w:sz w:val="21"/>
        </w:rPr>
        <w:t>现场（</w:t>
      </w:r>
      <w:r>
        <w:rPr>
          <w:rFonts w:ascii="宋体" w:eastAsia="宋体" w:hint="eastAsia"/>
          <w:b/>
          <w:sz w:val="21"/>
        </w:rPr>
        <w:t>1</w:t>
      </w:r>
      <w:r>
        <w:rPr>
          <w:rFonts w:ascii="宋体" w:eastAsia="宋体" w:hint="eastAsia"/>
          <w:b/>
          <w:sz w:val="21"/>
        </w:rPr>
        <w:t>）</w:t>
      </w:r>
    </w:p>
    <w:p w:rsidR="00562715" w:rsidRDefault="00562715">
      <w:pPr>
        <w:jc w:val="center"/>
        <w:rPr>
          <w:rFonts w:ascii="宋体" w:eastAsia="宋体"/>
          <w:sz w:val="21"/>
        </w:rPr>
      </w:pPr>
    </w:p>
    <w:p w:rsidR="00562715" w:rsidRDefault="0040728F">
      <w:pPr>
        <w:jc w:val="center"/>
        <w:rPr>
          <w:rFonts w:ascii="宋体"/>
          <w:sz w:val="20"/>
          <w:lang w:val="en-US" w:bidi="ar-SA"/>
        </w:rPr>
      </w:pPr>
      <w:r>
        <w:rPr>
          <w:rFonts w:ascii="宋体"/>
          <w:noProof/>
          <w:sz w:val="20"/>
          <w:lang w:val="en-US" w:bidi="ar-SA"/>
        </w:rPr>
        <w:drawing>
          <wp:inline distT="0" distB="0" distL="0" distR="0">
            <wp:extent cx="4636135" cy="3051810"/>
            <wp:effectExtent l="0" t="0" r="12065" b="15240"/>
            <wp:docPr id="15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81.jpeg"/>
                    <pic:cNvPicPr>
                      <a:picLocks noChangeAspect="1"/>
                    </pic:cNvPicPr>
                  </pic:nvPicPr>
                  <pic:blipFill>
                    <a:blip r:embed="rId100" cstate="print"/>
                    <a:stretch>
                      <a:fillRect/>
                    </a:stretch>
                  </pic:blipFill>
                  <pic:spPr>
                    <a:xfrm>
                      <a:off x="0" y="0"/>
                      <a:ext cx="4636135" cy="3051810"/>
                    </a:xfrm>
                    <a:prstGeom prst="rect">
                      <a:avLst/>
                    </a:prstGeom>
                  </pic:spPr>
                </pic:pic>
              </a:graphicData>
            </a:graphic>
          </wp:inline>
        </w:drawing>
      </w:r>
    </w:p>
    <w:p w:rsidR="00562715" w:rsidRDefault="00562715">
      <w:pPr>
        <w:jc w:val="center"/>
        <w:rPr>
          <w:rFonts w:ascii="宋体"/>
          <w:sz w:val="20"/>
          <w:lang w:val="en-US" w:bidi="ar-SA"/>
        </w:rPr>
      </w:pPr>
    </w:p>
    <w:p w:rsidR="00562715" w:rsidRDefault="0040728F">
      <w:pPr>
        <w:tabs>
          <w:tab w:val="left" w:pos="688"/>
        </w:tabs>
        <w:spacing w:before="71"/>
        <w:ind w:left="1"/>
        <w:jc w:val="center"/>
        <w:rPr>
          <w:rFonts w:ascii="宋体" w:eastAsia="宋体"/>
          <w:sz w:val="21"/>
        </w:rPr>
        <w:sectPr w:rsidR="00562715">
          <w:pgSz w:w="11910" w:h="16840"/>
          <w:pgMar w:top="1520" w:right="940" w:bottom="1160" w:left="940" w:header="0" w:footer="897" w:gutter="0"/>
          <w:cols w:space="720"/>
        </w:sectPr>
      </w:pPr>
      <w:r>
        <w:rPr>
          <w:rFonts w:ascii="宋体" w:eastAsia="宋体" w:hint="eastAsia"/>
          <w:b/>
          <w:sz w:val="21"/>
        </w:rPr>
        <w:t>图</w:t>
      </w:r>
      <w:r>
        <w:rPr>
          <w:rFonts w:ascii="宋体" w:eastAsia="宋体" w:hint="eastAsia"/>
          <w:b/>
          <w:sz w:val="21"/>
          <w:lang w:val="en-US"/>
        </w:rPr>
        <w:t xml:space="preserve"> </w:t>
      </w:r>
      <w:r>
        <w:rPr>
          <w:rFonts w:ascii="宋体" w:eastAsia="宋体" w:hint="eastAsia"/>
          <w:b/>
          <w:spacing w:val="-55"/>
          <w:sz w:val="21"/>
          <w:lang w:val="en-US"/>
        </w:rPr>
        <w:t xml:space="preserve">6 2  </w:t>
      </w:r>
      <w:r>
        <w:rPr>
          <w:rFonts w:ascii="宋体" w:eastAsia="宋体" w:hint="eastAsia"/>
          <w:b/>
          <w:sz w:val="21"/>
        </w:rPr>
        <w:tab/>
      </w:r>
      <w:r>
        <w:rPr>
          <w:rFonts w:ascii="宋体" w:eastAsia="宋体" w:hint="eastAsia"/>
          <w:b/>
          <w:sz w:val="21"/>
        </w:rPr>
        <w:t>庐州卫生科技学</w:t>
      </w:r>
      <w:r>
        <w:rPr>
          <w:rFonts w:ascii="宋体" w:eastAsia="宋体" w:hint="eastAsia"/>
          <w:b/>
          <w:spacing w:val="-3"/>
          <w:sz w:val="21"/>
        </w:rPr>
        <w:t>校</w:t>
      </w:r>
      <w:r>
        <w:rPr>
          <w:rFonts w:ascii="宋体" w:eastAsia="宋体" w:hint="eastAsia"/>
          <w:b/>
          <w:sz w:val="21"/>
        </w:rPr>
        <w:t>承办新时代文明实</w:t>
      </w:r>
      <w:r>
        <w:rPr>
          <w:rFonts w:ascii="宋体" w:eastAsia="宋体" w:hint="eastAsia"/>
          <w:b/>
          <w:spacing w:val="-3"/>
          <w:sz w:val="21"/>
        </w:rPr>
        <w:t>践</w:t>
      </w:r>
      <w:r>
        <w:rPr>
          <w:rFonts w:ascii="宋体" w:eastAsia="宋体" w:hint="eastAsia"/>
          <w:b/>
          <w:sz w:val="21"/>
        </w:rPr>
        <w:t>活</w:t>
      </w:r>
      <w:r>
        <w:rPr>
          <w:rFonts w:ascii="宋体" w:eastAsia="宋体" w:hint="eastAsia"/>
          <w:b/>
          <w:spacing w:val="-3"/>
          <w:sz w:val="21"/>
        </w:rPr>
        <w:t>动</w:t>
      </w:r>
      <w:r>
        <w:rPr>
          <w:rFonts w:ascii="宋体" w:eastAsia="宋体" w:hint="eastAsia"/>
          <w:b/>
          <w:sz w:val="21"/>
        </w:rPr>
        <w:t>现场（</w:t>
      </w:r>
      <w:r>
        <w:rPr>
          <w:rFonts w:ascii="宋体" w:eastAsia="宋体" w:hint="eastAsia"/>
          <w:b/>
          <w:sz w:val="21"/>
        </w:rPr>
        <w:t>2</w:t>
      </w:r>
      <w:r>
        <w:rPr>
          <w:rFonts w:ascii="宋体" w:eastAsia="宋体" w:hint="eastAsia"/>
          <w:b/>
          <w:sz w:val="21"/>
        </w:rPr>
        <w:t>）</w:t>
      </w:r>
    </w:p>
    <w:p w:rsidR="00562715" w:rsidRDefault="00562715">
      <w:pPr>
        <w:pStyle w:val="a4"/>
        <w:spacing w:before="8"/>
        <w:rPr>
          <w:rFonts w:ascii="宋体"/>
          <w:b/>
          <w:sz w:val="18"/>
        </w:rPr>
      </w:pPr>
    </w:p>
    <w:p w:rsidR="00562715" w:rsidRDefault="0040728F">
      <w:pPr>
        <w:pStyle w:val="ab"/>
        <w:numPr>
          <w:ilvl w:val="0"/>
          <w:numId w:val="16"/>
        </w:numPr>
        <w:tabs>
          <w:tab w:val="left" w:pos="1528"/>
        </w:tabs>
        <w:spacing w:before="1"/>
        <w:ind w:left="1527" w:hanging="666"/>
        <w:jc w:val="left"/>
        <w:rPr>
          <w:rFonts w:ascii="黑体" w:eastAsia="黑体" w:hAnsi="黑体" w:cs="黑体"/>
          <w:b/>
          <w:sz w:val="36"/>
          <w:szCs w:val="36"/>
        </w:rPr>
      </w:pPr>
      <w:bookmarkStart w:id="32" w:name="_bookmark31"/>
      <w:bookmarkEnd w:id="32"/>
      <w:r>
        <w:rPr>
          <w:rFonts w:ascii="黑体" w:eastAsia="黑体" w:hAnsi="黑体" w:cs="黑体" w:hint="eastAsia"/>
          <w:b/>
          <w:sz w:val="36"/>
          <w:szCs w:val="36"/>
        </w:rPr>
        <w:t>主要问题和改进措施</w:t>
      </w:r>
    </w:p>
    <w:p w:rsidR="00562715" w:rsidRDefault="0040728F">
      <w:pPr>
        <w:pStyle w:val="210"/>
        <w:numPr>
          <w:ilvl w:val="1"/>
          <w:numId w:val="20"/>
        </w:numPr>
        <w:tabs>
          <w:tab w:val="left" w:pos="1511"/>
        </w:tabs>
        <w:spacing w:before="137"/>
        <w:ind w:hanging="649"/>
      </w:pPr>
      <w:bookmarkStart w:id="33" w:name="_bookmark32"/>
      <w:bookmarkEnd w:id="33"/>
      <w:r>
        <w:rPr>
          <w:rFonts w:hint="eastAsia"/>
          <w:lang w:val="en-US"/>
        </w:rPr>
        <w:t xml:space="preserve">8.1 </w:t>
      </w:r>
      <w:r>
        <w:t>主要问题</w:t>
      </w:r>
    </w:p>
    <w:p w:rsidR="00562715" w:rsidRDefault="0040728F">
      <w:pPr>
        <w:pStyle w:val="a4"/>
        <w:spacing w:before="242" w:line="600" w:lineRule="exact"/>
        <w:ind w:left="862" w:right="856" w:firstLine="559"/>
        <w:jc w:val="both"/>
      </w:pPr>
      <w:r>
        <w:rPr>
          <w:spacing w:val="-3"/>
        </w:rPr>
        <w:t xml:space="preserve">⑴ </w:t>
      </w:r>
      <w:r>
        <w:rPr>
          <w:spacing w:val="-3"/>
        </w:rPr>
        <w:t>学校没有自主用人权。学校没有选调人才的权利：学校需要</w:t>
      </w:r>
      <w:r>
        <w:rPr>
          <w:spacing w:val="-13"/>
        </w:rPr>
        <w:t>人，须向主管部门申请，主管部门再向人社部门报批，人社部门还要</w:t>
      </w:r>
      <w:r>
        <w:rPr>
          <w:spacing w:val="-10"/>
        </w:rPr>
        <w:t>报政府核准，计划往往得不到批准。即使批准，政府招什么人，就用</w:t>
      </w:r>
      <w:r>
        <w:rPr>
          <w:spacing w:val="-7"/>
        </w:rPr>
        <w:t>什么人，学校没有选择的权利。更不可能从其他学校调人。</w:t>
      </w:r>
    </w:p>
    <w:p w:rsidR="00562715" w:rsidRDefault="0040728F">
      <w:pPr>
        <w:pStyle w:val="a4"/>
        <w:spacing w:line="600" w:lineRule="exact"/>
        <w:ind w:left="862" w:right="901" w:firstLine="559"/>
        <w:jc w:val="both"/>
      </w:pPr>
      <w:r>
        <w:rPr>
          <w:spacing w:val="-4"/>
        </w:rPr>
        <w:t xml:space="preserve">⑵ </w:t>
      </w:r>
      <w:r>
        <w:rPr>
          <w:spacing w:val="-4"/>
        </w:rPr>
        <w:t>体制不顺。我校系行业办学，主管部门是卫生，教师交流跨</w:t>
      </w:r>
      <w:r>
        <w:rPr>
          <w:spacing w:val="-3"/>
        </w:rPr>
        <w:t>行业更难。文化课教师只能靠外聘，给教学管理造成难度。</w:t>
      </w:r>
    </w:p>
    <w:p w:rsidR="00562715" w:rsidRDefault="0040728F">
      <w:pPr>
        <w:pStyle w:val="a4"/>
        <w:spacing w:line="600" w:lineRule="exact"/>
        <w:ind w:left="862" w:right="719" w:firstLine="559"/>
        <w:jc w:val="both"/>
        <w:rPr>
          <w:spacing w:val="-3"/>
        </w:rPr>
      </w:pPr>
      <w:r>
        <w:rPr>
          <w:spacing w:val="-10"/>
        </w:rPr>
        <w:t xml:space="preserve">⑶ </w:t>
      </w:r>
      <w:r>
        <w:rPr>
          <w:spacing w:val="-10"/>
        </w:rPr>
        <w:t>缺少人才激励机制。对教师培养与激励，因受财政管理限制，</w:t>
      </w:r>
      <w:r>
        <w:rPr>
          <w:spacing w:val="-10"/>
        </w:rPr>
        <w:t xml:space="preserve"> </w:t>
      </w:r>
      <w:r>
        <w:rPr>
          <w:spacing w:val="-3"/>
        </w:rPr>
        <w:t>对优秀教师的培养奖励经</w:t>
      </w:r>
      <w:r>
        <w:rPr>
          <w:spacing w:val="-3"/>
        </w:rPr>
        <w:t>费难以兑现。</w:t>
      </w:r>
    </w:p>
    <w:p w:rsidR="00562715" w:rsidRDefault="0040728F">
      <w:pPr>
        <w:pStyle w:val="210"/>
        <w:numPr>
          <w:ilvl w:val="1"/>
          <w:numId w:val="20"/>
        </w:numPr>
        <w:tabs>
          <w:tab w:val="left" w:pos="1511"/>
        </w:tabs>
        <w:spacing w:before="26" w:line="600" w:lineRule="exact"/>
        <w:ind w:hanging="649"/>
      </w:pPr>
      <w:bookmarkStart w:id="34" w:name="_bookmark33"/>
      <w:bookmarkEnd w:id="34"/>
      <w:r>
        <w:rPr>
          <w:rFonts w:hint="eastAsia"/>
          <w:lang w:val="en-US"/>
        </w:rPr>
        <w:t xml:space="preserve">8.2 </w:t>
      </w:r>
      <w:r>
        <w:t>改进措施</w:t>
      </w:r>
    </w:p>
    <w:p w:rsidR="00562715" w:rsidRDefault="0040728F">
      <w:pPr>
        <w:pStyle w:val="a4"/>
        <w:spacing w:before="243" w:line="600" w:lineRule="exact"/>
        <w:ind w:left="1422"/>
        <w:jc w:val="both"/>
        <w:rPr>
          <w:sz w:val="20"/>
        </w:rPr>
      </w:pPr>
      <w:r>
        <w:t xml:space="preserve">⑴ </w:t>
      </w:r>
      <w:r>
        <w:t>扩大学校用人自主权。</w:t>
      </w:r>
    </w:p>
    <w:p w:rsidR="00562715" w:rsidRDefault="0040728F">
      <w:pPr>
        <w:pStyle w:val="a4"/>
        <w:spacing w:before="1" w:line="600" w:lineRule="exact"/>
        <w:ind w:left="1422"/>
        <w:jc w:val="both"/>
        <w:rPr>
          <w:sz w:val="20"/>
        </w:rPr>
      </w:pPr>
      <w:r>
        <w:t xml:space="preserve">⑵ </w:t>
      </w:r>
      <w:r>
        <w:t>理顺行业办学学校上下管理关系。</w:t>
      </w:r>
    </w:p>
    <w:p w:rsidR="00562715" w:rsidRDefault="0040728F">
      <w:pPr>
        <w:pStyle w:val="a4"/>
        <w:spacing w:before="1" w:line="600" w:lineRule="exact"/>
        <w:ind w:left="862" w:right="858" w:firstLine="559"/>
        <w:jc w:val="both"/>
      </w:pPr>
      <w:r>
        <w:rPr>
          <w:spacing w:val="-1"/>
        </w:rPr>
        <w:t xml:space="preserve">⑶ </w:t>
      </w:r>
      <w:r>
        <w:rPr>
          <w:spacing w:val="-1"/>
        </w:rPr>
        <w:t>县政府给政策，县教育局和县卫计委为学校从高校或医疗卫</w:t>
      </w:r>
      <w:r>
        <w:rPr>
          <w:spacing w:val="-12"/>
        </w:rPr>
        <w:t>生单位招聘专业教师，同时拨付专项资金，为学校从卫生医疗单位聘</w:t>
      </w:r>
      <w:r>
        <w:rPr>
          <w:spacing w:val="-3"/>
        </w:rPr>
        <w:t>用兼职教师支付工资。</w:t>
      </w:r>
    </w:p>
    <w:p w:rsidR="00562715" w:rsidRDefault="0040728F">
      <w:pPr>
        <w:pStyle w:val="a4"/>
        <w:spacing w:line="600" w:lineRule="exact"/>
        <w:ind w:left="1422"/>
        <w:jc w:val="both"/>
      </w:pPr>
      <w:r>
        <w:t xml:space="preserve">⑷ </w:t>
      </w:r>
      <w:r>
        <w:t>增加学校编制，加强教师队伍建设。</w:t>
      </w:r>
    </w:p>
    <w:sectPr w:rsidR="00562715">
      <w:pgSz w:w="11910" w:h="16840"/>
      <w:pgMar w:top="1500" w:right="940" w:bottom="1160" w:left="940" w:header="0" w:footer="8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28F" w:rsidRDefault="0040728F">
      <w:r>
        <w:separator/>
      </w:r>
    </w:p>
  </w:endnote>
  <w:endnote w:type="continuationSeparator" w:id="0">
    <w:p w:rsidR="0040728F" w:rsidRDefault="00407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715" w:rsidRDefault="00A92864">
    <w:pPr>
      <w:pStyle w:val="a6"/>
    </w:pPr>
    <w:r>
      <w:rPr>
        <w:noProof/>
        <w:lang w:val="en-US" w:bidi="ar-SA"/>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57785" cy="14795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2715" w:rsidRDefault="0040728F">
                          <w:pPr>
                            <w:pStyle w:val="a6"/>
                          </w:pPr>
                          <w:r>
                            <w:rPr>
                              <w:rFonts w:hint="eastAsia"/>
                            </w:rPr>
                            <w:fldChar w:fldCharType="begin"/>
                          </w:r>
                          <w:r>
                            <w:rPr>
                              <w:rFonts w:hint="eastAsia"/>
                            </w:rPr>
                            <w:instrText xml:space="preserve"> PAGE  \* MERGEFORMAT </w:instrText>
                          </w:r>
                          <w:r>
                            <w:rPr>
                              <w:rFonts w:hint="eastAsia"/>
                            </w:rPr>
                            <w:fldChar w:fldCharType="separate"/>
                          </w:r>
                          <w:r w:rsidR="00F31102">
                            <w:rPr>
                              <w:noProof/>
                            </w:rPr>
                            <w:t>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0;margin-top:0;width:4.55pt;height:11.6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tqAIAAKY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" filled="f" stroked="f">
              <v:textbox style="mso-fit-shape-to-text:t" inset="0,0,0,0">
                <w:txbxContent>
                  <w:p w:rsidR="00562715" w:rsidRDefault="0040728F">
                    <w:pPr>
                      <w:pStyle w:val="a6"/>
                    </w:pPr>
                    <w:r>
                      <w:rPr>
                        <w:rFonts w:hint="eastAsia"/>
                      </w:rPr>
                      <w:fldChar w:fldCharType="begin"/>
                    </w:r>
                    <w:r>
                      <w:rPr>
                        <w:rFonts w:hint="eastAsia"/>
                      </w:rPr>
                      <w:instrText xml:space="preserve"> PAGE  \* MERGEFORMAT </w:instrText>
                    </w:r>
                    <w:r>
                      <w:rPr>
                        <w:rFonts w:hint="eastAsia"/>
                      </w:rPr>
                      <w:fldChar w:fldCharType="separate"/>
                    </w:r>
                    <w:r w:rsidR="00F31102">
                      <w:rPr>
                        <w:noProof/>
                      </w:rPr>
                      <w:t>1</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715" w:rsidRDefault="00A92864">
    <w:pPr>
      <w:pStyle w:val="a4"/>
      <w:spacing w:line="14" w:lineRule="auto"/>
      <w:rPr>
        <w:sz w:val="12"/>
      </w:rPr>
    </w:pPr>
    <w:r>
      <w:rPr>
        <w:noProof/>
        <w:sz w:val="12"/>
        <w:lang w:val="en-US"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2085" cy="147955"/>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2715" w:rsidRDefault="0040728F">
                          <w:pPr>
                            <w:pStyle w:val="a6"/>
                          </w:pPr>
                          <w:r>
                            <w:rPr>
                              <w:rFonts w:hint="eastAsia"/>
                            </w:rPr>
                            <w:fldChar w:fldCharType="begin"/>
                          </w:r>
                          <w:r>
                            <w:rPr>
                              <w:rFonts w:hint="eastAsia"/>
                            </w:rPr>
                            <w:instrText xml:space="preserve"> PAGE  \* MERGEFORMAT </w:instrText>
                          </w:r>
                          <w:r>
                            <w:rPr>
                              <w:rFonts w:hint="eastAsia"/>
                            </w:rPr>
                            <w:fldChar w:fldCharType="separate"/>
                          </w:r>
                          <w:r w:rsidR="00A92864">
                            <w:rPr>
                              <w:noProof/>
                            </w:rPr>
                            <w:t>109</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0;margin-top:0;width:13.55pt;height:11.6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NMqwIAAK4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" filled="f" stroked="f">
              <v:textbox style="mso-fit-shape-to-text:t" inset="0,0,0,0">
                <w:txbxContent>
                  <w:p w:rsidR="00562715" w:rsidRDefault="0040728F">
                    <w:pPr>
                      <w:pStyle w:val="a6"/>
                    </w:pPr>
                    <w:r>
                      <w:rPr>
                        <w:rFonts w:hint="eastAsia"/>
                      </w:rPr>
                      <w:fldChar w:fldCharType="begin"/>
                    </w:r>
                    <w:r>
                      <w:rPr>
                        <w:rFonts w:hint="eastAsia"/>
                      </w:rPr>
                      <w:instrText xml:space="preserve"> PAGE  \* MERGEFORMAT </w:instrText>
                    </w:r>
                    <w:r>
                      <w:rPr>
                        <w:rFonts w:hint="eastAsia"/>
                      </w:rPr>
                      <w:fldChar w:fldCharType="separate"/>
                    </w:r>
                    <w:r w:rsidR="00A92864">
                      <w:rPr>
                        <w:noProof/>
                      </w:rPr>
                      <w:t>109</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28F" w:rsidRDefault="0040728F">
      <w:r>
        <w:separator/>
      </w:r>
    </w:p>
  </w:footnote>
  <w:footnote w:type="continuationSeparator" w:id="0">
    <w:p w:rsidR="0040728F" w:rsidRDefault="004072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6C89"/>
    <w:multiLevelType w:val="multilevel"/>
    <w:tmpl w:val="03086C89"/>
    <w:lvl w:ilvl="0">
      <w:start w:val="1"/>
      <w:numFmt w:val="decimal"/>
      <w:lvlText w:val="%1."/>
      <w:lvlJc w:val="left"/>
      <w:pPr>
        <w:ind w:left="1985" w:hanging="283"/>
        <w:jc w:val="left"/>
      </w:pPr>
      <w:rPr>
        <w:rFonts w:ascii="仿宋" w:eastAsia="仿宋" w:hAnsi="仿宋" w:cs="仿宋" w:hint="default"/>
        <w:spacing w:val="-2"/>
        <w:w w:val="100"/>
        <w:sz w:val="26"/>
        <w:szCs w:val="26"/>
        <w:lang w:val="zh-CN" w:eastAsia="zh-CN" w:bidi="zh-CN"/>
      </w:rPr>
    </w:lvl>
    <w:lvl w:ilvl="1">
      <w:numFmt w:val="bullet"/>
      <w:lvlText w:val="•"/>
      <w:lvlJc w:val="left"/>
      <w:pPr>
        <w:ind w:left="2784" w:hanging="283"/>
      </w:pPr>
      <w:rPr>
        <w:rFonts w:hint="default"/>
        <w:lang w:val="zh-CN" w:eastAsia="zh-CN" w:bidi="zh-CN"/>
      </w:rPr>
    </w:lvl>
    <w:lvl w:ilvl="2">
      <w:numFmt w:val="bullet"/>
      <w:lvlText w:val="•"/>
      <w:lvlJc w:val="left"/>
      <w:pPr>
        <w:ind w:left="3589" w:hanging="283"/>
      </w:pPr>
      <w:rPr>
        <w:rFonts w:hint="default"/>
        <w:lang w:val="zh-CN" w:eastAsia="zh-CN" w:bidi="zh-CN"/>
      </w:rPr>
    </w:lvl>
    <w:lvl w:ilvl="3">
      <w:numFmt w:val="bullet"/>
      <w:lvlText w:val="•"/>
      <w:lvlJc w:val="left"/>
      <w:pPr>
        <w:ind w:left="4393" w:hanging="283"/>
      </w:pPr>
      <w:rPr>
        <w:rFonts w:hint="default"/>
        <w:lang w:val="zh-CN" w:eastAsia="zh-CN" w:bidi="zh-CN"/>
      </w:rPr>
    </w:lvl>
    <w:lvl w:ilvl="4">
      <w:numFmt w:val="bullet"/>
      <w:lvlText w:val="•"/>
      <w:lvlJc w:val="left"/>
      <w:pPr>
        <w:ind w:left="5198" w:hanging="283"/>
      </w:pPr>
      <w:rPr>
        <w:rFonts w:hint="default"/>
        <w:lang w:val="zh-CN" w:eastAsia="zh-CN" w:bidi="zh-CN"/>
      </w:rPr>
    </w:lvl>
    <w:lvl w:ilvl="5">
      <w:numFmt w:val="bullet"/>
      <w:lvlText w:val="•"/>
      <w:lvlJc w:val="left"/>
      <w:pPr>
        <w:ind w:left="6003" w:hanging="283"/>
      </w:pPr>
      <w:rPr>
        <w:rFonts w:hint="default"/>
        <w:lang w:val="zh-CN" w:eastAsia="zh-CN" w:bidi="zh-CN"/>
      </w:rPr>
    </w:lvl>
    <w:lvl w:ilvl="6">
      <w:numFmt w:val="bullet"/>
      <w:lvlText w:val="•"/>
      <w:lvlJc w:val="left"/>
      <w:pPr>
        <w:ind w:left="6807" w:hanging="283"/>
      </w:pPr>
      <w:rPr>
        <w:rFonts w:hint="default"/>
        <w:lang w:val="zh-CN" w:eastAsia="zh-CN" w:bidi="zh-CN"/>
      </w:rPr>
    </w:lvl>
    <w:lvl w:ilvl="7">
      <w:numFmt w:val="bullet"/>
      <w:lvlText w:val="•"/>
      <w:lvlJc w:val="left"/>
      <w:pPr>
        <w:ind w:left="7612" w:hanging="283"/>
      </w:pPr>
      <w:rPr>
        <w:rFonts w:hint="default"/>
        <w:lang w:val="zh-CN" w:eastAsia="zh-CN" w:bidi="zh-CN"/>
      </w:rPr>
    </w:lvl>
    <w:lvl w:ilvl="8">
      <w:numFmt w:val="bullet"/>
      <w:lvlText w:val="•"/>
      <w:lvlJc w:val="left"/>
      <w:pPr>
        <w:ind w:left="8417" w:hanging="283"/>
      </w:pPr>
      <w:rPr>
        <w:rFonts w:hint="default"/>
        <w:lang w:val="zh-CN" w:eastAsia="zh-CN" w:bidi="zh-CN"/>
      </w:rPr>
    </w:lvl>
  </w:abstractNum>
  <w:abstractNum w:abstractNumId="1">
    <w:nsid w:val="05AD7645"/>
    <w:multiLevelType w:val="multilevel"/>
    <w:tmpl w:val="05AD7645"/>
    <w:lvl w:ilvl="0">
      <w:start w:val="1"/>
      <w:numFmt w:val="decimal"/>
      <w:lvlText w:val="(%1)"/>
      <w:lvlJc w:val="left"/>
      <w:pPr>
        <w:ind w:left="862" w:hanging="420"/>
        <w:jc w:val="right"/>
      </w:pPr>
      <w:rPr>
        <w:rFonts w:ascii="仿宋" w:eastAsia="仿宋" w:hAnsi="仿宋" w:cs="仿宋" w:hint="default"/>
        <w:spacing w:val="-2"/>
        <w:w w:val="100"/>
        <w:sz w:val="26"/>
        <w:szCs w:val="26"/>
        <w:lang w:val="zh-CN" w:eastAsia="zh-CN" w:bidi="zh-CN"/>
      </w:rPr>
    </w:lvl>
    <w:lvl w:ilvl="1">
      <w:numFmt w:val="bullet"/>
      <w:lvlText w:val="•"/>
      <w:lvlJc w:val="left"/>
      <w:pPr>
        <w:ind w:left="1776" w:hanging="420"/>
      </w:pPr>
      <w:rPr>
        <w:rFonts w:hint="default"/>
        <w:lang w:val="zh-CN" w:eastAsia="zh-CN" w:bidi="zh-CN"/>
      </w:rPr>
    </w:lvl>
    <w:lvl w:ilvl="2">
      <w:numFmt w:val="bullet"/>
      <w:lvlText w:val="•"/>
      <w:lvlJc w:val="left"/>
      <w:pPr>
        <w:ind w:left="2693" w:hanging="420"/>
      </w:pPr>
      <w:rPr>
        <w:rFonts w:hint="default"/>
        <w:lang w:val="zh-CN" w:eastAsia="zh-CN" w:bidi="zh-CN"/>
      </w:rPr>
    </w:lvl>
    <w:lvl w:ilvl="3">
      <w:numFmt w:val="bullet"/>
      <w:lvlText w:val="•"/>
      <w:lvlJc w:val="left"/>
      <w:pPr>
        <w:ind w:left="3609" w:hanging="420"/>
      </w:pPr>
      <w:rPr>
        <w:rFonts w:hint="default"/>
        <w:lang w:val="zh-CN" w:eastAsia="zh-CN" w:bidi="zh-CN"/>
      </w:rPr>
    </w:lvl>
    <w:lvl w:ilvl="4">
      <w:numFmt w:val="bullet"/>
      <w:lvlText w:val="•"/>
      <w:lvlJc w:val="left"/>
      <w:pPr>
        <w:ind w:left="4526" w:hanging="420"/>
      </w:pPr>
      <w:rPr>
        <w:rFonts w:hint="default"/>
        <w:lang w:val="zh-CN" w:eastAsia="zh-CN" w:bidi="zh-CN"/>
      </w:rPr>
    </w:lvl>
    <w:lvl w:ilvl="5">
      <w:numFmt w:val="bullet"/>
      <w:lvlText w:val="•"/>
      <w:lvlJc w:val="left"/>
      <w:pPr>
        <w:ind w:left="5443" w:hanging="420"/>
      </w:pPr>
      <w:rPr>
        <w:rFonts w:hint="default"/>
        <w:lang w:val="zh-CN" w:eastAsia="zh-CN" w:bidi="zh-CN"/>
      </w:rPr>
    </w:lvl>
    <w:lvl w:ilvl="6">
      <w:numFmt w:val="bullet"/>
      <w:lvlText w:val="•"/>
      <w:lvlJc w:val="left"/>
      <w:pPr>
        <w:ind w:left="6359" w:hanging="420"/>
      </w:pPr>
      <w:rPr>
        <w:rFonts w:hint="default"/>
        <w:lang w:val="zh-CN" w:eastAsia="zh-CN" w:bidi="zh-CN"/>
      </w:rPr>
    </w:lvl>
    <w:lvl w:ilvl="7">
      <w:numFmt w:val="bullet"/>
      <w:lvlText w:val="•"/>
      <w:lvlJc w:val="left"/>
      <w:pPr>
        <w:ind w:left="7276" w:hanging="420"/>
      </w:pPr>
      <w:rPr>
        <w:rFonts w:hint="default"/>
        <w:lang w:val="zh-CN" w:eastAsia="zh-CN" w:bidi="zh-CN"/>
      </w:rPr>
    </w:lvl>
    <w:lvl w:ilvl="8">
      <w:numFmt w:val="bullet"/>
      <w:lvlText w:val="•"/>
      <w:lvlJc w:val="left"/>
      <w:pPr>
        <w:ind w:left="8193" w:hanging="420"/>
      </w:pPr>
      <w:rPr>
        <w:rFonts w:hint="default"/>
        <w:lang w:val="zh-CN" w:eastAsia="zh-CN" w:bidi="zh-CN"/>
      </w:rPr>
    </w:lvl>
  </w:abstractNum>
  <w:abstractNum w:abstractNumId="2">
    <w:nsid w:val="11115AEC"/>
    <w:multiLevelType w:val="multilevel"/>
    <w:tmpl w:val="11115AEC"/>
    <w:lvl w:ilvl="0">
      <w:start w:val="1"/>
      <w:numFmt w:val="decimal"/>
      <w:lvlText w:val="（%1）"/>
      <w:lvlJc w:val="left"/>
      <w:pPr>
        <w:ind w:left="862" w:hanging="707"/>
        <w:jc w:val="left"/>
      </w:pPr>
      <w:rPr>
        <w:rFonts w:ascii="仿宋" w:eastAsia="仿宋" w:hAnsi="仿宋" w:cs="仿宋" w:hint="default"/>
        <w:spacing w:val="-72"/>
        <w:w w:val="100"/>
        <w:sz w:val="26"/>
        <w:szCs w:val="26"/>
        <w:lang w:val="zh-CN" w:eastAsia="zh-CN" w:bidi="zh-CN"/>
      </w:rPr>
    </w:lvl>
    <w:lvl w:ilvl="1">
      <w:numFmt w:val="bullet"/>
      <w:lvlText w:val="•"/>
      <w:lvlJc w:val="left"/>
      <w:pPr>
        <w:ind w:left="1776" w:hanging="707"/>
      </w:pPr>
      <w:rPr>
        <w:rFonts w:hint="default"/>
        <w:lang w:val="zh-CN" w:eastAsia="zh-CN" w:bidi="zh-CN"/>
      </w:rPr>
    </w:lvl>
    <w:lvl w:ilvl="2">
      <w:numFmt w:val="bullet"/>
      <w:lvlText w:val="•"/>
      <w:lvlJc w:val="left"/>
      <w:pPr>
        <w:ind w:left="2693" w:hanging="707"/>
      </w:pPr>
      <w:rPr>
        <w:rFonts w:hint="default"/>
        <w:lang w:val="zh-CN" w:eastAsia="zh-CN" w:bidi="zh-CN"/>
      </w:rPr>
    </w:lvl>
    <w:lvl w:ilvl="3">
      <w:numFmt w:val="bullet"/>
      <w:lvlText w:val="•"/>
      <w:lvlJc w:val="left"/>
      <w:pPr>
        <w:ind w:left="3609" w:hanging="707"/>
      </w:pPr>
      <w:rPr>
        <w:rFonts w:hint="default"/>
        <w:lang w:val="zh-CN" w:eastAsia="zh-CN" w:bidi="zh-CN"/>
      </w:rPr>
    </w:lvl>
    <w:lvl w:ilvl="4">
      <w:numFmt w:val="bullet"/>
      <w:lvlText w:val="•"/>
      <w:lvlJc w:val="left"/>
      <w:pPr>
        <w:ind w:left="4526" w:hanging="707"/>
      </w:pPr>
      <w:rPr>
        <w:rFonts w:hint="default"/>
        <w:lang w:val="zh-CN" w:eastAsia="zh-CN" w:bidi="zh-CN"/>
      </w:rPr>
    </w:lvl>
    <w:lvl w:ilvl="5">
      <w:numFmt w:val="bullet"/>
      <w:lvlText w:val="•"/>
      <w:lvlJc w:val="left"/>
      <w:pPr>
        <w:ind w:left="5443" w:hanging="707"/>
      </w:pPr>
      <w:rPr>
        <w:rFonts w:hint="default"/>
        <w:lang w:val="zh-CN" w:eastAsia="zh-CN" w:bidi="zh-CN"/>
      </w:rPr>
    </w:lvl>
    <w:lvl w:ilvl="6">
      <w:numFmt w:val="bullet"/>
      <w:lvlText w:val="•"/>
      <w:lvlJc w:val="left"/>
      <w:pPr>
        <w:ind w:left="6359" w:hanging="707"/>
      </w:pPr>
      <w:rPr>
        <w:rFonts w:hint="default"/>
        <w:lang w:val="zh-CN" w:eastAsia="zh-CN" w:bidi="zh-CN"/>
      </w:rPr>
    </w:lvl>
    <w:lvl w:ilvl="7">
      <w:numFmt w:val="bullet"/>
      <w:lvlText w:val="•"/>
      <w:lvlJc w:val="left"/>
      <w:pPr>
        <w:ind w:left="7276" w:hanging="707"/>
      </w:pPr>
      <w:rPr>
        <w:rFonts w:hint="default"/>
        <w:lang w:val="zh-CN" w:eastAsia="zh-CN" w:bidi="zh-CN"/>
      </w:rPr>
    </w:lvl>
    <w:lvl w:ilvl="8">
      <w:numFmt w:val="bullet"/>
      <w:lvlText w:val="•"/>
      <w:lvlJc w:val="left"/>
      <w:pPr>
        <w:ind w:left="8193" w:hanging="707"/>
      </w:pPr>
      <w:rPr>
        <w:rFonts w:hint="default"/>
        <w:lang w:val="zh-CN" w:eastAsia="zh-CN" w:bidi="zh-CN"/>
      </w:rPr>
    </w:lvl>
  </w:abstractNum>
  <w:abstractNum w:abstractNumId="3">
    <w:nsid w:val="16FF5E9E"/>
    <w:multiLevelType w:val="multilevel"/>
    <w:tmpl w:val="16FF5E9E"/>
    <w:lvl w:ilvl="0">
      <w:start w:val="1"/>
      <w:numFmt w:val="decimal"/>
      <w:lvlText w:val="（%1）"/>
      <w:lvlJc w:val="left"/>
      <w:pPr>
        <w:ind w:left="862" w:hanging="706"/>
        <w:jc w:val="left"/>
      </w:pPr>
      <w:rPr>
        <w:rFonts w:ascii="仿宋" w:eastAsia="仿宋" w:hAnsi="仿宋" w:cs="仿宋" w:hint="default"/>
        <w:spacing w:val="-2"/>
        <w:w w:val="100"/>
        <w:sz w:val="26"/>
        <w:szCs w:val="26"/>
        <w:lang w:val="zh-CN" w:eastAsia="zh-CN" w:bidi="zh-CN"/>
      </w:rPr>
    </w:lvl>
    <w:lvl w:ilvl="1">
      <w:numFmt w:val="bullet"/>
      <w:lvlText w:val="•"/>
      <w:lvlJc w:val="left"/>
      <w:pPr>
        <w:ind w:left="1776" w:hanging="706"/>
      </w:pPr>
      <w:rPr>
        <w:rFonts w:hint="default"/>
        <w:lang w:val="zh-CN" w:eastAsia="zh-CN" w:bidi="zh-CN"/>
      </w:rPr>
    </w:lvl>
    <w:lvl w:ilvl="2">
      <w:numFmt w:val="bullet"/>
      <w:lvlText w:val="•"/>
      <w:lvlJc w:val="left"/>
      <w:pPr>
        <w:ind w:left="2693" w:hanging="706"/>
      </w:pPr>
      <w:rPr>
        <w:rFonts w:hint="default"/>
        <w:lang w:val="zh-CN" w:eastAsia="zh-CN" w:bidi="zh-CN"/>
      </w:rPr>
    </w:lvl>
    <w:lvl w:ilvl="3">
      <w:numFmt w:val="bullet"/>
      <w:lvlText w:val="•"/>
      <w:lvlJc w:val="left"/>
      <w:pPr>
        <w:ind w:left="3609" w:hanging="706"/>
      </w:pPr>
      <w:rPr>
        <w:rFonts w:hint="default"/>
        <w:lang w:val="zh-CN" w:eastAsia="zh-CN" w:bidi="zh-CN"/>
      </w:rPr>
    </w:lvl>
    <w:lvl w:ilvl="4">
      <w:numFmt w:val="bullet"/>
      <w:lvlText w:val="•"/>
      <w:lvlJc w:val="left"/>
      <w:pPr>
        <w:ind w:left="4526" w:hanging="706"/>
      </w:pPr>
      <w:rPr>
        <w:rFonts w:hint="default"/>
        <w:lang w:val="zh-CN" w:eastAsia="zh-CN" w:bidi="zh-CN"/>
      </w:rPr>
    </w:lvl>
    <w:lvl w:ilvl="5">
      <w:numFmt w:val="bullet"/>
      <w:lvlText w:val="•"/>
      <w:lvlJc w:val="left"/>
      <w:pPr>
        <w:ind w:left="5443" w:hanging="706"/>
      </w:pPr>
      <w:rPr>
        <w:rFonts w:hint="default"/>
        <w:lang w:val="zh-CN" w:eastAsia="zh-CN" w:bidi="zh-CN"/>
      </w:rPr>
    </w:lvl>
    <w:lvl w:ilvl="6">
      <w:numFmt w:val="bullet"/>
      <w:lvlText w:val="•"/>
      <w:lvlJc w:val="left"/>
      <w:pPr>
        <w:ind w:left="6359" w:hanging="706"/>
      </w:pPr>
      <w:rPr>
        <w:rFonts w:hint="default"/>
        <w:lang w:val="zh-CN" w:eastAsia="zh-CN" w:bidi="zh-CN"/>
      </w:rPr>
    </w:lvl>
    <w:lvl w:ilvl="7">
      <w:numFmt w:val="bullet"/>
      <w:lvlText w:val="•"/>
      <w:lvlJc w:val="left"/>
      <w:pPr>
        <w:ind w:left="7276" w:hanging="706"/>
      </w:pPr>
      <w:rPr>
        <w:rFonts w:hint="default"/>
        <w:lang w:val="zh-CN" w:eastAsia="zh-CN" w:bidi="zh-CN"/>
      </w:rPr>
    </w:lvl>
    <w:lvl w:ilvl="8">
      <w:numFmt w:val="bullet"/>
      <w:lvlText w:val="•"/>
      <w:lvlJc w:val="left"/>
      <w:pPr>
        <w:ind w:left="8193" w:hanging="706"/>
      </w:pPr>
      <w:rPr>
        <w:rFonts w:hint="default"/>
        <w:lang w:val="zh-CN" w:eastAsia="zh-CN" w:bidi="zh-CN"/>
      </w:rPr>
    </w:lvl>
  </w:abstractNum>
  <w:abstractNum w:abstractNumId="4">
    <w:nsid w:val="25F906ED"/>
    <w:multiLevelType w:val="multilevel"/>
    <w:tmpl w:val="25F906ED"/>
    <w:lvl w:ilvl="0">
      <w:start w:val="1"/>
      <w:numFmt w:val="decimal"/>
      <w:lvlText w:val="（%1）"/>
      <w:lvlJc w:val="left"/>
      <w:pPr>
        <w:ind w:left="1564" w:hanging="702"/>
        <w:jc w:val="left"/>
      </w:pPr>
      <w:rPr>
        <w:rFonts w:ascii="仿宋" w:eastAsia="仿宋" w:hAnsi="仿宋" w:cs="仿宋" w:hint="default"/>
        <w:spacing w:val="-3"/>
        <w:w w:val="100"/>
        <w:sz w:val="26"/>
        <w:szCs w:val="26"/>
        <w:lang w:val="zh-CN" w:eastAsia="zh-CN" w:bidi="zh-CN"/>
      </w:rPr>
    </w:lvl>
    <w:lvl w:ilvl="1">
      <w:start w:val="1"/>
      <w:numFmt w:val="decimal"/>
      <w:lvlText w:val="%2."/>
      <w:lvlJc w:val="left"/>
      <w:pPr>
        <w:ind w:left="1705" w:hanging="283"/>
        <w:jc w:val="left"/>
      </w:pPr>
      <w:rPr>
        <w:rFonts w:ascii="仿宋" w:eastAsia="仿宋" w:hAnsi="仿宋" w:cs="仿宋" w:hint="default"/>
        <w:spacing w:val="-2"/>
        <w:w w:val="100"/>
        <w:sz w:val="26"/>
        <w:szCs w:val="26"/>
        <w:lang w:val="zh-CN" w:eastAsia="zh-CN" w:bidi="zh-CN"/>
      </w:rPr>
    </w:lvl>
    <w:lvl w:ilvl="2">
      <w:numFmt w:val="bullet"/>
      <w:lvlText w:val="•"/>
      <w:lvlJc w:val="left"/>
      <w:pPr>
        <w:ind w:left="2625" w:hanging="283"/>
      </w:pPr>
      <w:rPr>
        <w:rFonts w:hint="default"/>
        <w:lang w:val="zh-CN" w:eastAsia="zh-CN" w:bidi="zh-CN"/>
      </w:rPr>
    </w:lvl>
    <w:lvl w:ilvl="3">
      <w:numFmt w:val="bullet"/>
      <w:lvlText w:val="•"/>
      <w:lvlJc w:val="left"/>
      <w:pPr>
        <w:ind w:left="3550" w:hanging="283"/>
      </w:pPr>
      <w:rPr>
        <w:rFonts w:hint="default"/>
        <w:lang w:val="zh-CN" w:eastAsia="zh-CN" w:bidi="zh-CN"/>
      </w:rPr>
    </w:lvl>
    <w:lvl w:ilvl="4">
      <w:numFmt w:val="bullet"/>
      <w:lvlText w:val="•"/>
      <w:lvlJc w:val="left"/>
      <w:pPr>
        <w:ind w:left="4475" w:hanging="283"/>
      </w:pPr>
      <w:rPr>
        <w:rFonts w:hint="default"/>
        <w:lang w:val="zh-CN" w:eastAsia="zh-CN" w:bidi="zh-CN"/>
      </w:rPr>
    </w:lvl>
    <w:lvl w:ilvl="5">
      <w:numFmt w:val="bullet"/>
      <w:lvlText w:val="•"/>
      <w:lvlJc w:val="left"/>
      <w:pPr>
        <w:ind w:left="5400" w:hanging="283"/>
      </w:pPr>
      <w:rPr>
        <w:rFonts w:hint="default"/>
        <w:lang w:val="zh-CN" w:eastAsia="zh-CN" w:bidi="zh-CN"/>
      </w:rPr>
    </w:lvl>
    <w:lvl w:ilvl="6">
      <w:numFmt w:val="bullet"/>
      <w:lvlText w:val="•"/>
      <w:lvlJc w:val="left"/>
      <w:pPr>
        <w:ind w:left="6325" w:hanging="283"/>
      </w:pPr>
      <w:rPr>
        <w:rFonts w:hint="default"/>
        <w:lang w:val="zh-CN" w:eastAsia="zh-CN" w:bidi="zh-CN"/>
      </w:rPr>
    </w:lvl>
    <w:lvl w:ilvl="7">
      <w:numFmt w:val="bullet"/>
      <w:lvlText w:val="•"/>
      <w:lvlJc w:val="left"/>
      <w:pPr>
        <w:ind w:left="7250" w:hanging="283"/>
      </w:pPr>
      <w:rPr>
        <w:rFonts w:hint="default"/>
        <w:lang w:val="zh-CN" w:eastAsia="zh-CN" w:bidi="zh-CN"/>
      </w:rPr>
    </w:lvl>
    <w:lvl w:ilvl="8">
      <w:numFmt w:val="bullet"/>
      <w:lvlText w:val="•"/>
      <w:lvlJc w:val="left"/>
      <w:pPr>
        <w:ind w:left="8176" w:hanging="283"/>
      </w:pPr>
      <w:rPr>
        <w:rFonts w:hint="default"/>
        <w:lang w:val="zh-CN" w:eastAsia="zh-CN" w:bidi="zh-CN"/>
      </w:rPr>
    </w:lvl>
  </w:abstractNum>
  <w:abstractNum w:abstractNumId="5">
    <w:nsid w:val="29362E49"/>
    <w:multiLevelType w:val="multilevel"/>
    <w:tmpl w:val="29362E49"/>
    <w:lvl w:ilvl="0">
      <w:start w:val="8"/>
      <w:numFmt w:val="decimal"/>
      <w:lvlText w:val="%1"/>
      <w:lvlJc w:val="left"/>
      <w:pPr>
        <w:ind w:left="807" w:hanging="404"/>
        <w:jc w:val="left"/>
      </w:pPr>
      <w:rPr>
        <w:rFonts w:hint="default"/>
        <w:lang w:val="zh-CN" w:eastAsia="zh-CN" w:bidi="zh-CN"/>
      </w:rPr>
    </w:lvl>
    <w:lvl w:ilvl="1">
      <w:numFmt w:val="none"/>
      <w:lvlText w:val=""/>
      <w:lvlJc w:val="left"/>
      <w:pPr>
        <w:tabs>
          <w:tab w:val="left" w:pos="360"/>
        </w:tabs>
      </w:pPr>
    </w:lvl>
    <w:lvl w:ilvl="2">
      <w:start w:val="1"/>
      <w:numFmt w:val="decimal"/>
      <w:lvlText w:val="%3."/>
      <w:lvlJc w:val="left"/>
      <w:pPr>
        <w:ind w:left="1309" w:hanging="447"/>
        <w:jc w:val="left"/>
      </w:pPr>
      <w:rPr>
        <w:rFonts w:ascii="宋体" w:eastAsia="宋体" w:hAnsi="宋体" w:cs="宋体" w:hint="default"/>
        <w:b/>
        <w:bCs/>
        <w:spacing w:val="3"/>
        <w:w w:val="99"/>
        <w:sz w:val="42"/>
        <w:szCs w:val="42"/>
        <w:lang w:val="zh-CN" w:eastAsia="zh-CN" w:bidi="zh-CN"/>
      </w:rPr>
    </w:lvl>
    <w:lvl w:ilvl="3">
      <w:numFmt w:val="none"/>
      <w:lvlText w:val=""/>
      <w:lvlJc w:val="left"/>
      <w:pPr>
        <w:tabs>
          <w:tab w:val="left" w:pos="360"/>
        </w:tabs>
      </w:pPr>
    </w:lvl>
    <w:lvl w:ilvl="4">
      <w:numFmt w:val="none"/>
      <w:lvlText w:val=""/>
      <w:lvlJc w:val="left"/>
      <w:pPr>
        <w:tabs>
          <w:tab w:val="left" w:pos="360"/>
        </w:tabs>
      </w:pPr>
    </w:lvl>
    <w:lvl w:ilvl="5">
      <w:start w:val="1"/>
      <w:numFmt w:val="decimal"/>
      <w:lvlText w:val="（%6）"/>
      <w:lvlJc w:val="left"/>
      <w:pPr>
        <w:ind w:left="2123" w:hanging="850"/>
        <w:jc w:val="left"/>
      </w:pPr>
      <w:rPr>
        <w:rFonts w:ascii="仿宋" w:eastAsia="仿宋" w:hAnsi="仿宋" w:cs="仿宋" w:hint="default"/>
        <w:spacing w:val="-3"/>
        <w:w w:val="100"/>
        <w:sz w:val="26"/>
        <w:szCs w:val="26"/>
        <w:lang w:val="zh-CN" w:eastAsia="zh-CN" w:bidi="zh-CN"/>
      </w:rPr>
    </w:lvl>
    <w:lvl w:ilvl="6">
      <w:numFmt w:val="bullet"/>
      <w:lvlText w:val="•"/>
      <w:lvlJc w:val="left"/>
      <w:pPr>
        <w:ind w:left="3701" w:hanging="850"/>
      </w:pPr>
      <w:rPr>
        <w:rFonts w:hint="default"/>
        <w:lang w:val="zh-CN" w:eastAsia="zh-CN" w:bidi="zh-CN"/>
      </w:rPr>
    </w:lvl>
    <w:lvl w:ilvl="7">
      <w:numFmt w:val="bullet"/>
      <w:lvlText w:val="•"/>
      <w:lvlJc w:val="left"/>
      <w:pPr>
        <w:ind w:left="5282" w:hanging="850"/>
      </w:pPr>
      <w:rPr>
        <w:rFonts w:hint="default"/>
        <w:lang w:val="zh-CN" w:eastAsia="zh-CN" w:bidi="zh-CN"/>
      </w:rPr>
    </w:lvl>
    <w:lvl w:ilvl="8">
      <w:numFmt w:val="bullet"/>
      <w:lvlText w:val="•"/>
      <w:lvlJc w:val="left"/>
      <w:pPr>
        <w:ind w:left="6863" w:hanging="850"/>
      </w:pPr>
      <w:rPr>
        <w:rFonts w:hint="default"/>
        <w:lang w:val="zh-CN" w:eastAsia="zh-CN" w:bidi="zh-CN"/>
      </w:rPr>
    </w:lvl>
  </w:abstractNum>
  <w:abstractNum w:abstractNumId="6">
    <w:nsid w:val="2A165A95"/>
    <w:multiLevelType w:val="multilevel"/>
    <w:tmpl w:val="2A165A95"/>
    <w:lvl w:ilvl="0">
      <w:start w:val="7"/>
      <w:numFmt w:val="decimal"/>
      <w:lvlText w:val="（%1）"/>
      <w:lvlJc w:val="left"/>
      <w:pPr>
        <w:ind w:left="1564" w:hanging="702"/>
        <w:jc w:val="left"/>
      </w:pPr>
      <w:rPr>
        <w:rFonts w:ascii="仿宋" w:eastAsia="仿宋" w:hAnsi="仿宋" w:cs="仿宋" w:hint="default"/>
        <w:spacing w:val="-3"/>
        <w:w w:val="100"/>
        <w:sz w:val="26"/>
        <w:szCs w:val="26"/>
        <w:lang w:val="zh-CN" w:eastAsia="zh-CN" w:bidi="zh-CN"/>
      </w:rPr>
    </w:lvl>
    <w:lvl w:ilvl="1">
      <w:numFmt w:val="bullet"/>
      <w:lvlText w:val="•"/>
      <w:lvlJc w:val="left"/>
      <w:pPr>
        <w:ind w:left="2406" w:hanging="702"/>
      </w:pPr>
      <w:rPr>
        <w:rFonts w:hint="default"/>
        <w:lang w:val="zh-CN" w:eastAsia="zh-CN" w:bidi="zh-CN"/>
      </w:rPr>
    </w:lvl>
    <w:lvl w:ilvl="2">
      <w:numFmt w:val="bullet"/>
      <w:lvlText w:val="•"/>
      <w:lvlJc w:val="left"/>
      <w:pPr>
        <w:ind w:left="3253" w:hanging="702"/>
      </w:pPr>
      <w:rPr>
        <w:rFonts w:hint="default"/>
        <w:lang w:val="zh-CN" w:eastAsia="zh-CN" w:bidi="zh-CN"/>
      </w:rPr>
    </w:lvl>
    <w:lvl w:ilvl="3">
      <w:numFmt w:val="bullet"/>
      <w:lvlText w:val="•"/>
      <w:lvlJc w:val="left"/>
      <w:pPr>
        <w:ind w:left="4099" w:hanging="702"/>
      </w:pPr>
      <w:rPr>
        <w:rFonts w:hint="default"/>
        <w:lang w:val="zh-CN" w:eastAsia="zh-CN" w:bidi="zh-CN"/>
      </w:rPr>
    </w:lvl>
    <w:lvl w:ilvl="4">
      <w:numFmt w:val="bullet"/>
      <w:lvlText w:val="•"/>
      <w:lvlJc w:val="left"/>
      <w:pPr>
        <w:ind w:left="4946" w:hanging="702"/>
      </w:pPr>
      <w:rPr>
        <w:rFonts w:hint="default"/>
        <w:lang w:val="zh-CN" w:eastAsia="zh-CN" w:bidi="zh-CN"/>
      </w:rPr>
    </w:lvl>
    <w:lvl w:ilvl="5">
      <w:numFmt w:val="bullet"/>
      <w:lvlText w:val="•"/>
      <w:lvlJc w:val="left"/>
      <w:pPr>
        <w:ind w:left="5793" w:hanging="702"/>
      </w:pPr>
      <w:rPr>
        <w:rFonts w:hint="default"/>
        <w:lang w:val="zh-CN" w:eastAsia="zh-CN" w:bidi="zh-CN"/>
      </w:rPr>
    </w:lvl>
    <w:lvl w:ilvl="6">
      <w:numFmt w:val="bullet"/>
      <w:lvlText w:val="•"/>
      <w:lvlJc w:val="left"/>
      <w:pPr>
        <w:ind w:left="6639" w:hanging="702"/>
      </w:pPr>
      <w:rPr>
        <w:rFonts w:hint="default"/>
        <w:lang w:val="zh-CN" w:eastAsia="zh-CN" w:bidi="zh-CN"/>
      </w:rPr>
    </w:lvl>
    <w:lvl w:ilvl="7">
      <w:numFmt w:val="bullet"/>
      <w:lvlText w:val="•"/>
      <w:lvlJc w:val="left"/>
      <w:pPr>
        <w:ind w:left="7486" w:hanging="702"/>
      </w:pPr>
      <w:rPr>
        <w:rFonts w:hint="default"/>
        <w:lang w:val="zh-CN" w:eastAsia="zh-CN" w:bidi="zh-CN"/>
      </w:rPr>
    </w:lvl>
    <w:lvl w:ilvl="8">
      <w:numFmt w:val="bullet"/>
      <w:lvlText w:val="•"/>
      <w:lvlJc w:val="left"/>
      <w:pPr>
        <w:ind w:left="8333" w:hanging="702"/>
      </w:pPr>
      <w:rPr>
        <w:rFonts w:hint="default"/>
        <w:lang w:val="zh-CN" w:eastAsia="zh-CN" w:bidi="zh-CN"/>
      </w:rPr>
    </w:lvl>
  </w:abstractNum>
  <w:abstractNum w:abstractNumId="7">
    <w:nsid w:val="2DD424D5"/>
    <w:multiLevelType w:val="singleLevel"/>
    <w:tmpl w:val="2DD424D5"/>
    <w:lvl w:ilvl="0">
      <w:start w:val="2019"/>
      <w:numFmt w:val="decimal"/>
      <w:suff w:val="space"/>
      <w:lvlText w:val="%1-"/>
      <w:lvlJc w:val="left"/>
    </w:lvl>
  </w:abstractNum>
  <w:abstractNum w:abstractNumId="8">
    <w:nsid w:val="336B4C87"/>
    <w:multiLevelType w:val="multilevel"/>
    <w:tmpl w:val="336B4C87"/>
    <w:lvl w:ilvl="0">
      <w:start w:val="1"/>
      <w:numFmt w:val="decimal"/>
      <w:lvlText w:val="（%1）"/>
      <w:lvlJc w:val="left"/>
      <w:pPr>
        <w:ind w:left="1564" w:hanging="702"/>
        <w:jc w:val="left"/>
      </w:pPr>
      <w:rPr>
        <w:rFonts w:ascii="仿宋" w:eastAsia="仿宋" w:hAnsi="仿宋" w:cs="仿宋" w:hint="default"/>
        <w:spacing w:val="-3"/>
        <w:w w:val="100"/>
        <w:sz w:val="26"/>
        <w:szCs w:val="26"/>
        <w:lang w:val="zh-CN" w:eastAsia="zh-CN" w:bidi="zh-CN"/>
      </w:rPr>
    </w:lvl>
    <w:lvl w:ilvl="1">
      <w:numFmt w:val="bullet"/>
      <w:lvlText w:val="•"/>
      <w:lvlJc w:val="left"/>
      <w:pPr>
        <w:ind w:left="2406" w:hanging="702"/>
      </w:pPr>
      <w:rPr>
        <w:rFonts w:hint="default"/>
        <w:lang w:val="zh-CN" w:eastAsia="zh-CN" w:bidi="zh-CN"/>
      </w:rPr>
    </w:lvl>
    <w:lvl w:ilvl="2">
      <w:numFmt w:val="bullet"/>
      <w:lvlText w:val="•"/>
      <w:lvlJc w:val="left"/>
      <w:pPr>
        <w:ind w:left="3253" w:hanging="702"/>
      </w:pPr>
      <w:rPr>
        <w:rFonts w:hint="default"/>
        <w:lang w:val="zh-CN" w:eastAsia="zh-CN" w:bidi="zh-CN"/>
      </w:rPr>
    </w:lvl>
    <w:lvl w:ilvl="3">
      <w:numFmt w:val="bullet"/>
      <w:lvlText w:val="•"/>
      <w:lvlJc w:val="left"/>
      <w:pPr>
        <w:ind w:left="4099" w:hanging="702"/>
      </w:pPr>
      <w:rPr>
        <w:rFonts w:hint="default"/>
        <w:lang w:val="zh-CN" w:eastAsia="zh-CN" w:bidi="zh-CN"/>
      </w:rPr>
    </w:lvl>
    <w:lvl w:ilvl="4">
      <w:numFmt w:val="bullet"/>
      <w:lvlText w:val="•"/>
      <w:lvlJc w:val="left"/>
      <w:pPr>
        <w:ind w:left="4946" w:hanging="702"/>
      </w:pPr>
      <w:rPr>
        <w:rFonts w:hint="default"/>
        <w:lang w:val="zh-CN" w:eastAsia="zh-CN" w:bidi="zh-CN"/>
      </w:rPr>
    </w:lvl>
    <w:lvl w:ilvl="5">
      <w:numFmt w:val="bullet"/>
      <w:lvlText w:val="•"/>
      <w:lvlJc w:val="left"/>
      <w:pPr>
        <w:ind w:left="5793" w:hanging="702"/>
      </w:pPr>
      <w:rPr>
        <w:rFonts w:hint="default"/>
        <w:lang w:val="zh-CN" w:eastAsia="zh-CN" w:bidi="zh-CN"/>
      </w:rPr>
    </w:lvl>
    <w:lvl w:ilvl="6">
      <w:numFmt w:val="bullet"/>
      <w:lvlText w:val="•"/>
      <w:lvlJc w:val="left"/>
      <w:pPr>
        <w:ind w:left="6639" w:hanging="702"/>
      </w:pPr>
      <w:rPr>
        <w:rFonts w:hint="default"/>
        <w:lang w:val="zh-CN" w:eastAsia="zh-CN" w:bidi="zh-CN"/>
      </w:rPr>
    </w:lvl>
    <w:lvl w:ilvl="7">
      <w:numFmt w:val="bullet"/>
      <w:lvlText w:val="•"/>
      <w:lvlJc w:val="left"/>
      <w:pPr>
        <w:ind w:left="7486" w:hanging="702"/>
      </w:pPr>
      <w:rPr>
        <w:rFonts w:hint="default"/>
        <w:lang w:val="zh-CN" w:eastAsia="zh-CN" w:bidi="zh-CN"/>
      </w:rPr>
    </w:lvl>
    <w:lvl w:ilvl="8">
      <w:numFmt w:val="bullet"/>
      <w:lvlText w:val="•"/>
      <w:lvlJc w:val="left"/>
      <w:pPr>
        <w:ind w:left="8333" w:hanging="702"/>
      </w:pPr>
      <w:rPr>
        <w:rFonts w:hint="default"/>
        <w:lang w:val="zh-CN" w:eastAsia="zh-CN" w:bidi="zh-CN"/>
      </w:rPr>
    </w:lvl>
  </w:abstractNum>
  <w:abstractNum w:abstractNumId="9">
    <w:nsid w:val="338525A5"/>
    <w:multiLevelType w:val="multilevel"/>
    <w:tmpl w:val="338525A5"/>
    <w:lvl w:ilvl="0">
      <w:start w:val="1"/>
      <w:numFmt w:val="decimal"/>
      <w:lvlText w:val="（%1）"/>
      <w:lvlJc w:val="left"/>
      <w:pPr>
        <w:ind w:left="862" w:hanging="706"/>
        <w:jc w:val="left"/>
      </w:pPr>
      <w:rPr>
        <w:rFonts w:ascii="仿宋" w:eastAsia="仿宋" w:hAnsi="仿宋" w:cs="仿宋" w:hint="default"/>
        <w:spacing w:val="-2"/>
        <w:w w:val="100"/>
        <w:sz w:val="26"/>
        <w:szCs w:val="26"/>
        <w:lang w:val="zh-CN" w:eastAsia="zh-CN" w:bidi="zh-CN"/>
      </w:rPr>
    </w:lvl>
    <w:lvl w:ilvl="1">
      <w:numFmt w:val="bullet"/>
      <w:lvlText w:val="•"/>
      <w:lvlJc w:val="left"/>
      <w:pPr>
        <w:ind w:left="1776" w:hanging="706"/>
      </w:pPr>
      <w:rPr>
        <w:rFonts w:hint="default"/>
        <w:lang w:val="zh-CN" w:eastAsia="zh-CN" w:bidi="zh-CN"/>
      </w:rPr>
    </w:lvl>
    <w:lvl w:ilvl="2">
      <w:numFmt w:val="bullet"/>
      <w:lvlText w:val="•"/>
      <w:lvlJc w:val="left"/>
      <w:pPr>
        <w:ind w:left="2693" w:hanging="706"/>
      </w:pPr>
      <w:rPr>
        <w:rFonts w:hint="default"/>
        <w:lang w:val="zh-CN" w:eastAsia="zh-CN" w:bidi="zh-CN"/>
      </w:rPr>
    </w:lvl>
    <w:lvl w:ilvl="3">
      <w:numFmt w:val="bullet"/>
      <w:lvlText w:val="•"/>
      <w:lvlJc w:val="left"/>
      <w:pPr>
        <w:ind w:left="3609" w:hanging="706"/>
      </w:pPr>
      <w:rPr>
        <w:rFonts w:hint="default"/>
        <w:lang w:val="zh-CN" w:eastAsia="zh-CN" w:bidi="zh-CN"/>
      </w:rPr>
    </w:lvl>
    <w:lvl w:ilvl="4">
      <w:numFmt w:val="bullet"/>
      <w:lvlText w:val="•"/>
      <w:lvlJc w:val="left"/>
      <w:pPr>
        <w:ind w:left="4526" w:hanging="706"/>
      </w:pPr>
      <w:rPr>
        <w:rFonts w:hint="default"/>
        <w:lang w:val="zh-CN" w:eastAsia="zh-CN" w:bidi="zh-CN"/>
      </w:rPr>
    </w:lvl>
    <w:lvl w:ilvl="5">
      <w:numFmt w:val="bullet"/>
      <w:lvlText w:val="•"/>
      <w:lvlJc w:val="left"/>
      <w:pPr>
        <w:ind w:left="5443" w:hanging="706"/>
      </w:pPr>
      <w:rPr>
        <w:rFonts w:hint="default"/>
        <w:lang w:val="zh-CN" w:eastAsia="zh-CN" w:bidi="zh-CN"/>
      </w:rPr>
    </w:lvl>
    <w:lvl w:ilvl="6">
      <w:numFmt w:val="bullet"/>
      <w:lvlText w:val="•"/>
      <w:lvlJc w:val="left"/>
      <w:pPr>
        <w:ind w:left="6359" w:hanging="706"/>
      </w:pPr>
      <w:rPr>
        <w:rFonts w:hint="default"/>
        <w:lang w:val="zh-CN" w:eastAsia="zh-CN" w:bidi="zh-CN"/>
      </w:rPr>
    </w:lvl>
    <w:lvl w:ilvl="7">
      <w:numFmt w:val="bullet"/>
      <w:lvlText w:val="•"/>
      <w:lvlJc w:val="left"/>
      <w:pPr>
        <w:ind w:left="7276" w:hanging="706"/>
      </w:pPr>
      <w:rPr>
        <w:rFonts w:hint="default"/>
        <w:lang w:val="zh-CN" w:eastAsia="zh-CN" w:bidi="zh-CN"/>
      </w:rPr>
    </w:lvl>
    <w:lvl w:ilvl="8">
      <w:numFmt w:val="bullet"/>
      <w:lvlText w:val="•"/>
      <w:lvlJc w:val="left"/>
      <w:pPr>
        <w:ind w:left="8193" w:hanging="706"/>
      </w:pPr>
      <w:rPr>
        <w:rFonts w:hint="default"/>
        <w:lang w:val="zh-CN" w:eastAsia="zh-CN" w:bidi="zh-CN"/>
      </w:rPr>
    </w:lvl>
  </w:abstractNum>
  <w:abstractNum w:abstractNumId="10">
    <w:nsid w:val="34710EA0"/>
    <w:multiLevelType w:val="multilevel"/>
    <w:tmpl w:val="34710EA0"/>
    <w:lvl w:ilvl="0">
      <w:start w:val="1"/>
      <w:numFmt w:val="decimal"/>
      <w:lvlText w:val="（%1）"/>
      <w:lvlJc w:val="left"/>
      <w:pPr>
        <w:ind w:left="1845" w:hanging="702"/>
        <w:jc w:val="left"/>
      </w:pPr>
      <w:rPr>
        <w:rFonts w:ascii="仿宋" w:eastAsia="仿宋" w:hAnsi="仿宋" w:cs="仿宋" w:hint="default"/>
        <w:spacing w:val="-3"/>
        <w:w w:val="100"/>
        <w:sz w:val="26"/>
        <w:szCs w:val="26"/>
        <w:lang w:val="zh-CN" w:eastAsia="zh-CN" w:bidi="zh-CN"/>
      </w:rPr>
    </w:lvl>
    <w:lvl w:ilvl="1">
      <w:numFmt w:val="bullet"/>
      <w:lvlText w:val="•"/>
      <w:lvlJc w:val="left"/>
      <w:pPr>
        <w:ind w:left="2658" w:hanging="702"/>
      </w:pPr>
      <w:rPr>
        <w:rFonts w:hint="default"/>
        <w:lang w:val="zh-CN" w:eastAsia="zh-CN" w:bidi="zh-CN"/>
      </w:rPr>
    </w:lvl>
    <w:lvl w:ilvl="2">
      <w:numFmt w:val="bullet"/>
      <w:lvlText w:val="•"/>
      <w:lvlJc w:val="left"/>
      <w:pPr>
        <w:ind w:left="3477" w:hanging="702"/>
      </w:pPr>
      <w:rPr>
        <w:rFonts w:hint="default"/>
        <w:lang w:val="zh-CN" w:eastAsia="zh-CN" w:bidi="zh-CN"/>
      </w:rPr>
    </w:lvl>
    <w:lvl w:ilvl="3">
      <w:numFmt w:val="bullet"/>
      <w:lvlText w:val="•"/>
      <w:lvlJc w:val="left"/>
      <w:pPr>
        <w:ind w:left="4295" w:hanging="702"/>
      </w:pPr>
      <w:rPr>
        <w:rFonts w:hint="default"/>
        <w:lang w:val="zh-CN" w:eastAsia="zh-CN" w:bidi="zh-CN"/>
      </w:rPr>
    </w:lvl>
    <w:lvl w:ilvl="4">
      <w:numFmt w:val="bullet"/>
      <w:lvlText w:val="•"/>
      <w:lvlJc w:val="left"/>
      <w:pPr>
        <w:ind w:left="5114" w:hanging="702"/>
      </w:pPr>
      <w:rPr>
        <w:rFonts w:hint="default"/>
        <w:lang w:val="zh-CN" w:eastAsia="zh-CN" w:bidi="zh-CN"/>
      </w:rPr>
    </w:lvl>
    <w:lvl w:ilvl="5">
      <w:numFmt w:val="bullet"/>
      <w:lvlText w:val="•"/>
      <w:lvlJc w:val="left"/>
      <w:pPr>
        <w:ind w:left="5933" w:hanging="702"/>
      </w:pPr>
      <w:rPr>
        <w:rFonts w:hint="default"/>
        <w:lang w:val="zh-CN" w:eastAsia="zh-CN" w:bidi="zh-CN"/>
      </w:rPr>
    </w:lvl>
    <w:lvl w:ilvl="6">
      <w:numFmt w:val="bullet"/>
      <w:lvlText w:val="•"/>
      <w:lvlJc w:val="left"/>
      <w:pPr>
        <w:ind w:left="6751" w:hanging="702"/>
      </w:pPr>
      <w:rPr>
        <w:rFonts w:hint="default"/>
        <w:lang w:val="zh-CN" w:eastAsia="zh-CN" w:bidi="zh-CN"/>
      </w:rPr>
    </w:lvl>
    <w:lvl w:ilvl="7">
      <w:numFmt w:val="bullet"/>
      <w:lvlText w:val="•"/>
      <w:lvlJc w:val="left"/>
      <w:pPr>
        <w:ind w:left="7570" w:hanging="702"/>
      </w:pPr>
      <w:rPr>
        <w:rFonts w:hint="default"/>
        <w:lang w:val="zh-CN" w:eastAsia="zh-CN" w:bidi="zh-CN"/>
      </w:rPr>
    </w:lvl>
    <w:lvl w:ilvl="8">
      <w:numFmt w:val="bullet"/>
      <w:lvlText w:val="•"/>
      <w:lvlJc w:val="left"/>
      <w:pPr>
        <w:ind w:left="8389" w:hanging="702"/>
      </w:pPr>
      <w:rPr>
        <w:rFonts w:hint="default"/>
        <w:lang w:val="zh-CN" w:eastAsia="zh-CN" w:bidi="zh-CN"/>
      </w:rPr>
    </w:lvl>
  </w:abstractNum>
  <w:abstractNum w:abstractNumId="11">
    <w:nsid w:val="37D234E0"/>
    <w:multiLevelType w:val="multilevel"/>
    <w:tmpl w:val="37D234E0"/>
    <w:lvl w:ilvl="0">
      <w:start w:val="1"/>
      <w:numFmt w:val="decimal"/>
      <w:lvlText w:val="（%1）"/>
      <w:lvlJc w:val="left"/>
      <w:pPr>
        <w:ind w:left="1564" w:hanging="702"/>
        <w:jc w:val="left"/>
      </w:pPr>
      <w:rPr>
        <w:rFonts w:ascii="仿宋" w:eastAsia="仿宋" w:hAnsi="仿宋" w:cs="仿宋" w:hint="default"/>
        <w:spacing w:val="-3"/>
        <w:w w:val="100"/>
        <w:sz w:val="26"/>
        <w:szCs w:val="26"/>
        <w:lang w:val="zh-CN" w:eastAsia="zh-CN" w:bidi="zh-CN"/>
      </w:rPr>
    </w:lvl>
    <w:lvl w:ilvl="1">
      <w:numFmt w:val="bullet"/>
      <w:lvlText w:val="•"/>
      <w:lvlJc w:val="left"/>
      <w:pPr>
        <w:ind w:left="2406" w:hanging="702"/>
      </w:pPr>
      <w:rPr>
        <w:rFonts w:hint="default"/>
        <w:lang w:val="zh-CN" w:eastAsia="zh-CN" w:bidi="zh-CN"/>
      </w:rPr>
    </w:lvl>
    <w:lvl w:ilvl="2">
      <w:numFmt w:val="bullet"/>
      <w:lvlText w:val="•"/>
      <w:lvlJc w:val="left"/>
      <w:pPr>
        <w:ind w:left="3253" w:hanging="702"/>
      </w:pPr>
      <w:rPr>
        <w:rFonts w:hint="default"/>
        <w:lang w:val="zh-CN" w:eastAsia="zh-CN" w:bidi="zh-CN"/>
      </w:rPr>
    </w:lvl>
    <w:lvl w:ilvl="3">
      <w:numFmt w:val="bullet"/>
      <w:lvlText w:val="•"/>
      <w:lvlJc w:val="left"/>
      <w:pPr>
        <w:ind w:left="4099" w:hanging="702"/>
      </w:pPr>
      <w:rPr>
        <w:rFonts w:hint="default"/>
        <w:lang w:val="zh-CN" w:eastAsia="zh-CN" w:bidi="zh-CN"/>
      </w:rPr>
    </w:lvl>
    <w:lvl w:ilvl="4">
      <w:numFmt w:val="bullet"/>
      <w:lvlText w:val="•"/>
      <w:lvlJc w:val="left"/>
      <w:pPr>
        <w:ind w:left="4946" w:hanging="702"/>
      </w:pPr>
      <w:rPr>
        <w:rFonts w:hint="default"/>
        <w:lang w:val="zh-CN" w:eastAsia="zh-CN" w:bidi="zh-CN"/>
      </w:rPr>
    </w:lvl>
    <w:lvl w:ilvl="5">
      <w:numFmt w:val="bullet"/>
      <w:lvlText w:val="•"/>
      <w:lvlJc w:val="left"/>
      <w:pPr>
        <w:ind w:left="5793" w:hanging="702"/>
      </w:pPr>
      <w:rPr>
        <w:rFonts w:hint="default"/>
        <w:lang w:val="zh-CN" w:eastAsia="zh-CN" w:bidi="zh-CN"/>
      </w:rPr>
    </w:lvl>
    <w:lvl w:ilvl="6">
      <w:numFmt w:val="bullet"/>
      <w:lvlText w:val="•"/>
      <w:lvlJc w:val="left"/>
      <w:pPr>
        <w:ind w:left="6639" w:hanging="702"/>
      </w:pPr>
      <w:rPr>
        <w:rFonts w:hint="default"/>
        <w:lang w:val="zh-CN" w:eastAsia="zh-CN" w:bidi="zh-CN"/>
      </w:rPr>
    </w:lvl>
    <w:lvl w:ilvl="7">
      <w:numFmt w:val="bullet"/>
      <w:lvlText w:val="•"/>
      <w:lvlJc w:val="left"/>
      <w:pPr>
        <w:ind w:left="7486" w:hanging="702"/>
      </w:pPr>
      <w:rPr>
        <w:rFonts w:hint="default"/>
        <w:lang w:val="zh-CN" w:eastAsia="zh-CN" w:bidi="zh-CN"/>
      </w:rPr>
    </w:lvl>
    <w:lvl w:ilvl="8">
      <w:numFmt w:val="bullet"/>
      <w:lvlText w:val="•"/>
      <w:lvlJc w:val="left"/>
      <w:pPr>
        <w:ind w:left="8333" w:hanging="702"/>
      </w:pPr>
      <w:rPr>
        <w:rFonts w:hint="default"/>
        <w:lang w:val="zh-CN" w:eastAsia="zh-CN" w:bidi="zh-CN"/>
      </w:rPr>
    </w:lvl>
  </w:abstractNum>
  <w:abstractNum w:abstractNumId="12">
    <w:nsid w:val="3A8965FC"/>
    <w:multiLevelType w:val="multilevel"/>
    <w:tmpl w:val="3A8965FC"/>
    <w:lvl w:ilvl="0">
      <w:start w:val="1"/>
      <w:numFmt w:val="decimal"/>
      <w:lvlText w:val="（%1）"/>
      <w:lvlJc w:val="left"/>
      <w:pPr>
        <w:ind w:left="1564" w:hanging="702"/>
        <w:jc w:val="left"/>
      </w:pPr>
      <w:rPr>
        <w:rFonts w:ascii="仿宋" w:eastAsia="仿宋" w:hAnsi="仿宋" w:cs="仿宋" w:hint="default"/>
        <w:spacing w:val="-3"/>
        <w:w w:val="100"/>
        <w:sz w:val="26"/>
        <w:szCs w:val="26"/>
        <w:lang w:val="zh-CN" w:eastAsia="zh-CN" w:bidi="zh-CN"/>
      </w:rPr>
    </w:lvl>
    <w:lvl w:ilvl="1">
      <w:numFmt w:val="bullet"/>
      <w:lvlText w:val="•"/>
      <w:lvlJc w:val="left"/>
      <w:pPr>
        <w:ind w:left="2406" w:hanging="702"/>
      </w:pPr>
      <w:rPr>
        <w:rFonts w:hint="default"/>
        <w:lang w:val="zh-CN" w:eastAsia="zh-CN" w:bidi="zh-CN"/>
      </w:rPr>
    </w:lvl>
    <w:lvl w:ilvl="2">
      <w:numFmt w:val="bullet"/>
      <w:lvlText w:val="•"/>
      <w:lvlJc w:val="left"/>
      <w:pPr>
        <w:ind w:left="3253" w:hanging="702"/>
      </w:pPr>
      <w:rPr>
        <w:rFonts w:hint="default"/>
        <w:lang w:val="zh-CN" w:eastAsia="zh-CN" w:bidi="zh-CN"/>
      </w:rPr>
    </w:lvl>
    <w:lvl w:ilvl="3">
      <w:numFmt w:val="bullet"/>
      <w:lvlText w:val="•"/>
      <w:lvlJc w:val="left"/>
      <w:pPr>
        <w:ind w:left="4099" w:hanging="702"/>
      </w:pPr>
      <w:rPr>
        <w:rFonts w:hint="default"/>
        <w:lang w:val="zh-CN" w:eastAsia="zh-CN" w:bidi="zh-CN"/>
      </w:rPr>
    </w:lvl>
    <w:lvl w:ilvl="4">
      <w:numFmt w:val="bullet"/>
      <w:lvlText w:val="•"/>
      <w:lvlJc w:val="left"/>
      <w:pPr>
        <w:ind w:left="4946" w:hanging="702"/>
      </w:pPr>
      <w:rPr>
        <w:rFonts w:hint="default"/>
        <w:lang w:val="zh-CN" w:eastAsia="zh-CN" w:bidi="zh-CN"/>
      </w:rPr>
    </w:lvl>
    <w:lvl w:ilvl="5">
      <w:numFmt w:val="bullet"/>
      <w:lvlText w:val="•"/>
      <w:lvlJc w:val="left"/>
      <w:pPr>
        <w:ind w:left="5793" w:hanging="702"/>
      </w:pPr>
      <w:rPr>
        <w:rFonts w:hint="default"/>
        <w:lang w:val="zh-CN" w:eastAsia="zh-CN" w:bidi="zh-CN"/>
      </w:rPr>
    </w:lvl>
    <w:lvl w:ilvl="6">
      <w:numFmt w:val="bullet"/>
      <w:lvlText w:val="•"/>
      <w:lvlJc w:val="left"/>
      <w:pPr>
        <w:ind w:left="6639" w:hanging="702"/>
      </w:pPr>
      <w:rPr>
        <w:rFonts w:hint="default"/>
        <w:lang w:val="zh-CN" w:eastAsia="zh-CN" w:bidi="zh-CN"/>
      </w:rPr>
    </w:lvl>
    <w:lvl w:ilvl="7">
      <w:numFmt w:val="bullet"/>
      <w:lvlText w:val="•"/>
      <w:lvlJc w:val="left"/>
      <w:pPr>
        <w:ind w:left="7486" w:hanging="702"/>
      </w:pPr>
      <w:rPr>
        <w:rFonts w:hint="default"/>
        <w:lang w:val="zh-CN" w:eastAsia="zh-CN" w:bidi="zh-CN"/>
      </w:rPr>
    </w:lvl>
    <w:lvl w:ilvl="8">
      <w:numFmt w:val="bullet"/>
      <w:lvlText w:val="•"/>
      <w:lvlJc w:val="left"/>
      <w:pPr>
        <w:ind w:left="8333" w:hanging="702"/>
      </w:pPr>
      <w:rPr>
        <w:rFonts w:hint="default"/>
        <w:lang w:val="zh-CN" w:eastAsia="zh-CN" w:bidi="zh-CN"/>
      </w:rPr>
    </w:lvl>
  </w:abstractNum>
  <w:abstractNum w:abstractNumId="13">
    <w:nsid w:val="400124FC"/>
    <w:multiLevelType w:val="multilevel"/>
    <w:tmpl w:val="400124FC"/>
    <w:lvl w:ilvl="0">
      <w:start w:val="8"/>
      <w:numFmt w:val="decimal"/>
      <w:lvlText w:val="%1"/>
      <w:lvlJc w:val="left"/>
      <w:pPr>
        <w:ind w:left="1510" w:hanging="648"/>
        <w:jc w:val="left"/>
      </w:pPr>
      <w:rPr>
        <w:rFonts w:hint="default"/>
        <w:lang w:val="zh-CN" w:eastAsia="zh-CN" w:bidi="zh-CN"/>
      </w:rPr>
    </w:lvl>
    <w:lvl w:ilvl="1">
      <w:numFmt w:val="none"/>
      <w:lvlText w:val=""/>
      <w:lvlJc w:val="left"/>
      <w:pPr>
        <w:tabs>
          <w:tab w:val="left" w:pos="360"/>
        </w:tabs>
      </w:pPr>
    </w:lvl>
    <w:lvl w:ilvl="2">
      <w:numFmt w:val="bullet"/>
      <w:lvlText w:val="•"/>
      <w:lvlJc w:val="left"/>
      <w:pPr>
        <w:ind w:left="3221" w:hanging="648"/>
      </w:pPr>
      <w:rPr>
        <w:rFonts w:hint="default"/>
        <w:lang w:val="zh-CN" w:eastAsia="zh-CN" w:bidi="zh-CN"/>
      </w:rPr>
    </w:lvl>
    <w:lvl w:ilvl="3">
      <w:numFmt w:val="bullet"/>
      <w:lvlText w:val="•"/>
      <w:lvlJc w:val="left"/>
      <w:pPr>
        <w:ind w:left="4071" w:hanging="648"/>
      </w:pPr>
      <w:rPr>
        <w:rFonts w:hint="default"/>
        <w:lang w:val="zh-CN" w:eastAsia="zh-CN" w:bidi="zh-CN"/>
      </w:rPr>
    </w:lvl>
    <w:lvl w:ilvl="4">
      <w:numFmt w:val="bullet"/>
      <w:lvlText w:val="•"/>
      <w:lvlJc w:val="left"/>
      <w:pPr>
        <w:ind w:left="4922" w:hanging="648"/>
      </w:pPr>
      <w:rPr>
        <w:rFonts w:hint="default"/>
        <w:lang w:val="zh-CN" w:eastAsia="zh-CN" w:bidi="zh-CN"/>
      </w:rPr>
    </w:lvl>
    <w:lvl w:ilvl="5">
      <w:numFmt w:val="bullet"/>
      <w:lvlText w:val="•"/>
      <w:lvlJc w:val="left"/>
      <w:pPr>
        <w:ind w:left="5773" w:hanging="648"/>
      </w:pPr>
      <w:rPr>
        <w:rFonts w:hint="default"/>
        <w:lang w:val="zh-CN" w:eastAsia="zh-CN" w:bidi="zh-CN"/>
      </w:rPr>
    </w:lvl>
    <w:lvl w:ilvl="6">
      <w:numFmt w:val="bullet"/>
      <w:lvlText w:val="•"/>
      <w:lvlJc w:val="left"/>
      <w:pPr>
        <w:ind w:left="6623" w:hanging="648"/>
      </w:pPr>
      <w:rPr>
        <w:rFonts w:hint="default"/>
        <w:lang w:val="zh-CN" w:eastAsia="zh-CN" w:bidi="zh-CN"/>
      </w:rPr>
    </w:lvl>
    <w:lvl w:ilvl="7">
      <w:numFmt w:val="bullet"/>
      <w:lvlText w:val="•"/>
      <w:lvlJc w:val="left"/>
      <w:pPr>
        <w:ind w:left="7474" w:hanging="648"/>
      </w:pPr>
      <w:rPr>
        <w:rFonts w:hint="default"/>
        <w:lang w:val="zh-CN" w:eastAsia="zh-CN" w:bidi="zh-CN"/>
      </w:rPr>
    </w:lvl>
    <w:lvl w:ilvl="8">
      <w:numFmt w:val="bullet"/>
      <w:lvlText w:val="•"/>
      <w:lvlJc w:val="left"/>
      <w:pPr>
        <w:ind w:left="8325" w:hanging="648"/>
      </w:pPr>
      <w:rPr>
        <w:rFonts w:hint="default"/>
        <w:lang w:val="zh-CN" w:eastAsia="zh-CN" w:bidi="zh-CN"/>
      </w:rPr>
    </w:lvl>
  </w:abstractNum>
  <w:abstractNum w:abstractNumId="14">
    <w:nsid w:val="5D11272A"/>
    <w:multiLevelType w:val="multilevel"/>
    <w:tmpl w:val="5D11272A"/>
    <w:lvl w:ilvl="0">
      <w:start w:val="1"/>
      <w:numFmt w:val="decimal"/>
      <w:lvlText w:val="%1."/>
      <w:lvlJc w:val="left"/>
      <w:pPr>
        <w:ind w:left="1145" w:hanging="283"/>
        <w:jc w:val="left"/>
      </w:pPr>
      <w:rPr>
        <w:rFonts w:ascii="仿宋" w:eastAsia="仿宋" w:hAnsi="仿宋" w:cs="仿宋" w:hint="default"/>
        <w:spacing w:val="-2"/>
        <w:w w:val="100"/>
        <w:sz w:val="26"/>
        <w:szCs w:val="26"/>
        <w:lang w:val="zh-CN" w:eastAsia="zh-CN" w:bidi="zh-CN"/>
      </w:rPr>
    </w:lvl>
    <w:lvl w:ilvl="1">
      <w:numFmt w:val="bullet"/>
      <w:lvlText w:val="•"/>
      <w:lvlJc w:val="left"/>
      <w:pPr>
        <w:ind w:left="2028" w:hanging="283"/>
      </w:pPr>
      <w:rPr>
        <w:rFonts w:hint="default"/>
        <w:lang w:val="zh-CN" w:eastAsia="zh-CN" w:bidi="zh-CN"/>
      </w:rPr>
    </w:lvl>
    <w:lvl w:ilvl="2">
      <w:numFmt w:val="bullet"/>
      <w:lvlText w:val="•"/>
      <w:lvlJc w:val="left"/>
      <w:pPr>
        <w:ind w:left="2917" w:hanging="283"/>
      </w:pPr>
      <w:rPr>
        <w:rFonts w:hint="default"/>
        <w:lang w:val="zh-CN" w:eastAsia="zh-CN" w:bidi="zh-CN"/>
      </w:rPr>
    </w:lvl>
    <w:lvl w:ilvl="3">
      <w:numFmt w:val="bullet"/>
      <w:lvlText w:val="•"/>
      <w:lvlJc w:val="left"/>
      <w:pPr>
        <w:ind w:left="3805" w:hanging="283"/>
      </w:pPr>
      <w:rPr>
        <w:rFonts w:hint="default"/>
        <w:lang w:val="zh-CN" w:eastAsia="zh-CN" w:bidi="zh-CN"/>
      </w:rPr>
    </w:lvl>
    <w:lvl w:ilvl="4">
      <w:numFmt w:val="bullet"/>
      <w:lvlText w:val="•"/>
      <w:lvlJc w:val="left"/>
      <w:pPr>
        <w:ind w:left="4694" w:hanging="283"/>
      </w:pPr>
      <w:rPr>
        <w:rFonts w:hint="default"/>
        <w:lang w:val="zh-CN" w:eastAsia="zh-CN" w:bidi="zh-CN"/>
      </w:rPr>
    </w:lvl>
    <w:lvl w:ilvl="5">
      <w:numFmt w:val="bullet"/>
      <w:lvlText w:val="•"/>
      <w:lvlJc w:val="left"/>
      <w:pPr>
        <w:ind w:left="5583" w:hanging="283"/>
      </w:pPr>
      <w:rPr>
        <w:rFonts w:hint="default"/>
        <w:lang w:val="zh-CN" w:eastAsia="zh-CN" w:bidi="zh-CN"/>
      </w:rPr>
    </w:lvl>
    <w:lvl w:ilvl="6">
      <w:numFmt w:val="bullet"/>
      <w:lvlText w:val="•"/>
      <w:lvlJc w:val="left"/>
      <w:pPr>
        <w:ind w:left="6471" w:hanging="283"/>
      </w:pPr>
      <w:rPr>
        <w:rFonts w:hint="default"/>
        <w:lang w:val="zh-CN" w:eastAsia="zh-CN" w:bidi="zh-CN"/>
      </w:rPr>
    </w:lvl>
    <w:lvl w:ilvl="7">
      <w:numFmt w:val="bullet"/>
      <w:lvlText w:val="•"/>
      <w:lvlJc w:val="left"/>
      <w:pPr>
        <w:ind w:left="7360" w:hanging="283"/>
      </w:pPr>
      <w:rPr>
        <w:rFonts w:hint="default"/>
        <w:lang w:val="zh-CN" w:eastAsia="zh-CN" w:bidi="zh-CN"/>
      </w:rPr>
    </w:lvl>
    <w:lvl w:ilvl="8">
      <w:numFmt w:val="bullet"/>
      <w:lvlText w:val="•"/>
      <w:lvlJc w:val="left"/>
      <w:pPr>
        <w:ind w:left="8249" w:hanging="283"/>
      </w:pPr>
      <w:rPr>
        <w:rFonts w:hint="default"/>
        <w:lang w:val="zh-CN" w:eastAsia="zh-CN" w:bidi="zh-CN"/>
      </w:rPr>
    </w:lvl>
  </w:abstractNum>
  <w:abstractNum w:abstractNumId="15">
    <w:nsid w:val="6A83108C"/>
    <w:multiLevelType w:val="singleLevel"/>
    <w:tmpl w:val="6A83108C"/>
    <w:lvl w:ilvl="0">
      <w:start w:val="3"/>
      <w:numFmt w:val="chineseCounting"/>
      <w:suff w:val="nothing"/>
      <w:lvlText w:val="%1、"/>
      <w:lvlJc w:val="left"/>
      <w:rPr>
        <w:rFonts w:hint="eastAsia"/>
      </w:rPr>
    </w:lvl>
  </w:abstractNum>
  <w:abstractNum w:abstractNumId="16">
    <w:nsid w:val="70472E2A"/>
    <w:multiLevelType w:val="multilevel"/>
    <w:tmpl w:val="70472E2A"/>
    <w:lvl w:ilvl="0">
      <w:start w:val="1"/>
      <w:numFmt w:val="decimal"/>
      <w:lvlText w:val="%1."/>
      <w:lvlJc w:val="left"/>
      <w:pPr>
        <w:ind w:left="1145" w:hanging="283"/>
        <w:jc w:val="left"/>
      </w:pPr>
      <w:rPr>
        <w:rFonts w:ascii="仿宋" w:eastAsia="仿宋" w:hAnsi="仿宋" w:cs="仿宋" w:hint="default"/>
        <w:spacing w:val="-2"/>
        <w:w w:val="100"/>
        <w:sz w:val="26"/>
        <w:szCs w:val="26"/>
        <w:lang w:val="zh-CN" w:eastAsia="zh-CN" w:bidi="zh-CN"/>
      </w:rPr>
    </w:lvl>
    <w:lvl w:ilvl="1">
      <w:numFmt w:val="bullet"/>
      <w:lvlText w:val="•"/>
      <w:lvlJc w:val="left"/>
      <w:pPr>
        <w:ind w:left="2028" w:hanging="283"/>
      </w:pPr>
      <w:rPr>
        <w:rFonts w:hint="default"/>
        <w:lang w:val="zh-CN" w:eastAsia="zh-CN" w:bidi="zh-CN"/>
      </w:rPr>
    </w:lvl>
    <w:lvl w:ilvl="2">
      <w:numFmt w:val="bullet"/>
      <w:lvlText w:val="•"/>
      <w:lvlJc w:val="left"/>
      <w:pPr>
        <w:ind w:left="2917" w:hanging="283"/>
      </w:pPr>
      <w:rPr>
        <w:rFonts w:hint="default"/>
        <w:lang w:val="zh-CN" w:eastAsia="zh-CN" w:bidi="zh-CN"/>
      </w:rPr>
    </w:lvl>
    <w:lvl w:ilvl="3">
      <w:numFmt w:val="bullet"/>
      <w:lvlText w:val="•"/>
      <w:lvlJc w:val="left"/>
      <w:pPr>
        <w:ind w:left="3805" w:hanging="283"/>
      </w:pPr>
      <w:rPr>
        <w:rFonts w:hint="default"/>
        <w:lang w:val="zh-CN" w:eastAsia="zh-CN" w:bidi="zh-CN"/>
      </w:rPr>
    </w:lvl>
    <w:lvl w:ilvl="4">
      <w:numFmt w:val="bullet"/>
      <w:lvlText w:val="•"/>
      <w:lvlJc w:val="left"/>
      <w:pPr>
        <w:ind w:left="4694" w:hanging="283"/>
      </w:pPr>
      <w:rPr>
        <w:rFonts w:hint="default"/>
        <w:lang w:val="zh-CN" w:eastAsia="zh-CN" w:bidi="zh-CN"/>
      </w:rPr>
    </w:lvl>
    <w:lvl w:ilvl="5">
      <w:numFmt w:val="bullet"/>
      <w:lvlText w:val="•"/>
      <w:lvlJc w:val="left"/>
      <w:pPr>
        <w:ind w:left="5583" w:hanging="283"/>
      </w:pPr>
      <w:rPr>
        <w:rFonts w:hint="default"/>
        <w:lang w:val="zh-CN" w:eastAsia="zh-CN" w:bidi="zh-CN"/>
      </w:rPr>
    </w:lvl>
    <w:lvl w:ilvl="6">
      <w:numFmt w:val="bullet"/>
      <w:lvlText w:val="•"/>
      <w:lvlJc w:val="left"/>
      <w:pPr>
        <w:ind w:left="6471" w:hanging="283"/>
      </w:pPr>
      <w:rPr>
        <w:rFonts w:hint="default"/>
        <w:lang w:val="zh-CN" w:eastAsia="zh-CN" w:bidi="zh-CN"/>
      </w:rPr>
    </w:lvl>
    <w:lvl w:ilvl="7">
      <w:numFmt w:val="bullet"/>
      <w:lvlText w:val="•"/>
      <w:lvlJc w:val="left"/>
      <w:pPr>
        <w:ind w:left="7360" w:hanging="283"/>
      </w:pPr>
      <w:rPr>
        <w:rFonts w:hint="default"/>
        <w:lang w:val="zh-CN" w:eastAsia="zh-CN" w:bidi="zh-CN"/>
      </w:rPr>
    </w:lvl>
    <w:lvl w:ilvl="8">
      <w:numFmt w:val="bullet"/>
      <w:lvlText w:val="•"/>
      <w:lvlJc w:val="left"/>
      <w:pPr>
        <w:ind w:left="8249" w:hanging="283"/>
      </w:pPr>
      <w:rPr>
        <w:rFonts w:hint="default"/>
        <w:lang w:val="zh-CN" w:eastAsia="zh-CN" w:bidi="zh-CN"/>
      </w:rPr>
    </w:lvl>
  </w:abstractNum>
  <w:abstractNum w:abstractNumId="17">
    <w:nsid w:val="71B910F3"/>
    <w:multiLevelType w:val="multilevel"/>
    <w:tmpl w:val="71B910F3"/>
    <w:lvl w:ilvl="0">
      <w:start w:val="6"/>
      <w:numFmt w:val="decimal"/>
      <w:lvlText w:val="%1"/>
      <w:lvlJc w:val="left"/>
      <w:pPr>
        <w:ind w:left="1669" w:hanging="807"/>
        <w:jc w:val="left"/>
      </w:pPr>
      <w:rPr>
        <w:rFonts w:hint="default"/>
        <w:lang w:val="zh-CN" w:eastAsia="zh-CN" w:bidi="zh-CN"/>
      </w:rPr>
    </w:lvl>
    <w:lvl w:ilvl="1">
      <w:numFmt w:val="none"/>
      <w:lvlText w:val=""/>
      <w:lvlJc w:val="left"/>
      <w:pPr>
        <w:tabs>
          <w:tab w:val="left" w:pos="360"/>
        </w:tabs>
      </w:pPr>
    </w:lvl>
    <w:lvl w:ilvl="2">
      <w:numFmt w:val="bullet"/>
      <w:lvlText w:val="•"/>
      <w:lvlJc w:val="left"/>
      <w:pPr>
        <w:ind w:left="3333" w:hanging="807"/>
      </w:pPr>
      <w:rPr>
        <w:rFonts w:hint="default"/>
        <w:lang w:val="zh-CN" w:eastAsia="zh-CN" w:bidi="zh-CN"/>
      </w:rPr>
    </w:lvl>
    <w:lvl w:ilvl="3">
      <w:numFmt w:val="bullet"/>
      <w:lvlText w:val="•"/>
      <w:lvlJc w:val="left"/>
      <w:pPr>
        <w:ind w:left="4169" w:hanging="807"/>
      </w:pPr>
      <w:rPr>
        <w:rFonts w:hint="default"/>
        <w:lang w:val="zh-CN" w:eastAsia="zh-CN" w:bidi="zh-CN"/>
      </w:rPr>
    </w:lvl>
    <w:lvl w:ilvl="4">
      <w:numFmt w:val="bullet"/>
      <w:lvlText w:val="•"/>
      <w:lvlJc w:val="left"/>
      <w:pPr>
        <w:ind w:left="5006" w:hanging="807"/>
      </w:pPr>
      <w:rPr>
        <w:rFonts w:hint="default"/>
        <w:lang w:val="zh-CN" w:eastAsia="zh-CN" w:bidi="zh-CN"/>
      </w:rPr>
    </w:lvl>
    <w:lvl w:ilvl="5">
      <w:numFmt w:val="bullet"/>
      <w:lvlText w:val="•"/>
      <w:lvlJc w:val="left"/>
      <w:pPr>
        <w:ind w:left="5843" w:hanging="807"/>
      </w:pPr>
      <w:rPr>
        <w:rFonts w:hint="default"/>
        <w:lang w:val="zh-CN" w:eastAsia="zh-CN" w:bidi="zh-CN"/>
      </w:rPr>
    </w:lvl>
    <w:lvl w:ilvl="6">
      <w:numFmt w:val="bullet"/>
      <w:lvlText w:val="•"/>
      <w:lvlJc w:val="left"/>
      <w:pPr>
        <w:ind w:left="6679" w:hanging="807"/>
      </w:pPr>
      <w:rPr>
        <w:rFonts w:hint="default"/>
        <w:lang w:val="zh-CN" w:eastAsia="zh-CN" w:bidi="zh-CN"/>
      </w:rPr>
    </w:lvl>
    <w:lvl w:ilvl="7">
      <w:numFmt w:val="bullet"/>
      <w:lvlText w:val="•"/>
      <w:lvlJc w:val="left"/>
      <w:pPr>
        <w:ind w:left="7516" w:hanging="807"/>
      </w:pPr>
      <w:rPr>
        <w:rFonts w:hint="default"/>
        <w:lang w:val="zh-CN" w:eastAsia="zh-CN" w:bidi="zh-CN"/>
      </w:rPr>
    </w:lvl>
    <w:lvl w:ilvl="8">
      <w:numFmt w:val="bullet"/>
      <w:lvlText w:val="•"/>
      <w:lvlJc w:val="left"/>
      <w:pPr>
        <w:ind w:left="8353" w:hanging="807"/>
      </w:pPr>
      <w:rPr>
        <w:rFonts w:hint="default"/>
        <w:lang w:val="zh-CN" w:eastAsia="zh-CN" w:bidi="zh-CN"/>
      </w:rPr>
    </w:lvl>
  </w:abstractNum>
  <w:abstractNum w:abstractNumId="18">
    <w:nsid w:val="7327740E"/>
    <w:multiLevelType w:val="multilevel"/>
    <w:tmpl w:val="7327740E"/>
    <w:lvl w:ilvl="0">
      <w:start w:val="1"/>
      <w:numFmt w:val="decimal"/>
      <w:lvlText w:val="%1."/>
      <w:lvlJc w:val="left"/>
      <w:pPr>
        <w:ind w:left="405" w:hanging="213"/>
        <w:jc w:val="left"/>
      </w:pPr>
      <w:rPr>
        <w:rFonts w:ascii="宋体" w:eastAsia="宋体" w:hAnsi="宋体" w:cs="宋体" w:hint="default"/>
        <w:spacing w:val="-3"/>
        <w:w w:val="100"/>
        <w:sz w:val="19"/>
        <w:szCs w:val="19"/>
        <w:lang w:val="zh-CN" w:eastAsia="zh-CN" w:bidi="zh-CN"/>
      </w:rPr>
    </w:lvl>
    <w:lvl w:ilvl="1">
      <w:numFmt w:val="none"/>
      <w:lvlText w:val=""/>
      <w:lvlJc w:val="left"/>
      <w:pPr>
        <w:tabs>
          <w:tab w:val="left" w:pos="360"/>
        </w:tabs>
      </w:pPr>
    </w:lvl>
    <w:lvl w:ilvl="2">
      <w:numFmt w:val="bullet"/>
      <w:lvlText w:val="•"/>
      <w:lvlJc w:val="left"/>
      <w:pPr>
        <w:ind w:left="1789" w:hanging="353"/>
      </w:pPr>
      <w:rPr>
        <w:rFonts w:hint="default"/>
        <w:lang w:val="zh-CN" w:eastAsia="zh-CN" w:bidi="zh-CN"/>
      </w:rPr>
    </w:lvl>
    <w:lvl w:ilvl="3">
      <w:numFmt w:val="bullet"/>
      <w:lvlText w:val="•"/>
      <w:lvlJc w:val="left"/>
      <w:pPr>
        <w:ind w:left="2819" w:hanging="353"/>
      </w:pPr>
      <w:rPr>
        <w:rFonts w:hint="default"/>
        <w:lang w:val="zh-CN" w:eastAsia="zh-CN" w:bidi="zh-CN"/>
      </w:rPr>
    </w:lvl>
    <w:lvl w:ilvl="4">
      <w:numFmt w:val="bullet"/>
      <w:lvlText w:val="•"/>
      <w:lvlJc w:val="left"/>
      <w:pPr>
        <w:ind w:left="3848" w:hanging="353"/>
      </w:pPr>
      <w:rPr>
        <w:rFonts w:hint="default"/>
        <w:lang w:val="zh-CN" w:eastAsia="zh-CN" w:bidi="zh-CN"/>
      </w:rPr>
    </w:lvl>
    <w:lvl w:ilvl="5">
      <w:numFmt w:val="bullet"/>
      <w:lvlText w:val="•"/>
      <w:lvlJc w:val="left"/>
      <w:pPr>
        <w:ind w:left="4878" w:hanging="353"/>
      </w:pPr>
      <w:rPr>
        <w:rFonts w:hint="default"/>
        <w:lang w:val="zh-CN" w:eastAsia="zh-CN" w:bidi="zh-CN"/>
      </w:rPr>
    </w:lvl>
    <w:lvl w:ilvl="6">
      <w:numFmt w:val="bullet"/>
      <w:lvlText w:val="•"/>
      <w:lvlJc w:val="left"/>
      <w:pPr>
        <w:ind w:left="5908" w:hanging="353"/>
      </w:pPr>
      <w:rPr>
        <w:rFonts w:hint="default"/>
        <w:lang w:val="zh-CN" w:eastAsia="zh-CN" w:bidi="zh-CN"/>
      </w:rPr>
    </w:lvl>
    <w:lvl w:ilvl="7">
      <w:numFmt w:val="bullet"/>
      <w:lvlText w:val="•"/>
      <w:lvlJc w:val="left"/>
      <w:pPr>
        <w:ind w:left="6937" w:hanging="353"/>
      </w:pPr>
      <w:rPr>
        <w:rFonts w:hint="default"/>
        <w:lang w:val="zh-CN" w:eastAsia="zh-CN" w:bidi="zh-CN"/>
      </w:rPr>
    </w:lvl>
    <w:lvl w:ilvl="8">
      <w:numFmt w:val="bullet"/>
      <w:lvlText w:val="•"/>
      <w:lvlJc w:val="left"/>
      <w:pPr>
        <w:ind w:left="7967" w:hanging="353"/>
      </w:pPr>
      <w:rPr>
        <w:rFonts w:hint="default"/>
        <w:lang w:val="zh-CN" w:eastAsia="zh-CN" w:bidi="zh-CN"/>
      </w:rPr>
    </w:lvl>
  </w:abstractNum>
  <w:abstractNum w:abstractNumId="19">
    <w:nsid w:val="749E1284"/>
    <w:multiLevelType w:val="multilevel"/>
    <w:tmpl w:val="749E1284"/>
    <w:lvl w:ilvl="0">
      <w:start w:val="1"/>
      <w:numFmt w:val="decimal"/>
      <w:lvlText w:val="%1."/>
      <w:lvlJc w:val="left"/>
      <w:pPr>
        <w:ind w:left="862" w:hanging="421"/>
        <w:jc w:val="right"/>
      </w:pPr>
      <w:rPr>
        <w:rFonts w:hint="default"/>
        <w:spacing w:val="-12"/>
        <w:w w:val="100"/>
        <w:lang w:val="zh-CN" w:eastAsia="zh-CN" w:bidi="zh-CN"/>
      </w:rPr>
    </w:lvl>
    <w:lvl w:ilvl="1">
      <w:numFmt w:val="none"/>
      <w:lvlText w:val=""/>
      <w:lvlJc w:val="left"/>
      <w:pPr>
        <w:tabs>
          <w:tab w:val="left" w:pos="360"/>
        </w:tabs>
      </w:pPr>
    </w:lvl>
    <w:lvl w:ilvl="2">
      <w:start w:val="1"/>
      <w:numFmt w:val="decimal"/>
      <w:lvlText w:val="%3."/>
      <w:lvlJc w:val="left"/>
      <w:pPr>
        <w:ind w:left="862" w:hanging="283"/>
        <w:jc w:val="left"/>
      </w:pPr>
      <w:rPr>
        <w:rFonts w:ascii="仿宋" w:eastAsia="仿宋" w:hAnsi="仿宋" w:cs="仿宋" w:hint="default"/>
        <w:spacing w:val="-2"/>
        <w:w w:val="100"/>
        <w:sz w:val="26"/>
        <w:szCs w:val="26"/>
        <w:lang w:val="zh-CN" w:eastAsia="zh-CN" w:bidi="zh-CN"/>
      </w:rPr>
    </w:lvl>
    <w:lvl w:ilvl="3">
      <w:numFmt w:val="bullet"/>
      <w:lvlText w:val="•"/>
      <w:lvlJc w:val="left"/>
      <w:pPr>
        <w:ind w:left="3332" w:hanging="283"/>
      </w:pPr>
      <w:rPr>
        <w:rFonts w:hint="default"/>
        <w:lang w:val="zh-CN" w:eastAsia="zh-CN" w:bidi="zh-CN"/>
      </w:rPr>
    </w:lvl>
    <w:lvl w:ilvl="4">
      <w:numFmt w:val="bullet"/>
      <w:lvlText w:val="•"/>
      <w:lvlJc w:val="left"/>
      <w:pPr>
        <w:ind w:left="4288" w:hanging="283"/>
      </w:pPr>
      <w:rPr>
        <w:rFonts w:hint="default"/>
        <w:lang w:val="zh-CN" w:eastAsia="zh-CN" w:bidi="zh-CN"/>
      </w:rPr>
    </w:lvl>
    <w:lvl w:ilvl="5">
      <w:numFmt w:val="bullet"/>
      <w:lvlText w:val="•"/>
      <w:lvlJc w:val="left"/>
      <w:pPr>
        <w:ind w:left="5245" w:hanging="283"/>
      </w:pPr>
      <w:rPr>
        <w:rFonts w:hint="default"/>
        <w:lang w:val="zh-CN" w:eastAsia="zh-CN" w:bidi="zh-CN"/>
      </w:rPr>
    </w:lvl>
    <w:lvl w:ilvl="6">
      <w:numFmt w:val="bullet"/>
      <w:lvlText w:val="•"/>
      <w:lvlJc w:val="left"/>
      <w:pPr>
        <w:ind w:left="6201" w:hanging="283"/>
      </w:pPr>
      <w:rPr>
        <w:rFonts w:hint="default"/>
        <w:lang w:val="zh-CN" w:eastAsia="zh-CN" w:bidi="zh-CN"/>
      </w:rPr>
    </w:lvl>
    <w:lvl w:ilvl="7">
      <w:numFmt w:val="bullet"/>
      <w:lvlText w:val="•"/>
      <w:lvlJc w:val="left"/>
      <w:pPr>
        <w:ind w:left="7157" w:hanging="283"/>
      </w:pPr>
      <w:rPr>
        <w:rFonts w:hint="default"/>
        <w:lang w:val="zh-CN" w:eastAsia="zh-CN" w:bidi="zh-CN"/>
      </w:rPr>
    </w:lvl>
    <w:lvl w:ilvl="8">
      <w:numFmt w:val="bullet"/>
      <w:lvlText w:val="•"/>
      <w:lvlJc w:val="left"/>
      <w:pPr>
        <w:ind w:left="8113" w:hanging="283"/>
      </w:pPr>
      <w:rPr>
        <w:rFonts w:hint="default"/>
        <w:lang w:val="zh-CN" w:eastAsia="zh-CN" w:bidi="zh-CN"/>
      </w:rPr>
    </w:lvl>
  </w:abstractNum>
  <w:num w:numId="1">
    <w:abstractNumId w:val="18"/>
  </w:num>
  <w:num w:numId="2">
    <w:abstractNumId w:val="5"/>
  </w:num>
  <w:num w:numId="3">
    <w:abstractNumId w:val="7"/>
  </w:num>
  <w:num w:numId="4">
    <w:abstractNumId w:val="11"/>
  </w:num>
  <w:num w:numId="5">
    <w:abstractNumId w:val="8"/>
  </w:num>
  <w:num w:numId="6">
    <w:abstractNumId w:val="4"/>
  </w:num>
  <w:num w:numId="7">
    <w:abstractNumId w:val="14"/>
  </w:num>
  <w:num w:numId="8">
    <w:abstractNumId w:val="3"/>
  </w:num>
  <w:num w:numId="9">
    <w:abstractNumId w:val="9"/>
  </w:num>
  <w:num w:numId="10">
    <w:abstractNumId w:val="12"/>
  </w:num>
  <w:num w:numId="11">
    <w:abstractNumId w:val="6"/>
  </w:num>
  <w:num w:numId="12">
    <w:abstractNumId w:val="15"/>
  </w:num>
  <w:num w:numId="13">
    <w:abstractNumId w:val="16"/>
  </w:num>
  <w:num w:numId="14">
    <w:abstractNumId w:val="0"/>
  </w:num>
  <w:num w:numId="15">
    <w:abstractNumId w:val="1"/>
  </w:num>
  <w:num w:numId="16">
    <w:abstractNumId w:val="19"/>
  </w:num>
  <w:num w:numId="17">
    <w:abstractNumId w:val="2"/>
  </w:num>
  <w:num w:numId="18">
    <w:abstractNumId w:val="17"/>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321"/>
    <w:rsid w:val="002405A9"/>
    <w:rsid w:val="002B6622"/>
    <w:rsid w:val="00312863"/>
    <w:rsid w:val="0040728F"/>
    <w:rsid w:val="00562715"/>
    <w:rsid w:val="005E2D4A"/>
    <w:rsid w:val="0069796A"/>
    <w:rsid w:val="00A8422E"/>
    <w:rsid w:val="00A92864"/>
    <w:rsid w:val="00E81321"/>
    <w:rsid w:val="00F31102"/>
    <w:rsid w:val="01160A77"/>
    <w:rsid w:val="054B3966"/>
    <w:rsid w:val="070D6F0E"/>
    <w:rsid w:val="086A7132"/>
    <w:rsid w:val="087D1EB3"/>
    <w:rsid w:val="0C2D5AC4"/>
    <w:rsid w:val="0C575D22"/>
    <w:rsid w:val="100338A6"/>
    <w:rsid w:val="13BA18B1"/>
    <w:rsid w:val="145F472C"/>
    <w:rsid w:val="15DB5E6C"/>
    <w:rsid w:val="163B3828"/>
    <w:rsid w:val="178F790C"/>
    <w:rsid w:val="1D581CB4"/>
    <w:rsid w:val="1DA81928"/>
    <w:rsid w:val="1DAC32B9"/>
    <w:rsid w:val="1DD7021B"/>
    <w:rsid w:val="1E551508"/>
    <w:rsid w:val="1FA34372"/>
    <w:rsid w:val="216731FC"/>
    <w:rsid w:val="21D80D51"/>
    <w:rsid w:val="238965FF"/>
    <w:rsid w:val="23A67105"/>
    <w:rsid w:val="248900C3"/>
    <w:rsid w:val="24C25888"/>
    <w:rsid w:val="254F3F5C"/>
    <w:rsid w:val="26143C42"/>
    <w:rsid w:val="2DF12D02"/>
    <w:rsid w:val="2E3766A7"/>
    <w:rsid w:val="35E74719"/>
    <w:rsid w:val="36564895"/>
    <w:rsid w:val="36FD35B5"/>
    <w:rsid w:val="3792539B"/>
    <w:rsid w:val="3C104C38"/>
    <w:rsid w:val="3E8D77A6"/>
    <w:rsid w:val="3FBA67CB"/>
    <w:rsid w:val="42AA1F2D"/>
    <w:rsid w:val="42FC2262"/>
    <w:rsid w:val="44570FD9"/>
    <w:rsid w:val="450E4ADF"/>
    <w:rsid w:val="46ED45AD"/>
    <w:rsid w:val="46F91705"/>
    <w:rsid w:val="4996657C"/>
    <w:rsid w:val="4AF027F8"/>
    <w:rsid w:val="4BF15A32"/>
    <w:rsid w:val="4C140029"/>
    <w:rsid w:val="4C3370C2"/>
    <w:rsid w:val="4DFB4786"/>
    <w:rsid w:val="532C672F"/>
    <w:rsid w:val="546A7299"/>
    <w:rsid w:val="55343A9D"/>
    <w:rsid w:val="56970BDE"/>
    <w:rsid w:val="57BE06D2"/>
    <w:rsid w:val="57F87F1A"/>
    <w:rsid w:val="58EC0108"/>
    <w:rsid w:val="599F1D41"/>
    <w:rsid w:val="61430485"/>
    <w:rsid w:val="620C6F73"/>
    <w:rsid w:val="642C423E"/>
    <w:rsid w:val="653B1169"/>
    <w:rsid w:val="677B2E4B"/>
    <w:rsid w:val="67BE6048"/>
    <w:rsid w:val="68781184"/>
    <w:rsid w:val="6908292E"/>
    <w:rsid w:val="6D143D23"/>
    <w:rsid w:val="74D24FAC"/>
    <w:rsid w:val="76C817CC"/>
    <w:rsid w:val="7818378C"/>
    <w:rsid w:val="78810682"/>
    <w:rsid w:val="7BE24297"/>
    <w:rsid w:val="7D3745AE"/>
    <w:rsid w:val="7F2742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pPr>
    <w:rPr>
      <w:rFonts w:ascii="仿宋" w:eastAsia="仿宋" w:hAnsi="仿宋" w:cs="仿宋"/>
      <w:sz w:val="22"/>
      <w:szCs w:val="2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style>
  <w:style w:type="paragraph" w:styleId="a4">
    <w:name w:val="Body Text"/>
    <w:basedOn w:val="a"/>
    <w:uiPriority w:val="1"/>
    <w:qFormat/>
    <w:rPr>
      <w:sz w:val="28"/>
      <w:szCs w:val="28"/>
    </w:rPr>
  </w:style>
  <w:style w:type="paragraph" w:styleId="a5">
    <w:name w:val="Balloon Text"/>
    <w:basedOn w:val="a"/>
    <w:link w:val="Char0"/>
    <w:uiPriority w:val="99"/>
    <w:semiHidden/>
    <w:unhideWhenUsed/>
    <w:qFormat/>
    <w:rPr>
      <w:sz w:val="18"/>
      <w:szCs w:val="18"/>
    </w:rPr>
  </w:style>
  <w:style w:type="paragraph" w:styleId="a6">
    <w:name w:val="footer"/>
    <w:basedOn w:val="a"/>
    <w:link w:val="Char1"/>
    <w:uiPriority w:val="99"/>
    <w:semiHidden/>
    <w:unhideWhenUsed/>
    <w:qFormat/>
    <w:pPr>
      <w:tabs>
        <w:tab w:val="center" w:pos="4153"/>
        <w:tab w:val="right" w:pos="8306"/>
      </w:tabs>
      <w:snapToGrid w:val="0"/>
    </w:pPr>
    <w:rPr>
      <w:sz w:val="18"/>
      <w:szCs w:val="18"/>
    </w:rPr>
  </w:style>
  <w:style w:type="paragraph" w:styleId="a7">
    <w:name w:val="header"/>
    <w:basedOn w:val="a"/>
    <w:link w:val="Char2"/>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3"/>
    <w:uiPriority w:val="99"/>
    <w:semiHidden/>
    <w:unhideWhenUsed/>
    <w:qFormat/>
    <w:rPr>
      <w:b/>
      <w:bCs/>
    </w:rPr>
  </w:style>
  <w:style w:type="character" w:styleId="a9">
    <w:name w:val="Strong"/>
    <w:basedOn w:val="a0"/>
    <w:qFormat/>
    <w:rPr>
      <w:b/>
    </w:rPr>
  </w:style>
  <w:style w:type="character" w:styleId="aa">
    <w:name w:val="annotation reference"/>
    <w:basedOn w:val="a0"/>
    <w:uiPriority w:val="99"/>
    <w:semiHidden/>
    <w:unhideWhenUsed/>
    <w:qFormat/>
    <w:rPr>
      <w:sz w:val="21"/>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customStyle="1" w:styleId="11">
    <w:name w:val="目录 11"/>
    <w:basedOn w:val="a"/>
    <w:uiPriority w:val="1"/>
    <w:qFormat/>
    <w:pPr>
      <w:spacing w:before="53"/>
      <w:ind w:left="405" w:right="188" w:hanging="405"/>
      <w:jc w:val="right"/>
    </w:pPr>
    <w:rPr>
      <w:rFonts w:ascii="宋体" w:eastAsia="宋体" w:hAnsi="宋体" w:cs="宋体"/>
      <w:sz w:val="21"/>
      <w:szCs w:val="21"/>
    </w:rPr>
  </w:style>
  <w:style w:type="paragraph" w:customStyle="1" w:styleId="21">
    <w:name w:val="目录 21"/>
    <w:basedOn w:val="a"/>
    <w:uiPriority w:val="1"/>
    <w:qFormat/>
    <w:pPr>
      <w:spacing w:before="56"/>
      <w:ind w:left="757" w:right="191" w:hanging="758"/>
      <w:jc w:val="right"/>
    </w:pPr>
    <w:rPr>
      <w:rFonts w:ascii="宋体" w:eastAsia="宋体" w:hAnsi="宋体" w:cs="宋体"/>
      <w:sz w:val="20"/>
      <w:szCs w:val="20"/>
    </w:rPr>
  </w:style>
  <w:style w:type="paragraph" w:customStyle="1" w:styleId="110">
    <w:name w:val="标题 11"/>
    <w:basedOn w:val="a"/>
    <w:uiPriority w:val="1"/>
    <w:qFormat/>
    <w:pPr>
      <w:jc w:val="center"/>
      <w:outlineLvl w:val="1"/>
    </w:pPr>
    <w:rPr>
      <w:rFonts w:ascii="宋体" w:eastAsia="宋体" w:hAnsi="宋体" w:cs="宋体"/>
      <w:sz w:val="44"/>
      <w:szCs w:val="44"/>
    </w:rPr>
  </w:style>
  <w:style w:type="paragraph" w:customStyle="1" w:styleId="210">
    <w:name w:val="标题 21"/>
    <w:basedOn w:val="a"/>
    <w:uiPriority w:val="1"/>
    <w:qFormat/>
    <w:pPr>
      <w:ind w:left="1429" w:hanging="568"/>
      <w:outlineLvl w:val="2"/>
    </w:pPr>
    <w:rPr>
      <w:rFonts w:ascii="宋体" w:eastAsia="宋体" w:hAnsi="宋体" w:cs="宋体"/>
      <w:b/>
      <w:bCs/>
      <w:sz w:val="32"/>
      <w:szCs w:val="32"/>
    </w:rPr>
  </w:style>
  <w:style w:type="paragraph" w:styleId="ab">
    <w:name w:val="List Paragraph"/>
    <w:basedOn w:val="a"/>
    <w:uiPriority w:val="1"/>
    <w:qFormat/>
    <w:pPr>
      <w:ind w:left="862" w:hanging="703"/>
    </w:pPr>
  </w:style>
  <w:style w:type="paragraph" w:customStyle="1" w:styleId="TableParagraph">
    <w:name w:val="Table Paragraph"/>
    <w:basedOn w:val="a"/>
    <w:uiPriority w:val="1"/>
    <w:qFormat/>
    <w:rPr>
      <w:rFonts w:ascii="宋体" w:eastAsia="宋体" w:hAnsi="宋体" w:cs="宋体"/>
    </w:rPr>
  </w:style>
  <w:style w:type="character" w:customStyle="1" w:styleId="Char2">
    <w:name w:val="页眉 Char"/>
    <w:basedOn w:val="a0"/>
    <w:link w:val="a7"/>
    <w:uiPriority w:val="99"/>
    <w:semiHidden/>
    <w:qFormat/>
    <w:rPr>
      <w:rFonts w:ascii="仿宋" w:eastAsia="仿宋" w:hAnsi="仿宋" w:cs="仿宋"/>
      <w:sz w:val="18"/>
      <w:szCs w:val="18"/>
      <w:lang w:val="zh-CN" w:eastAsia="zh-CN" w:bidi="zh-CN"/>
    </w:rPr>
  </w:style>
  <w:style w:type="character" w:customStyle="1" w:styleId="Char1">
    <w:name w:val="页脚 Char"/>
    <w:basedOn w:val="a0"/>
    <w:link w:val="a6"/>
    <w:uiPriority w:val="99"/>
    <w:semiHidden/>
    <w:qFormat/>
    <w:rPr>
      <w:rFonts w:ascii="仿宋" w:eastAsia="仿宋" w:hAnsi="仿宋" w:cs="仿宋"/>
      <w:sz w:val="18"/>
      <w:szCs w:val="18"/>
      <w:lang w:val="zh-CN" w:eastAsia="zh-CN" w:bidi="zh-CN"/>
    </w:rPr>
  </w:style>
  <w:style w:type="character" w:customStyle="1" w:styleId="Char0">
    <w:name w:val="批注框文本 Char"/>
    <w:basedOn w:val="a0"/>
    <w:link w:val="a5"/>
    <w:uiPriority w:val="99"/>
    <w:semiHidden/>
    <w:qFormat/>
    <w:rPr>
      <w:rFonts w:ascii="仿宋" w:eastAsia="仿宋" w:hAnsi="仿宋" w:cs="仿宋"/>
      <w:sz w:val="18"/>
      <w:szCs w:val="18"/>
      <w:lang w:val="zh-CN" w:eastAsia="zh-CN" w:bidi="zh-CN"/>
    </w:rPr>
  </w:style>
  <w:style w:type="character" w:customStyle="1" w:styleId="Char">
    <w:name w:val="批注文字 Char"/>
    <w:basedOn w:val="a0"/>
    <w:link w:val="a3"/>
    <w:uiPriority w:val="99"/>
    <w:semiHidden/>
    <w:qFormat/>
    <w:rPr>
      <w:rFonts w:ascii="仿宋" w:eastAsia="仿宋" w:hAnsi="仿宋" w:cs="仿宋"/>
      <w:lang w:val="zh-CN" w:eastAsia="zh-CN" w:bidi="zh-CN"/>
    </w:rPr>
  </w:style>
  <w:style w:type="character" w:customStyle="1" w:styleId="Char3">
    <w:name w:val="批注主题 Char"/>
    <w:basedOn w:val="Char"/>
    <w:link w:val="a8"/>
    <w:uiPriority w:val="99"/>
    <w:semiHidden/>
    <w:qFormat/>
    <w:rPr>
      <w:rFonts w:ascii="仿宋" w:eastAsia="仿宋" w:hAnsi="仿宋" w:cs="仿宋"/>
      <w:b/>
      <w:bCs/>
      <w:lang w:val="zh-CN" w:eastAsia="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pPr>
    <w:rPr>
      <w:rFonts w:ascii="仿宋" w:eastAsia="仿宋" w:hAnsi="仿宋" w:cs="仿宋"/>
      <w:sz w:val="22"/>
      <w:szCs w:val="2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style>
  <w:style w:type="paragraph" w:styleId="a4">
    <w:name w:val="Body Text"/>
    <w:basedOn w:val="a"/>
    <w:uiPriority w:val="1"/>
    <w:qFormat/>
    <w:rPr>
      <w:sz w:val="28"/>
      <w:szCs w:val="28"/>
    </w:rPr>
  </w:style>
  <w:style w:type="paragraph" w:styleId="a5">
    <w:name w:val="Balloon Text"/>
    <w:basedOn w:val="a"/>
    <w:link w:val="Char0"/>
    <w:uiPriority w:val="99"/>
    <w:semiHidden/>
    <w:unhideWhenUsed/>
    <w:qFormat/>
    <w:rPr>
      <w:sz w:val="18"/>
      <w:szCs w:val="18"/>
    </w:rPr>
  </w:style>
  <w:style w:type="paragraph" w:styleId="a6">
    <w:name w:val="footer"/>
    <w:basedOn w:val="a"/>
    <w:link w:val="Char1"/>
    <w:uiPriority w:val="99"/>
    <w:semiHidden/>
    <w:unhideWhenUsed/>
    <w:qFormat/>
    <w:pPr>
      <w:tabs>
        <w:tab w:val="center" w:pos="4153"/>
        <w:tab w:val="right" w:pos="8306"/>
      </w:tabs>
      <w:snapToGrid w:val="0"/>
    </w:pPr>
    <w:rPr>
      <w:sz w:val="18"/>
      <w:szCs w:val="18"/>
    </w:rPr>
  </w:style>
  <w:style w:type="paragraph" w:styleId="a7">
    <w:name w:val="header"/>
    <w:basedOn w:val="a"/>
    <w:link w:val="Char2"/>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3"/>
    <w:uiPriority w:val="99"/>
    <w:semiHidden/>
    <w:unhideWhenUsed/>
    <w:qFormat/>
    <w:rPr>
      <w:b/>
      <w:bCs/>
    </w:rPr>
  </w:style>
  <w:style w:type="character" w:styleId="a9">
    <w:name w:val="Strong"/>
    <w:basedOn w:val="a0"/>
    <w:qFormat/>
    <w:rPr>
      <w:b/>
    </w:rPr>
  </w:style>
  <w:style w:type="character" w:styleId="aa">
    <w:name w:val="annotation reference"/>
    <w:basedOn w:val="a0"/>
    <w:uiPriority w:val="99"/>
    <w:semiHidden/>
    <w:unhideWhenUsed/>
    <w:qFormat/>
    <w:rPr>
      <w:sz w:val="21"/>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customStyle="1" w:styleId="11">
    <w:name w:val="目录 11"/>
    <w:basedOn w:val="a"/>
    <w:uiPriority w:val="1"/>
    <w:qFormat/>
    <w:pPr>
      <w:spacing w:before="53"/>
      <w:ind w:left="405" w:right="188" w:hanging="405"/>
      <w:jc w:val="right"/>
    </w:pPr>
    <w:rPr>
      <w:rFonts w:ascii="宋体" w:eastAsia="宋体" w:hAnsi="宋体" w:cs="宋体"/>
      <w:sz w:val="21"/>
      <w:szCs w:val="21"/>
    </w:rPr>
  </w:style>
  <w:style w:type="paragraph" w:customStyle="1" w:styleId="21">
    <w:name w:val="目录 21"/>
    <w:basedOn w:val="a"/>
    <w:uiPriority w:val="1"/>
    <w:qFormat/>
    <w:pPr>
      <w:spacing w:before="56"/>
      <w:ind w:left="757" w:right="191" w:hanging="758"/>
      <w:jc w:val="right"/>
    </w:pPr>
    <w:rPr>
      <w:rFonts w:ascii="宋体" w:eastAsia="宋体" w:hAnsi="宋体" w:cs="宋体"/>
      <w:sz w:val="20"/>
      <w:szCs w:val="20"/>
    </w:rPr>
  </w:style>
  <w:style w:type="paragraph" w:customStyle="1" w:styleId="110">
    <w:name w:val="标题 11"/>
    <w:basedOn w:val="a"/>
    <w:uiPriority w:val="1"/>
    <w:qFormat/>
    <w:pPr>
      <w:jc w:val="center"/>
      <w:outlineLvl w:val="1"/>
    </w:pPr>
    <w:rPr>
      <w:rFonts w:ascii="宋体" w:eastAsia="宋体" w:hAnsi="宋体" w:cs="宋体"/>
      <w:sz w:val="44"/>
      <w:szCs w:val="44"/>
    </w:rPr>
  </w:style>
  <w:style w:type="paragraph" w:customStyle="1" w:styleId="210">
    <w:name w:val="标题 21"/>
    <w:basedOn w:val="a"/>
    <w:uiPriority w:val="1"/>
    <w:qFormat/>
    <w:pPr>
      <w:ind w:left="1429" w:hanging="568"/>
      <w:outlineLvl w:val="2"/>
    </w:pPr>
    <w:rPr>
      <w:rFonts w:ascii="宋体" w:eastAsia="宋体" w:hAnsi="宋体" w:cs="宋体"/>
      <w:b/>
      <w:bCs/>
      <w:sz w:val="32"/>
      <w:szCs w:val="32"/>
    </w:rPr>
  </w:style>
  <w:style w:type="paragraph" w:styleId="ab">
    <w:name w:val="List Paragraph"/>
    <w:basedOn w:val="a"/>
    <w:uiPriority w:val="1"/>
    <w:qFormat/>
    <w:pPr>
      <w:ind w:left="862" w:hanging="703"/>
    </w:pPr>
  </w:style>
  <w:style w:type="paragraph" w:customStyle="1" w:styleId="TableParagraph">
    <w:name w:val="Table Paragraph"/>
    <w:basedOn w:val="a"/>
    <w:uiPriority w:val="1"/>
    <w:qFormat/>
    <w:rPr>
      <w:rFonts w:ascii="宋体" w:eastAsia="宋体" w:hAnsi="宋体" w:cs="宋体"/>
    </w:rPr>
  </w:style>
  <w:style w:type="character" w:customStyle="1" w:styleId="Char2">
    <w:name w:val="页眉 Char"/>
    <w:basedOn w:val="a0"/>
    <w:link w:val="a7"/>
    <w:uiPriority w:val="99"/>
    <w:semiHidden/>
    <w:qFormat/>
    <w:rPr>
      <w:rFonts w:ascii="仿宋" w:eastAsia="仿宋" w:hAnsi="仿宋" w:cs="仿宋"/>
      <w:sz w:val="18"/>
      <w:szCs w:val="18"/>
      <w:lang w:val="zh-CN" w:eastAsia="zh-CN" w:bidi="zh-CN"/>
    </w:rPr>
  </w:style>
  <w:style w:type="character" w:customStyle="1" w:styleId="Char1">
    <w:name w:val="页脚 Char"/>
    <w:basedOn w:val="a0"/>
    <w:link w:val="a6"/>
    <w:uiPriority w:val="99"/>
    <w:semiHidden/>
    <w:qFormat/>
    <w:rPr>
      <w:rFonts w:ascii="仿宋" w:eastAsia="仿宋" w:hAnsi="仿宋" w:cs="仿宋"/>
      <w:sz w:val="18"/>
      <w:szCs w:val="18"/>
      <w:lang w:val="zh-CN" w:eastAsia="zh-CN" w:bidi="zh-CN"/>
    </w:rPr>
  </w:style>
  <w:style w:type="character" w:customStyle="1" w:styleId="Char0">
    <w:name w:val="批注框文本 Char"/>
    <w:basedOn w:val="a0"/>
    <w:link w:val="a5"/>
    <w:uiPriority w:val="99"/>
    <w:semiHidden/>
    <w:qFormat/>
    <w:rPr>
      <w:rFonts w:ascii="仿宋" w:eastAsia="仿宋" w:hAnsi="仿宋" w:cs="仿宋"/>
      <w:sz w:val="18"/>
      <w:szCs w:val="18"/>
      <w:lang w:val="zh-CN" w:eastAsia="zh-CN" w:bidi="zh-CN"/>
    </w:rPr>
  </w:style>
  <w:style w:type="character" w:customStyle="1" w:styleId="Char">
    <w:name w:val="批注文字 Char"/>
    <w:basedOn w:val="a0"/>
    <w:link w:val="a3"/>
    <w:uiPriority w:val="99"/>
    <w:semiHidden/>
    <w:qFormat/>
    <w:rPr>
      <w:rFonts w:ascii="仿宋" w:eastAsia="仿宋" w:hAnsi="仿宋" w:cs="仿宋"/>
      <w:lang w:val="zh-CN" w:eastAsia="zh-CN" w:bidi="zh-CN"/>
    </w:rPr>
  </w:style>
  <w:style w:type="character" w:customStyle="1" w:styleId="Char3">
    <w:name w:val="批注主题 Char"/>
    <w:basedOn w:val="Char"/>
    <w:link w:val="a8"/>
    <w:uiPriority w:val="99"/>
    <w:semiHidden/>
    <w:qFormat/>
    <w:rPr>
      <w:rFonts w:ascii="仿宋" w:eastAsia="仿宋" w:hAnsi="仿宋" w:cs="仿宋"/>
      <w:b/>
      <w:bCs/>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image" Target="media/image78.jpeg"/><Relationship Id="rId97" Type="http://schemas.openxmlformats.org/officeDocument/2006/relationships/image" Target="media/image86.jpeg"/><Relationship Id="rId7" Type="http://schemas.openxmlformats.org/officeDocument/2006/relationships/webSettings" Target="webSetting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8" Type="http://schemas.openxmlformats.org/officeDocument/2006/relationships/footnotes" Target="foot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textRotate="1"/>
    <customShpInfo spid="_x0000_s2061"/>
    <customShpInfo spid="_x0000_s2060"/>
    <customShpInfo spid="_x0000_s2059"/>
    <customShpInfo spid="_x0000_s2058"/>
    <customShpInfo spid="_x0000_s2057"/>
    <customShpInfo spid="_x0000_s2098"/>
    <customShpInfo spid="_x0000_s2099"/>
    <customShpInfo spid="_x0000_s2097"/>
    <customShpInfo spid="_x0000_s210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6045F0-D522-4799-8AEA-267460A4F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7145</Words>
  <Characters>40728</Characters>
  <Application>Microsoft Office Word</Application>
  <DocSecurity>0</DocSecurity>
  <Lines>339</Lines>
  <Paragraphs>95</Paragraphs>
  <ScaleCrop>false</ScaleCrop>
  <Company>Microsoft</Company>
  <LinksUpToDate>false</LinksUpToDate>
  <CharactersWithSpaces>47778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庐州卫生科技学校质量年度报告</dc:title>
  <dc:creator>User</dc:creator>
  <cp:lastModifiedBy>xugang</cp:lastModifiedBy>
  <cp:revision>2</cp:revision>
  <dcterms:created xsi:type="dcterms:W3CDTF">2021-01-27T10:05:00Z</dcterms:created>
  <dcterms:modified xsi:type="dcterms:W3CDTF">2021-01-27T10:05:00Z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2020-11-30T00:00:00Z</vt:filetime>
  </property>
  <property fmtid="{D5CDD505-2E9C-101B-9397-08002B2CF9AE}" pid="3" name="Creator">
    <vt:lpwstr>Microsoft® Word 2010</vt:lpwstr>
  </property>
  <property fmtid="{D5CDD505-2E9C-101B-9397-08002B2CF9AE}" pid="4" name="LastSaved">
    <vt:filetime>2020-12-02T00:00:00Z</vt:filetime>
  </property>
  <property fmtid="{D5CDD505-2E9C-101B-9397-08002B2CF9AE}" pid="5" name="KSOProductBuildVer">
    <vt:lpwstr>2052-11.1.0.10228</vt:lpwstr>
  </property>
</Properties>
</file>